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d88b6c6bf4761" w:history="1">
              <w:r>
                <w:rPr>
                  <w:rStyle w:val="Hyperlink"/>
                </w:rPr>
                <w:t>2026-2032年中国防静电手环行业发展分析与市场前景报告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d88b6c6bf4761" w:history="1">
              <w:r>
                <w:rPr>
                  <w:rStyle w:val="Hyperlink"/>
                </w:rPr>
                <w:t>2026-2032年中国防静电手环行业发展分析与市场前景报告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d88b6c6bf4761" w:history="1">
                <w:r>
                  <w:rPr>
                    <w:rStyle w:val="Hyperlink"/>
                  </w:rPr>
                  <w:t>https://www.20087.com/2/10/FangJingDianShouHuanFaZhanQianJing.html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手环是电子制造、实验室及洁净室环境中人体静电泄放的基础防护装备，通过导线将操作人员体表静电导入接地系统，防止静电放电（ESD）损伤敏感元器件。防静电手环普遍采用弹性织带、1MΩ限流电阻及鳄鱼夹/插头接口，符合ANSI/ESD S20.20或IEC 61340标准，强调佩戴舒适性、接触可靠性及电阻稳定性。在半导体、显示面板等高精尖产业推动下，手环在连续监测、无线报警及与门禁系统联动方面有所探索。然而，在长时间佩戴或频繁弯折后，导线易断裂、电阻漂移；同时，依赖人工佩戴规范性，缺乏对实际接地状态的实时验证，存在防护盲区。</w:t>
      </w:r>
      <w:r>
        <w:rPr>
          <w:rFonts w:hint="eastAsia"/>
        </w:rPr>
        <w:br/>
      </w:r>
      <w:r>
        <w:rPr>
          <w:rFonts w:hint="eastAsia"/>
        </w:rPr>
        <w:t>　　未来，防静电手环将向智能闭环、无感穿戴与系统集成方向突破。市场调研网认为，柔性印刷电子技术可将传感电路直接嵌入织带，实现电阻连续自检与蓝牙告警；NFC芯片可自动记录佩戴时长与工位信息，纳入ESD防护审计体系。在人因工程优化下，无导线腕带通过电容耦合实现无线接地，提升操作自由度。此外，手环数据将接入工厂IoT平台，与离子风机、地板系统协同调控静电环境。长远看，防静电手环将从被动泄放工具升级为ESD智能防护网络的个人终端，筑牢微电子制造质量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5d88b6c6bf4761" w:history="1">
        <w:r>
          <w:rPr>
            <w:rStyle w:val="Hyperlink"/>
          </w:rPr>
          <w:t>2026-2032年中国防静电手环行业发展分析与市场前景报告</w:t>
        </w:r>
      </w:hyperlink>
      <w:r>
        <w:rPr>
          <w:rFonts w:hint="eastAsia"/>
        </w:rPr>
        <w:t>》，2025年防静电手环行业市场规模达 亿元，预计2032年市场规模将达 亿元，期间年均复合增长率（CAGR）达 %。报告基于行业详实数据资料，系统分析了防静电手环行业的市场规模、竞争格局和技术发展现状，梳理了防静电手环重点企业的市场表现。报告从防静电手环供需结构、政策环境和产业链变化等维度，客观评估了防静电手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防静电手环行业概述</w:t>
      </w:r>
      <w:r>
        <w:rPr>
          <w:rFonts w:hint="eastAsia"/>
        </w:rPr>
        <w:br/>
      </w:r>
      <w:r>
        <w:rPr>
          <w:rFonts w:hint="eastAsia"/>
        </w:rPr>
        <w:t>　　第一节 防静电手环定义与分类</w:t>
      </w:r>
      <w:r>
        <w:rPr>
          <w:rFonts w:hint="eastAsia"/>
        </w:rPr>
        <w:br/>
      </w:r>
      <w:r>
        <w:rPr>
          <w:rFonts w:hint="eastAsia"/>
        </w:rPr>
        <w:t>　　第二节 防静电手环应用领域</w:t>
      </w:r>
      <w:r>
        <w:rPr>
          <w:rFonts w:hint="eastAsia"/>
        </w:rPr>
        <w:br/>
      </w:r>
      <w:r>
        <w:rPr>
          <w:rFonts w:hint="eastAsia"/>
        </w:rPr>
        <w:t>　　第三节 防静电手环行业经济指标分析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防静电手环产业链及经营模式分析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三、防静电手环销售模式及销售渠道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全球防静电手环市场发展综述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2020-2025年全球防静电手环市场规模与趋势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主要国家与地区防静电手环市场分析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2026-2032年全球防静电手环行业发展趋势与前景预测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中国防静电手环行业市场分析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2025-2026年防静电手环产能与投资动态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一、国内防静电手环产能及利用情况</w:t>
      </w:r>
      <w:r>
        <w:rPr>
          <w:rFonts w:hint="eastAsia"/>
        </w:rPr>
        <w:br/>
      </w:r>
      <w:r>
        <w:rPr>
          <w:rFonts w:hint="eastAsia"/>
        </w:rPr>
        <w:t>　　　　二、防静电手环产能扩张与投资动态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2026-2032年防静电手环行业产量统计与趋势预测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一、2020-2025年防静电手环行业产量数据统计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1、2020-2025年防静电手环产量及增长趋势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2、2020-2025年防静电手环细分产品产量及份额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二、影响防静电手环产量的关键因素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三、2026-2032年防静电手环产量预测</w:t>
      </w:r>
      <w:r>
        <w:rPr>
          <w:rFonts w:hint="eastAsia"/>
        </w:rPr>
        <w:br/>
      </w:r>
      <w:r>
        <w:rPr>
          <w:rFonts w:hint="eastAsia"/>
        </w:rPr>
        <w:t>　　第三节 2026-2032年防静电手环市场需求与销售分析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一、2025-2026年防静电手环行业需求现状</w:t>
      </w:r>
      <w:r>
        <w:rPr>
          <w:rFonts w:hint="eastAsia"/>
        </w:rPr>
        <w:br/>
      </w:r>
      <w:r>
        <w:rPr>
          <w:rFonts w:hint="eastAsia"/>
        </w:rPr>
        <w:t>　　　　二、防静电手环客户群体与需求特点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三、2020-2025年防静电手环行业销售规模分析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四、2026-2032年防静电手环市场增长潜力与规模预测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中国防静电手环细分市场与下游应用领域分析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防静电手环细分市场分析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一、2025-2026年防静电手环主要细分产品市场现状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防静电手环下游应用与客户群体分析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一、2025-2026年防静电手环各应用领域市场现状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2025-2026年防静电手环行业技术发展现状及趋势分析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防静电手环行业技术发展现状分析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国内外防静电手环行业技术差异与原因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防静电手环行业技术发展方向、趋势预测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提升防静电手环行业技术能力策略建议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防静电手环价格机制与竞争策略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一、2020-2025年防静电手环市场价格走势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防静电手环定价策略与方法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2026-2032年防静电手环价格竞争态势与趋势预测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中国防静电手环行业重点区域市场研究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2025-2026年重点区域防静电手环市场发展概况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三、2026-2032年防静电手环行业发展潜力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三、2026-2032年防静电手环行业发展潜力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三、2026-2032年防静电手环行业发展潜力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三、2026-2032年防静电手环行业发展潜力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三、2026-2032年防静电手环行业发展潜力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2020-2025年中国防静电手环行业进出口情况分析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防静电手环行业进口情况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一、2020-2025年防静电手环进口规模及增长情况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二、防静电手环主要进口来源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防静电手环行业出口情况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一、2020-2025年防静电手环出口规模及增长情况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二、防静电手环主要出口目的地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2020-2025年中国防静电手环行业总体发展与财务状况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2020-2025年中国防静电手环行业规模情况</w:t>
      </w:r>
      <w:r>
        <w:rPr>
          <w:rFonts w:hint="eastAsia"/>
        </w:rPr>
        <w:br/>
      </w:r>
      <w:r>
        <w:rPr>
          <w:rFonts w:hint="eastAsia"/>
        </w:rPr>
        <w:t>　　　　一、防静电手环行业企业数量规模</w:t>
      </w:r>
      <w:r>
        <w:rPr>
          <w:rFonts w:hint="eastAsia"/>
        </w:rPr>
        <w:br/>
      </w:r>
      <w:r>
        <w:rPr>
          <w:rFonts w:hint="eastAsia"/>
        </w:rPr>
        <w:t>　　　　二、防静电手环行业从业人员规模</w:t>
      </w:r>
      <w:r>
        <w:rPr>
          <w:rFonts w:hint="eastAsia"/>
        </w:rPr>
        <w:br/>
      </w:r>
      <w:r>
        <w:rPr>
          <w:rFonts w:hint="eastAsia"/>
        </w:rPr>
        <w:t>　　　　三、防静电手环行业市场敏感性分析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2020-2025年中国防静电手环行业财务能力分析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一、防静电手环行业盈利能力</w:t>
      </w:r>
      <w:r>
        <w:rPr>
          <w:rFonts w:hint="eastAsia"/>
        </w:rPr>
        <w:br/>
      </w:r>
      <w:r>
        <w:rPr>
          <w:rFonts w:hint="eastAsia"/>
        </w:rPr>
        <w:t>　　　　二、防静电手环行业偿债能力</w:t>
      </w:r>
      <w:r>
        <w:rPr>
          <w:rFonts w:hint="eastAsia"/>
        </w:rPr>
        <w:br/>
      </w:r>
      <w:r>
        <w:rPr>
          <w:rFonts w:hint="eastAsia"/>
        </w:rPr>
        <w:t>　　　　三、防静电手环行业营运能力</w:t>
      </w:r>
      <w:r>
        <w:rPr>
          <w:rFonts w:hint="eastAsia"/>
        </w:rPr>
        <w:br/>
      </w:r>
      <w:r>
        <w:rPr>
          <w:rFonts w:hint="eastAsia"/>
        </w:rPr>
        <w:t>　　　　四、防静电手环行业发展能力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防静电手环行业重点企业调研分析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中国防静电手环行业竞争格局分析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防静电手环行业竞争格局总览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2025-2026年防静电手环行业竞争力分析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2020-2025年防静电手环行业企业并购活动分析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2025-2026年防静电手环行业会展与招投标活动分析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一、防静电手环行业会展活动及其市场影响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2026年中国防静电手环企业发展企业发展策略与建议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防静电手环销售模式与渠道策略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防静电手环品牌与市场推广策略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防静电手环研发投入与技术创新能力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防静电手环合作联盟与资源整合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中国防静电手环行业风险与对策</w:t>
      </w:r>
      <w:r>
        <w:rPr>
          <w:rFonts w:hint="eastAsia"/>
        </w:rPr>
        <w:br/>
      </w:r>
      <w:r>
        <w:rPr>
          <w:rFonts w:hint="eastAsia"/>
        </w:rPr>
        <w:t>　　第一节 防静电手环行业SWOT分析</w:t>
      </w:r>
      <w:r>
        <w:rPr>
          <w:rFonts w:hint="eastAsia"/>
        </w:rPr>
        <w:br/>
      </w:r>
      <w:r>
        <w:rPr>
          <w:rFonts w:hint="eastAsia"/>
        </w:rPr>
        <w:t>　　　　一、防静电手环行业优势</w:t>
      </w:r>
      <w:r>
        <w:rPr>
          <w:rFonts w:hint="eastAsia"/>
        </w:rPr>
        <w:br/>
      </w:r>
      <w:r>
        <w:rPr>
          <w:rFonts w:hint="eastAsia"/>
        </w:rPr>
        <w:t>　　　　二、防静电手环行业劣势</w:t>
      </w:r>
      <w:r>
        <w:rPr>
          <w:rFonts w:hint="eastAsia"/>
        </w:rPr>
        <w:br/>
      </w:r>
      <w:r>
        <w:rPr>
          <w:rFonts w:hint="eastAsia"/>
        </w:rPr>
        <w:t>　　　　三、防静电手环市场机会</w:t>
      </w:r>
      <w:r>
        <w:rPr>
          <w:rFonts w:hint="eastAsia"/>
        </w:rPr>
        <w:br/>
      </w:r>
      <w:r>
        <w:rPr>
          <w:rFonts w:hint="eastAsia"/>
        </w:rPr>
        <w:t>　　　　四、防静电手环市场威胁</w:t>
      </w:r>
      <w:r>
        <w:rPr>
          <w:rFonts w:hint="eastAsia"/>
        </w:rPr>
        <w:br/>
      </w:r>
      <w:r>
        <w:rPr>
          <w:rFonts w:hint="eastAsia"/>
        </w:rPr>
        <w:t>　　第二节 防静电手环行业风险及对策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2026-2032年中国防静电手环行业前景与发展趋势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2025-2026年防静电手环行业发展环境分析</w:t>
      </w:r>
      <w:r>
        <w:rPr>
          <w:rFonts w:hint="eastAsia"/>
        </w:rPr>
        <w:br/>
      </w:r>
      <w:r>
        <w:rPr>
          <w:rFonts w:hint="eastAsia"/>
        </w:rPr>
        <w:t>　　　　一、防静电手环行业主管部门与监管体制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二、防静电手环行业主要法律法规及政策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三、防静电手环行业标准与质量监管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2026-2032年防静电手环行业发展趋势与方向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2026-2032年防静电手环行业发展潜力与机遇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防静电手环行业研究结论与建议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中~智林－防静电手环行业发展建议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2020-2025年中国防静电手环市场规模及增长情况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2020-2025年中国防静电手环行业产量及增长趋势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2026-2032年中国防静电手环行业产量预测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2020-2025年中国防静电手环行业市场需求及增长情况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2026-2032年中国防静电手环行业市场需求预测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2020-2025年中国防静电手环行业利润及增长情况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**地区防静电手环市场规模及增长情况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**地区防静电手环行业市场需求情况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**地区防静电手环行业市场需求情况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2020-2025年中国防静电手环行业出口情况分析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2020-2025年中国防静电手环行业产品市场价格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2026-2032年中国防静电手环行业产品市场价格走势预测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防静电手环重点企业经营情况分析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防静电手环重点企业经营情况分析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2026-2032年中国防静电手环市场规模预测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2026-2032年中国防静电手环行业利润预测</w:t>
      </w:r>
      <w:r>
        <w:rPr>
          <w:rFonts w:hint="eastAsia"/>
        </w:rPr>
        <w:br/>
      </w:r>
      <w:r>
        <w:rPr>
          <w:rFonts w:hint="eastAsia"/>
        </w:rPr>
        <w:t>　　图表 2026年防静电手环行业壁垒</w:t>
      </w:r>
      <w:r>
        <w:rPr>
          <w:rFonts w:hint="eastAsia"/>
        </w:rPr>
        <w:br/>
      </w:r>
      <w:r>
        <w:rPr>
          <w:rFonts w:hint="eastAsia"/>
        </w:rPr>
        <w:t>　　图表 2026年防静电手环市场前景分析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2026-2032年中国防静电手环市场需求预测</w:t>
      </w:r>
      <w:r>
        <w:rPr>
          <w:rFonts w:hint="eastAsia"/>
        </w:rPr>
        <w:br/>
      </w:r>
      <w:r>
        <w:rPr>
          <w:rFonts w:hint="eastAsia"/>
        </w:rPr>
        <w:t>　　图表 2026年防静电手环发展趋势预测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d88b6c6bf4761" w:history="1">
        <w:r>
          <w:rPr>
            <w:rStyle w:val="Hyperlink"/>
          </w:rPr>
          <w:t>2026-2032年中国防静电手环行业发展分析与市场前景报告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d88b6c6bf4761" w:history="1">
        <w:r>
          <w:rPr>
            <w:rStyle w:val="Hyperlink"/>
          </w:rPr>
          <w:t>https://www.20087.com/2/10/FangJingDianShouHuanFaZhanQianJing.html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手环第一名、防静电手环的原理和作用、口碑最好的静电手环、防静电手环原理、十大建议买的静电手环、防静电手环哪个牌子效果最好、防静电手环对人体有害吗、防静电手环是什么原理、手上戴什么可以防静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86d066c6746ec" w:history="1">
      <w:r>
        <w:rPr>
          <w:rStyle w:val="Hyperlink"/>
        </w:rPr>
        <w:t>2026-2032年中国防静电手环行业发展分析与市场前景报告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FangJingDianShouHuanFaZhanQianJing.html" TargetMode="External" Id="R575d88b6c6bf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FangJingDianShouHuanFaZhanQianJing.html" TargetMode="External" Id="Rabf86d066c67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2026-02-27T07:10:25Z</dcterms:created>
  <dcterms:modified xsi:type="dcterms:W3CDTF">2026-02-27T08:10:25Z</dcterms:modified>
  <dc:subject>2026-2032年中国防静电手环行业发展分析与市场前景报告</dc:subject>
  <dc:title>2026-2032年中国防静电手环行业发展分析与市场前景报告</dc:title>
  <cp:keywords>2026-2032年中国防静电手环行业发展分析与市场前景报告</cp:keywords>
  <dc:description>2026-2032年中国防静电手环行业发展分析与市场前景报告</dc:description>
</cp:coreProperties>
</file>