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218ae10424615" w:history="1">
              <w:r>
                <w:rPr>
                  <w:rStyle w:val="Hyperlink"/>
                </w:rPr>
                <w:t>2025-2031年全球与中国产后塑身腰带行业研究及市场前景分析报告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218ae10424615" w:history="1">
              <w:r>
                <w:rPr>
                  <w:rStyle w:val="Hyperlink"/>
                </w:rPr>
                <w:t>2025-2031年全球与中国产后塑身腰带行业研究及市场前景分析报告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218ae10424615" w:history="1">
                <w:r>
                  <w:rPr>
                    <w:rStyle w:val="Hyperlink"/>
                  </w:rPr>
                  <w:t>https://www.20087.com/2/20/ChanHouSuShenYaoDaiDeQianJing.html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塑身腰带是一种专为产后恢复设计的辅助用品，旨在帮助女性恢复腹部肌肉的紧实和形状。目前，市场上出现了多种类型的产后塑身腰带，包括弹性材质、磁疗、压缩式等，以满足不同需求和身体状况。随着消费者对健康和美观的日益重视，产后塑身腰带的设计更加注重舒适性和有效性，同时也考虑到了个性化和时尚元素。</w:t>
      </w:r>
      <w:r>
        <w:rPr>
          <w:rFonts w:hint="eastAsia"/>
        </w:rPr>
        <w:br/>
      </w:r>
      <w:r>
        <w:rPr>
          <w:rFonts w:hint="eastAsia"/>
        </w:rPr>
        <w:t>　　未来，产后塑身腰带将更加注重科技和个性化。智能材料的应用，如记忆纤维和温感织物，将提供更好的贴合性和舒适度。同时，结合生物力学原理和用户反馈，腰带的设计将更加科学，有效促进肌肉恢复和血液循环。此外，可穿戴技术的集成，如健康监测和指导训练的智能传感器，将使产后塑身腰带成为综合健康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218ae10424615" w:history="1">
        <w:r>
          <w:rPr>
            <w:rStyle w:val="Hyperlink"/>
          </w:rPr>
          <w:t>2025-2031年全球与中国产后塑身腰带行业研究及市场前景分析报告</w:t>
        </w:r>
      </w:hyperlink>
      <w:r>
        <w:rPr>
          <w:rFonts w:hint="eastAsia"/>
        </w:rPr>
        <w:t>》基于科学的市场调研与数据分析，全面解析了产后塑身腰带行业的市场规模、市场需求及发展现状。报告深入探讨了产后塑身腰带产业链结构、细分市场特点及技术发展方向，并结合宏观经济环境与消费者需求变化，对产后塑身腰带行业前景与未来趋势进行了科学预测，揭示了潜在增长空间。通过对产后塑身腰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产后塑身腰带市场概述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按照不同产品类型，产后塑身腰带主要可以分为如下几个类别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全球不同产品类型产后塑身腰带销售额增长趋势2020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常规款</w:t>
      </w:r>
      <w:r>
        <w:rPr>
          <w:rFonts w:hint="eastAsia"/>
        </w:rPr>
        <w:br/>
      </w:r>
      <w:r>
        <w:rPr>
          <w:rFonts w:hint="eastAsia"/>
        </w:rPr>
        <w:t>　　　　1.2.3 超薄</w:t>
      </w:r>
      <w:r>
        <w:rPr>
          <w:rFonts w:hint="eastAsia"/>
        </w:rPr>
        <w:br/>
      </w:r>
      <w:r>
        <w:rPr>
          <w:rFonts w:hint="eastAsia"/>
        </w:rPr>
        <w:t>　　　　1.2.4 加绒</w:t>
      </w:r>
      <w:r>
        <w:rPr>
          <w:rFonts w:hint="eastAsia"/>
        </w:rPr>
        <w:br/>
      </w:r>
      <w:r>
        <w:rPr>
          <w:rFonts w:hint="eastAsia"/>
        </w:rPr>
        <w:t>　　1.3 从不同应用，产后塑身腰带主要包括如下几个方面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全球不同应用产后塑身腰带销售额增长趋势2020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产后塑身腰带行业背景、发展历史、现状及趋势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产后塑身腰带行业目前现状分析</w:t>
      </w:r>
      <w:r>
        <w:rPr>
          <w:rFonts w:hint="eastAsia"/>
        </w:rPr>
        <w:br/>
      </w:r>
      <w:r>
        <w:rPr>
          <w:rFonts w:hint="eastAsia"/>
        </w:rPr>
        <w:t>　　　　1.4.2 产后塑身腰带发展趋势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全球产后塑身腰带总体规模分析</w:t>
      </w:r>
      <w:r>
        <w:rPr>
          <w:rFonts w:hint="eastAsia"/>
        </w:rPr>
        <w:br/>
      </w:r>
      <w:r>
        <w:rPr>
          <w:rFonts w:hint="eastAsia"/>
        </w:rPr>
        <w:t>　　2.1 全球产后塑身腰带供需现状及预测（2020-2031）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全球产后塑身腰带产能、产量、产能利用率及发展趋势（2020-2031）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全球产后塑身腰带产量、需求量及发展趋势（2020-2031）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全球主要地区产后塑身腰带产量及发展趋势（2020-2031）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全球主要地区产后塑身腰带产量（2020-2025）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全球主要地区产后塑身腰带产量（2025-2031）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全球主要地区产后塑身腰带产量市场份额（2020-2031）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中国产后塑身腰带供需现状及预测（2020-2031）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中国产后塑身腰带产能、产量、产能利用率及发展趋势（2020-2031）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中国产后塑身腰带产量、市场需求量及发展趋势（2020-2031）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全球产后塑身腰带销量及销售额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全球市场产后塑身腰带销售额（2020-2031）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全球市场产后塑身腰带销量（2020-2031）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全球市场产后塑身腰带价格趋势（2020-2031）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全球市场主要厂商产后塑身腰带产能市场份额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全球市场主要厂商产后塑身腰带销量（2020-2025）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全球市场主要厂商产后塑身腰带销量（2020-2025）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全球市场主要厂商产后塑身腰带销售收入（2020-2025）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全球市场主要厂商产后塑身腰带销售价格（2020-2025）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2025年全球主要生产商产后塑身腰带收入排名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中国市场主要厂商产后塑身腰带销量（2020-2025）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中国市场主要厂商产后塑身腰带销量（2020-2025）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中国市场主要厂商产后塑身腰带销售收入（2020-2025）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2025年中国主要生产商产后塑身腰带收入排名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中国市场主要厂商产后塑身腰带销售价格（2020-2025）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全球主要厂商产后塑身腰带总部及产地分布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全球主要厂商成立时间及产后塑身腰带商业化日期</w:t>
      </w:r>
      <w:r>
        <w:rPr>
          <w:rFonts w:hint="eastAsia"/>
        </w:rPr>
        <w:br/>
      </w:r>
      <w:r>
        <w:rPr>
          <w:rFonts w:hint="eastAsia"/>
        </w:rPr>
        <w:t>　　3.6 全球主要厂商产后塑身腰带产品类型及应用</w:t>
      </w:r>
      <w:r>
        <w:rPr>
          <w:rFonts w:hint="eastAsia"/>
        </w:rPr>
        <w:br/>
      </w:r>
      <w:r>
        <w:rPr>
          <w:rFonts w:hint="eastAsia"/>
        </w:rPr>
        <w:t>　　3.7 产后塑身腰带行业集中度、竞争程度分析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产后塑身腰带行业集中度分析：2025年全球Top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全球产后塑身腰带第一梯队、第二梯队和第三梯队生产商（品牌）及市场份额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全球产后塑身腰带主要地区分析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全球主要地区产后塑身腰带市场规模分析：2020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全球主要地区产后塑身腰带销售收入及市场份额（2020-2025年）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全球主要地区产后塑身腰带销售收入预测（2025-2031年）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全球主要地区产后塑身腰带销量分析：2020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全球主要地区产后塑身腰带销量及市场份额（2020-2025年）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全球主要地区产后塑身腰带销量及市场份额预测（2025-2031）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北美市场产后塑身腰带销量、收入及增长率（2020-2031）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欧洲市场产后塑身腰带销量、收入及增长率（2020-2031）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中国市场产后塑身腰带销量、收入及增长率（2020-2031）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日本市场产后塑身腰带销量、收入及增长率（2020-2031）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东南亚市场产后塑身腰带销量、收入及增长率（2020-2031）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印度市场产后塑身腰带销量、收入及增长率（2020-2031）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产后塑身腰带销量、收入、价格及毛利率（2020-2025）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产后塑身腰带销量、收入、价格及毛利率（2020-2025）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产后塑身腰带销量、收入、价格及毛利率（2020-2025）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产后塑身腰带销量、收入、价格及毛利率（2020-2025）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产后塑身腰带销量、收入、价格及毛利率（2020-2025）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产后塑身腰带销量、收入、价格及毛利率（2020-2025）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产后塑身腰带销量、收入、价格及毛利率（2020-2025）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产后塑身腰带销量、收入、价格及毛利率（2020-2025）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产后塑身腰带销量、收入、价格及毛利率（2020-2025）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产后塑身腰带销量、收入、价格及毛利率（2020-2025）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产后塑身腰带销量、收入、价格及毛利率（2020-2025）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产后塑身腰带销量、收入、价格及毛利率（2020-2025）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产后塑身腰带销量、收入、价格及毛利率（2020-2025）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产后塑身腰带销量、收入、价格及毛利率（2020-2025）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产后塑身腰带销量、收入、价格及毛利率（2020-2025）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产后塑身腰带销量、收入、价格及毛利率（2020-2025）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产后塑身腰带销量、收入、价格及毛利率（2020-2025）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不同产品类型产后塑身腰带分析</w:t>
      </w:r>
      <w:r>
        <w:rPr>
          <w:rFonts w:hint="eastAsia"/>
        </w:rPr>
        <w:br/>
      </w:r>
      <w:r>
        <w:rPr>
          <w:rFonts w:hint="eastAsia"/>
        </w:rPr>
        <w:t>　　6.1 全球不同产品类型产后塑身腰带销量（2020-2031）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全球不同产品类型产后塑身腰带销量及市场份额（2020-2025）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全球不同产品类型产后塑身腰带销量预测（2025-2031）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全球不同产品类型产后塑身腰带收入（2020-2031）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全球不同产品类型产后塑身腰带收入及市场份额（2020-2025）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全球不同产品类型产后塑身腰带收入预测（2025-2031）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全球不同产品类型产后塑身腰带价格走势（2020-2031）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不同应用产后塑身腰带分析</w:t>
      </w:r>
      <w:r>
        <w:rPr>
          <w:rFonts w:hint="eastAsia"/>
        </w:rPr>
        <w:br/>
      </w:r>
      <w:r>
        <w:rPr>
          <w:rFonts w:hint="eastAsia"/>
        </w:rPr>
        <w:t>　　7.1 全球不同应用产后塑身腰带销量（2020-2031）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全球不同应用产后塑身腰带销量及市场份额（2020-2025）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全球不同应用产后塑身腰带销量预测（2025-2031）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全球不同应用产后塑身腰带收入（2020-2031）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全球不同应用产后塑身腰带收入及市场份额（2020-2025）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全球不同应用产后塑身腰带收入预测（2025-2031）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全球不同应用产后塑身腰带价格走势（2020-2031）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产后塑身腰带产业链分析</w:t>
      </w:r>
      <w:r>
        <w:rPr>
          <w:rFonts w:hint="eastAsia"/>
        </w:rPr>
        <w:br/>
      </w:r>
      <w:r>
        <w:rPr>
          <w:rFonts w:hint="eastAsia"/>
        </w:rPr>
        <w:t>　　8.2 产后塑身腰带产业上游供应分析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产后塑身腰带下游典型客户</w:t>
      </w:r>
      <w:r>
        <w:rPr>
          <w:rFonts w:hint="eastAsia"/>
        </w:rPr>
        <w:br/>
      </w:r>
      <w:r>
        <w:rPr>
          <w:rFonts w:hint="eastAsia"/>
        </w:rPr>
        <w:t>　　8.4 产后塑身腰带销售渠道分析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产后塑身腰带行业发展机遇及主要驱动因素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产后塑身腰带行业发展面临的风险</w:t>
      </w:r>
      <w:r>
        <w:rPr>
          <w:rFonts w:hint="eastAsia"/>
        </w:rPr>
        <w:br/>
      </w:r>
      <w:r>
        <w:rPr>
          <w:rFonts w:hint="eastAsia"/>
        </w:rPr>
        <w:t>　　9.3 产后塑身腰带行业政策分析</w:t>
      </w:r>
      <w:r>
        <w:rPr>
          <w:rFonts w:hint="eastAsia"/>
        </w:rPr>
        <w:br/>
      </w:r>
      <w:r>
        <w:rPr>
          <w:rFonts w:hint="eastAsia"/>
        </w:rPr>
        <w:t>　　9.4 产后塑身腰带中国企业SWOT分析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全球不同产品类型产后塑身腰带销售额增长（CAGR）趋势2020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产后塑身腰带行业目前发展现状</w:t>
      </w:r>
      <w:r>
        <w:rPr>
          <w:rFonts w:hint="eastAsia"/>
        </w:rPr>
        <w:br/>
      </w:r>
      <w:r>
        <w:rPr>
          <w:rFonts w:hint="eastAsia"/>
        </w:rPr>
        <w:t>　　表 4： 产后塑身腰带发展趋势</w:t>
      </w:r>
      <w:r>
        <w:rPr>
          <w:rFonts w:hint="eastAsia"/>
        </w:rPr>
        <w:br/>
      </w:r>
      <w:r>
        <w:rPr>
          <w:rFonts w:hint="eastAsia"/>
        </w:rPr>
        <w:t>　　表 5： 全球主要地区产后塑身腰带产量增速（CAGR）：（2020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全球主要地区产后塑身腰带产量（2020-2025）&amp;（千件）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全球主要地区产后塑身腰带产量（2025-2031）&amp;（千件）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全球主要地区产后塑身腰带产量市场份额（2020-2025）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全球主要地区产后塑身腰带产量（2025-2031）&amp;（千件）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全球市场主要厂商产后塑身腰带产能（2024-2025）&amp;（千件）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全球市场主要厂商产后塑身腰带销量（2020-2025）&amp;（千件）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全球市场主要厂商产后塑身腰带销量市场份额（2020-2025）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全球市场主要厂商产后塑身腰带销售收入（2020-2025）&amp;（百万美元）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全球市场主要厂商产后塑身腰带销售收入市场份额（2020-2025）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全球市场主要厂商产后塑身腰带销售价格（2020-2025）&amp;（美元/件）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2025年全球主要生产商产后塑身腰带收入排名（百万美元）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中国市场主要厂商产后塑身腰带销量（2020-2025）&amp;（千件）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中国市场主要厂商产后塑身腰带销量市场份额（2020-2025）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中国市场主要厂商产后塑身腰带销售收入（2020-2025）&amp;（百万美元）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中国市场主要厂商产后塑身腰带销售收入市场份额（2020-2025）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2025年中国主要生产商产后塑身腰带收入排名（百万美元）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中国市场主要厂商产后塑身腰带销售价格（2020-2025）&amp;（美元/件）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全球主要厂商产后塑身腰带总部及产地分布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全球主要厂商成立时间及产后塑身腰带商业化日期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全球主要厂商产后塑身腰带产品类型及应用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2025年全球产后塑身腰带主要厂商市场地位（第一梯队、第二梯队和第三梯队）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全球产后塑身腰带市场投资、并购等现状分析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全球主要地区产后塑身腰带销售收入增速：（2020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全球主要地区产后塑身腰带销售收入（2020-2025）&amp;（百万美元）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全球主要地区产后塑身腰带销售收入市场份额（2020-2025）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全球主要地区产后塑身腰带收入（2025-2031）&amp;（百万美元）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全球主要地区产后塑身腰带收入市场份额（2025-2031）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全球主要地区产后塑身腰带销量（千件）：2020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全球主要地区产后塑身腰带销量（2020-2025）&amp;（千件）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全球主要地区产后塑身腰带销量市场份额（2020-2025）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全球主要地区产后塑身腰带销量（2025-2031）&amp;（千件）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全球主要地区产后塑身腰带销量份额（2025-2031）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产后塑身腰带销量（千件）、收入（百万美元）、价格（美元/件）及毛利率（2020-2025）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产后塑身腰带销量（千件）、收入（百万美元）、价格（美元/件）及毛利率（2020-2025）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产后塑身腰带销量（千件）、收入（百万美元）、价格（美元/件）及毛利率（2020-2025）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产后塑身腰带销量（千件）、收入（百万美元）、价格（美元/件）及毛利率（2020-2025）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产后塑身腰带销量（千件）、收入（百万美元）、价格（美元/件）及毛利率（2020-2025）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产后塑身腰带销量（千件）、收入（百万美元）、价格（美元/件）及毛利率（2020-2025）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产后塑身腰带销量（千件）、收入（百万美元）、价格（美元/件）及毛利率（2020-2025）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产后塑身腰带销量（千件）、收入（百万美元）、价格（美元/件）及毛利率（2020-2025）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产后塑身腰带销量（千件）、收入（百万美元）、价格（美元/件）及毛利率（2020-2025）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产后塑身腰带销量（千件）、收入（百万美元）、价格（美元/件）及毛利率（2020-2025）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产后塑身腰带销量（千件）、收入（百万美元）、价格（美元/件）及毛利率（2020-2025）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产后塑身腰带销量（千件）、收入（百万美元）、价格（美元/件）及毛利率（2020-2025）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产后塑身腰带销量（千件）、收入（百万美元）、价格（美元/件）及毛利率（2020-2025）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产后塑身腰带销量（千件）、收入（百万美元）、价格（美元/件）及毛利率（2020-2025）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产后塑身腰带销量（千件）、收入（百万美元）、价格（美元/件）及毛利率（2020-2025）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产后塑身腰带销量（千件）、收入（百万美元）、价格（美元/件）及毛利率（2020-2025）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产后塑身腰带生产基地、销售区域、竞争对手及市场地位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产后塑身腰带产品规格、参数及市场应用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产后塑身腰带销量（千件）、收入（百万美元）、价格（美元/件）及毛利率（2020-2025）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全球不同产品类型产后塑身腰带销量（2020-2025年）&amp;（千件）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全球不同产品类型产后塑身腰带销量市场份额（2020-2025）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全球不同产品类型产后塑身腰带销量预测（2025-2031）&amp;（千件）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全球市场不同产品类型产后塑身腰带销量市场份额预测（2025-2031）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全球不同产品类型产后塑身腰带收入（2020-2025年）&amp;（百万美元）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全球不同产品类型产后塑身腰带收入市场份额（2020-2025）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全球不同产品类型产后塑身腰带收入预测（2025-2031）&amp;（百万美元）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全球不同产品类型产后塑身腰带收入市场份额预测（2025-2031）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全球不同应用产后塑身腰带销量（2020-2025年）&amp;（千件）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全球不同应用产后塑身腰带销量市场份额（2020-2025）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全球不同应用产后塑身腰带销量预测（2025-2031）&amp;（千件）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全球市场不同应用产后塑身腰带销量市场份额预测（2025-2031）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全球不同应用产后塑身腰带收入（2020-2025年）&amp;（百万美元）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全球不同应用产后塑身腰带收入市场份额（2020-2025）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全球不同应用产后塑身腰带收入预测（2025-2031）&amp;（百万美元）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全球不同应用产后塑身腰带收入市场份额预测（2025-2031）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产后塑身腰带上游原料供应商及联系方式列表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产后塑身腰带典型客户列表</w:t>
      </w:r>
      <w:r>
        <w:rPr>
          <w:rFonts w:hint="eastAsia"/>
        </w:rPr>
        <w:br/>
      </w:r>
      <w:r>
        <w:rPr>
          <w:rFonts w:hint="eastAsia"/>
        </w:rPr>
        <w:t>　　表 141： 产后塑身腰带主要销售模式及销售渠道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产后塑身腰带行业发展机遇及主要驱动因素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产后塑身腰带行业发展面临的风险</w:t>
      </w:r>
      <w:r>
        <w:rPr>
          <w:rFonts w:hint="eastAsia"/>
        </w:rPr>
        <w:br/>
      </w:r>
      <w:r>
        <w:rPr>
          <w:rFonts w:hint="eastAsia"/>
        </w:rPr>
        <w:t>　　表 144： 产后塑身腰带行业政策分析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产后塑身腰带产品图片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全球不同产品类型产后塑身腰带销售额2020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全球不同产品类型产后塑身腰带市场份额2024 VS 2025</w:t>
      </w:r>
      <w:r>
        <w:rPr>
          <w:rFonts w:hint="eastAsia"/>
        </w:rPr>
        <w:br/>
      </w:r>
      <w:r>
        <w:rPr>
          <w:rFonts w:hint="eastAsia"/>
        </w:rPr>
        <w:t>　　图 4： 常规款产品图片</w:t>
      </w:r>
      <w:r>
        <w:rPr>
          <w:rFonts w:hint="eastAsia"/>
        </w:rPr>
        <w:br/>
      </w:r>
      <w:r>
        <w:rPr>
          <w:rFonts w:hint="eastAsia"/>
        </w:rPr>
        <w:t>　　图 5： 超薄产品图片</w:t>
      </w:r>
      <w:r>
        <w:rPr>
          <w:rFonts w:hint="eastAsia"/>
        </w:rPr>
        <w:br/>
      </w:r>
      <w:r>
        <w:rPr>
          <w:rFonts w:hint="eastAsia"/>
        </w:rPr>
        <w:t>　　图 6： 加绒产品图片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全球不同应用产后塑身腰带市场份额2024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全球产后塑身腰带产能、产量、产能利用率及发展趋势（2020-2031）&amp;（千件）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全球产后塑身腰带产量、需求量及发展趋势（2020-2031）&amp;（千件）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全球主要地区产后塑身腰带产量（2020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全球主要地区产后塑身腰带产量市场份额（2020-2031）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中国产后塑身腰带产能、产量、产能利用率及发展趋势（2020-2031）&amp;（千件）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中国产后塑身腰带产量、市场需求量及发展趋势（2020-2031）&amp;（千件）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全球产后塑身腰带市场销售额及增长率：（2020-2031）&amp;（百万美元）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全球市场产后塑身腰带市场规模：2020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全球市场产后塑身腰带销量及增长率（2020-2031）&amp;（千件）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全球市场产后塑身腰带价格趋势（2020-2031）&amp;（美元/件）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2025年全球市场主要厂商产后塑身腰带销量市场份额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2025年全球市场主要厂商产后塑身腰带收入市场份额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2025年中国市场主要厂商产后塑身腰带销量市场份额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2025年中国市场主要厂商产后塑身腰带收入市场份额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2025年全球前五大生产商产后塑身腰带市场份额</w:t>
      </w:r>
      <w:r>
        <w:rPr>
          <w:rFonts w:hint="eastAsia"/>
        </w:rPr>
        <w:br/>
      </w:r>
      <w:r>
        <w:rPr>
          <w:rFonts w:hint="eastAsia"/>
        </w:rPr>
        <w:t>　　图 26： 2025年全球产后塑身腰带第一梯队、第二梯队和第三梯队厂商及市场份额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全球主要地区产后塑身腰带销售收入（2020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全球主要地区产后塑身腰带销售收入市场份额（2024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北美市场产后塑身腰带销量及增长率（2020-2031）&amp;（千件）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北美市场产后塑身腰带收入及增长率（2020-2031）&amp;（百万美元）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欧洲市场产后塑身腰带销量及增长率（2020-2031）&amp;（千件）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欧洲市场产后塑身腰带收入及增长率（2020-2031）&amp;（百万美元）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中国市场产后塑身腰带销量及增长率（2020-2031）&amp;（千件）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中国市场产后塑身腰带收入及增长率（2020-2031）&amp;（百万美元）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日本市场产后塑身腰带销量及增长率（2020-2031）&amp;（千件）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日本市场产后塑身腰带收入及增长率（2020-2031）&amp;（百万美元）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东南亚市场产后塑身腰带销量及增长率（2020-2031）&amp;（千件）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东南亚市场产后塑身腰带收入及增长率（2020-2031）&amp;（百万美元）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印度市场产后塑身腰带销量及增长率（2020-2031）&amp;（千件）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印度市场产后塑身腰带收入及增长率（2020-2031）&amp;（百万美元）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全球不同产品类型产后塑身腰带价格走势（2020-2031）&amp;（美元/件）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全球不同应用产后塑身腰带价格走势（2020-2031）&amp;（美元/件）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产后塑身腰带产业链</w:t>
      </w:r>
      <w:r>
        <w:rPr>
          <w:rFonts w:hint="eastAsia"/>
        </w:rPr>
        <w:br/>
      </w:r>
      <w:r>
        <w:rPr>
          <w:rFonts w:hint="eastAsia"/>
        </w:rPr>
        <w:t>　　图 44： 产后塑身腰带中国企业SWOT分析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218ae10424615" w:history="1">
        <w:r>
          <w:rPr>
            <w:rStyle w:val="Hyperlink"/>
          </w:rPr>
          <w:t>2025-2031年全球与中国产后塑身腰带行业研究及市场前景分析报告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218ae10424615" w:history="1">
        <w:r>
          <w:rPr>
            <w:rStyle w:val="Hyperlink"/>
          </w:rPr>
          <w:t>https://www.20087.com/2/20/ChanHouSuShenYaoDaiDeQianJing.html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热点：瘦身腰带、产后带塑腰带有什么好处、产后塑身衣、产后用塑腰带有用吗、产后穿收腹带还是塑身衣、产后束腰带使用方法、产后塑腰带要绑多久、产后束腰带真的能瘦腰吗、产后如何瘦身最快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7bb230a35482f" w:history="1">
      <w:r>
        <w:rPr>
          <w:rStyle w:val="Hyperlink"/>
        </w:rPr>
        <w:t>2025-2031年全球与中国产后塑身腰带行业研究及市场前景分析报告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anHouSuShenYaoDaiDeQianJing.html" TargetMode="External" Id="R617218ae1042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anHouSuShenYaoDaiDeQianJing.html" TargetMode="External" Id="R40f7bb230a35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2025-04-28T05:42:00Z</dcterms:created>
  <dcterms:modified xsi:type="dcterms:W3CDTF">2025-04-28T06:42:00Z</dcterms:modified>
  <dc:subject>2025-2031年全球与中国产后塑身腰带行业研究及市场前景分析报告</dc:subject>
  <dc:title>2025-2031年全球与中国产后塑身腰带行业研究及市场前景分析报告</dc:title>
  <cp:keywords>2025-2031年全球与中国产后塑身腰带行业研究及市场前景分析报告</cp:keywords>
  <dc:description>2025-2031年全球与中国产后塑身腰带行业研究及市场前景分析报告</dc:description>
</cp:coreProperties>
</file>