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f6a856c7e46ed" w:history="1">
              <w:r>
                <w:rPr>
                  <w:rStyle w:val="Hyperlink"/>
                </w:rPr>
                <w:t>2025-2031年中国家居连锁行业发展分析与市场前景预测报告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f6a856c7e46ed" w:history="1">
              <w:r>
                <w:rPr>
                  <w:rStyle w:val="Hyperlink"/>
                </w:rPr>
                <w:t>2025-2031年中国家居连锁行业发展分析与市场前景预测报告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f6a856c7e46ed" w:history="1">
                <w:r>
                  <w:rPr>
                    <w:rStyle w:val="Hyperlink"/>
                  </w:rPr>
                  <w:t>https://www.20087.com/2/50/JiaJuLianSuoHangYeXianZhuangJiQianJing.html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连锁行业近年来经历了线上线下融合的商业模式转型，实体店与电商平台相互补充，为消费者提供全方位的购物体验。随着消费者对家居品质和个性化需求的提升，家居连锁企业开始注重产品设计、环保材料和智能家居产品的引入。同时，通过数据分析和人工智能技术，家居连锁企业能够更精准地了解消费者偏好，提供定制化服务和个性化推荐。</w:t>
      </w:r>
      <w:r>
        <w:rPr>
          <w:rFonts w:hint="eastAsia"/>
        </w:rPr>
        <w:br/>
      </w:r>
      <w:r>
        <w:rPr>
          <w:rFonts w:hint="eastAsia"/>
        </w:rPr>
        <w:t>　　未来，家居连锁行业将更加注重数字化和体验式消费。一方面，通过虚拟现实（VR）和增强现实（AR）技术，消费者可以在家中预览家具布局效果，提升购物体验。另一方面，智能家居产品将更加普及，家居连锁企业将整合智能灯光、安防、温控等系统，提供一站式智能家居解决方案。此外，环保和可持续发展理念将贯穿于家居产品的设计、生产和销售全链条，满足消费者对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f6a856c7e46ed" w:history="1">
        <w:r>
          <w:rPr>
            <w:rStyle w:val="Hyperlink"/>
          </w:rPr>
          <w:t>2025-2031年中国家居连锁行业发展分析与市场前景预测报告</w:t>
        </w:r>
      </w:hyperlink>
      <w:r>
        <w:rPr>
          <w:rFonts w:hint="eastAsia"/>
        </w:rPr>
        <w:t>》基于国家统计局及相关行业协会的详实数据，结合国内外家居连锁行业研究资料及深入市场调研，系统分析了家居连锁行业的市场规模、市场需求及产业链现状。报告重点探讨了家居连锁行业整体运行情况及细分领域特点，科学预测了家居连锁市场前景与发展趋势，揭示了家居连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af6a856c7e46ed" w:history="1">
        <w:r>
          <w:rPr>
            <w:rStyle w:val="Hyperlink"/>
          </w:rPr>
          <w:t>2025-2031年中国家居连锁行业发展分析与市场前景预测报告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家居连锁产业概述</w:t>
      </w:r>
      <w:r>
        <w:rPr>
          <w:rFonts w:hint="eastAsia"/>
        </w:rPr>
        <w:br/>
      </w:r>
      <w:r>
        <w:rPr>
          <w:rFonts w:hint="eastAsia"/>
        </w:rPr>
        <w:t>　　第一节 家居连锁定义</w:t>
      </w:r>
      <w:r>
        <w:rPr>
          <w:rFonts w:hint="eastAsia"/>
        </w:rPr>
        <w:br/>
      </w:r>
      <w:r>
        <w:rPr>
          <w:rFonts w:hint="eastAsia"/>
        </w:rPr>
        <w:t>　　第二节 家居连锁行业特点</w:t>
      </w:r>
      <w:r>
        <w:rPr>
          <w:rFonts w:hint="eastAsia"/>
        </w:rPr>
        <w:br/>
      </w:r>
      <w:r>
        <w:rPr>
          <w:rFonts w:hint="eastAsia"/>
        </w:rPr>
        <w:t>　　第三节 家居连锁发展历程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2024-2025年中国家居连锁行业发展环境分析</w:t>
      </w:r>
      <w:r>
        <w:rPr>
          <w:rFonts w:hint="eastAsia"/>
        </w:rPr>
        <w:br/>
      </w:r>
      <w:r>
        <w:rPr>
          <w:rFonts w:hint="eastAsia"/>
        </w:rPr>
        <w:t>　　第一节 家居连锁行业经济环境分析</w:t>
      </w:r>
      <w:r>
        <w:rPr>
          <w:rFonts w:hint="eastAsia"/>
        </w:rPr>
        <w:br/>
      </w:r>
      <w:r>
        <w:rPr>
          <w:rFonts w:hint="eastAsia"/>
        </w:rPr>
        <w:t>　　第二节 家居连锁行业政策环境分析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二、相关家居连锁行业标准分析</w:t>
      </w:r>
      <w:r>
        <w:rPr>
          <w:rFonts w:hint="eastAsia"/>
        </w:rPr>
        <w:br/>
      </w:r>
      <w:r>
        <w:rPr>
          <w:rFonts w:hint="eastAsia"/>
        </w:rPr>
        <w:t>　　第三节 家居连锁行业社会环境分析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2024-2025年家居连锁行业技术发展现状及趋势分析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全球家居连锁行业发展态势分析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全球家居连锁市场发展现状分析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国外主要国家、地区家居连锁市场现状</w:t>
      </w:r>
      <w:r>
        <w:rPr>
          <w:rFonts w:hint="eastAsia"/>
        </w:rPr>
        <w:br/>
      </w:r>
      <w:r>
        <w:rPr>
          <w:rFonts w:hint="eastAsia"/>
        </w:rPr>
        <w:t>　　第三节 全球家居连锁行业发展趋势预测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2019-2024年中国家居连锁行业规模情况</w:t>
      </w:r>
      <w:r>
        <w:rPr>
          <w:rFonts w:hint="eastAsia"/>
        </w:rPr>
        <w:br/>
      </w:r>
      <w:r>
        <w:rPr>
          <w:rFonts w:hint="eastAsia"/>
        </w:rPr>
        <w:t>　　　　一、家居连锁行业市场规模状况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二、家居连锁行业单位规模状况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三、家居连锁行业人员规模状况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2019-2024年中国家居连锁行业财务能力分析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二、家居连锁行业偿债能力分析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三、家居连锁行业营运能力分析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四、家居连锁行业发展能力分析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2024-2025年中国家居连锁行业热点动态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2025年中国家居连锁行业面临的挑战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**地区家居连锁发展现状及趋势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**地区家居连锁发展现状及趋势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**地区家居连锁发展现状及趋势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**地区家居连锁发展现状及趋势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国内家居连锁行业价格回顾</w:t>
      </w:r>
      <w:r>
        <w:rPr>
          <w:rFonts w:hint="eastAsia"/>
        </w:rPr>
        <w:br/>
      </w:r>
      <w:r>
        <w:rPr>
          <w:rFonts w:hint="eastAsia"/>
        </w:rPr>
        <w:t>　　第二节 国内家居连锁行业价格走势预测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国内家居连锁行业价格影响因素分析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中国家居连锁行业客户调研</w:t>
      </w:r>
      <w:r>
        <w:rPr>
          <w:rFonts w:hint="eastAsia"/>
        </w:rPr>
        <w:br/>
      </w:r>
      <w:r>
        <w:rPr>
          <w:rFonts w:hint="eastAsia"/>
        </w:rPr>
        <w:t>　　　　一、家居连锁行业客户偏好调查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二、客户对家居连锁品牌的首要认知渠道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三、家居连锁品牌忠诚度调查</w:t>
      </w:r>
      <w:r>
        <w:rPr>
          <w:rFonts w:hint="eastAsia"/>
        </w:rPr>
        <w:br/>
      </w:r>
      <w:r>
        <w:rPr>
          <w:rFonts w:hint="eastAsia"/>
        </w:rPr>
        <w:t>　　　　四、家居连锁行业客户消费理念调研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中国家居连锁行业竞争格局分析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2024-2025年家居连锁行业集中度分析</w:t>
      </w:r>
      <w:r>
        <w:rPr>
          <w:rFonts w:hint="eastAsia"/>
        </w:rPr>
        <w:br/>
      </w:r>
      <w:r>
        <w:rPr>
          <w:rFonts w:hint="eastAsia"/>
        </w:rPr>
        <w:t>　　　　一、家居连锁市场集中度分析</w:t>
      </w:r>
      <w:r>
        <w:rPr>
          <w:rFonts w:hint="eastAsia"/>
        </w:rPr>
        <w:br/>
      </w:r>
      <w:r>
        <w:rPr>
          <w:rFonts w:hint="eastAsia"/>
        </w:rPr>
        <w:t>　　　　二、家居连锁企业集中度分析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2025年家居连锁行业竞争格局分析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二、家居连锁行业竞争格局展望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三、我国家居连锁市场竞争趋势</w:t>
      </w:r>
      <w:r>
        <w:rPr>
          <w:rFonts w:hint="eastAsia"/>
        </w:rPr>
        <w:br/>
      </w:r>
      <w:r>
        <w:rPr>
          <w:rFonts w:hint="eastAsia"/>
        </w:rPr>
        <w:t>　　第三节 家居连锁行业兼并与重组整合分析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一、家居连锁行业兼并与重组整合动态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二、家居连锁行业兼并与重组整合发展趋势预测分析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家居连锁行业SWOT模型分析</w:t>
      </w:r>
      <w:r>
        <w:rPr>
          <w:rFonts w:hint="eastAsia"/>
        </w:rPr>
        <w:br/>
      </w:r>
      <w:r>
        <w:rPr>
          <w:rFonts w:hint="eastAsia"/>
        </w:rPr>
        <w:t>　　　　一、家居连锁行业优势分析</w:t>
      </w:r>
      <w:r>
        <w:rPr>
          <w:rFonts w:hint="eastAsia"/>
        </w:rPr>
        <w:br/>
      </w:r>
      <w:r>
        <w:rPr>
          <w:rFonts w:hint="eastAsia"/>
        </w:rPr>
        <w:t>　　　　二、家居连锁行业劣势分析</w:t>
      </w:r>
      <w:r>
        <w:rPr>
          <w:rFonts w:hint="eastAsia"/>
        </w:rPr>
        <w:br/>
      </w:r>
      <w:r>
        <w:rPr>
          <w:rFonts w:hint="eastAsia"/>
        </w:rPr>
        <w:t>　　　　三、家居连锁行业机会分析</w:t>
      </w:r>
      <w:r>
        <w:rPr>
          <w:rFonts w:hint="eastAsia"/>
        </w:rPr>
        <w:br/>
      </w:r>
      <w:r>
        <w:rPr>
          <w:rFonts w:hint="eastAsia"/>
        </w:rPr>
        <w:t>　　　　四、家居连锁行业风险分析</w:t>
      </w:r>
      <w:r>
        <w:rPr>
          <w:rFonts w:hint="eastAsia"/>
        </w:rPr>
        <w:br/>
      </w:r>
      <w:r>
        <w:rPr>
          <w:rFonts w:hint="eastAsia"/>
        </w:rPr>
        <w:t>　　第二节 家居连锁行业投资风险及控制策略分析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2025-2031年中国家居连锁市场预测分析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一、中国家居连锁市场前景分析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二、中国家居连锁发展趋势预测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2025-2031年中国家居连锁企业发展策略建议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一、家居连锁企业融资策略</w:t>
      </w:r>
      <w:r>
        <w:rPr>
          <w:rFonts w:hint="eastAsia"/>
        </w:rPr>
        <w:br/>
      </w:r>
      <w:r>
        <w:rPr>
          <w:rFonts w:hint="eastAsia"/>
        </w:rPr>
        <w:t>　　　　二、家居连锁企业人才策略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2025-2031年中国家居连锁企业营销策略建议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一、家居连锁企业定位策略</w:t>
      </w:r>
      <w:r>
        <w:rPr>
          <w:rFonts w:hint="eastAsia"/>
        </w:rPr>
        <w:br/>
      </w:r>
      <w:r>
        <w:rPr>
          <w:rFonts w:hint="eastAsia"/>
        </w:rPr>
        <w:t>　　　　二、家居连锁企业价格策略</w:t>
      </w:r>
      <w:r>
        <w:rPr>
          <w:rFonts w:hint="eastAsia"/>
        </w:rPr>
        <w:br/>
      </w:r>
      <w:r>
        <w:rPr>
          <w:rFonts w:hint="eastAsia"/>
        </w:rPr>
        <w:t>　　　　三、家居连锁企业促销策略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中~智~林~－家居连锁行业研究结论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家居连锁行业历程</w:t>
      </w:r>
      <w:r>
        <w:rPr>
          <w:rFonts w:hint="eastAsia"/>
        </w:rPr>
        <w:br/>
      </w:r>
      <w:r>
        <w:rPr>
          <w:rFonts w:hint="eastAsia"/>
        </w:rPr>
        <w:t>　　图表 家居连锁行业生命周期</w:t>
      </w:r>
      <w:r>
        <w:rPr>
          <w:rFonts w:hint="eastAsia"/>
        </w:rPr>
        <w:br/>
      </w:r>
      <w:r>
        <w:rPr>
          <w:rFonts w:hint="eastAsia"/>
        </w:rPr>
        <w:t>　　图表 家居连锁行业产业链分析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2019-2024年家居连锁行业市场容量统计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2019-2024年中国家居连锁行业市场规模及增长情况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2019-2024年中国家居连锁行业竞争力分析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f6a856c7e46ed" w:history="1">
        <w:r>
          <w:rPr>
            <w:rStyle w:val="Hyperlink"/>
          </w:rPr>
          <w:t>2025-2031年中国家居连锁行业发展分析与市场前景预测报告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f6a856c7e46ed" w:history="1">
        <w:r>
          <w:rPr>
            <w:rStyle w:val="Hyperlink"/>
          </w:rPr>
          <w:t>https://www.20087.com/2/50/JiaJuLianSuoHangYeXianZhuangJiQianJing.html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热点：家具的十大品牌有哪些、家居连锁店、杭州顾家家居电话多少、金富来家居连锁、全球家居卖场排名前十名、家居连锁商场排行榜、家具品牌排行、家居连锁店品牌、家居体验馆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0eb25bc75405f" w:history="1">
      <w:r>
        <w:rPr>
          <w:rStyle w:val="Hyperlink"/>
        </w:rPr>
        <w:t>2025-2031年中国家居连锁行业发展分析与市场前景预测报告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JiaJuLianSuoHangYeXianZhuangJiQianJing.html" TargetMode="External" Id="R88af6a856c7e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JiaJuLianSuoHangYeXianZhuangJiQianJing.html" TargetMode="External" Id="Rf110eb25bc75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2024-09-28T07:39:00Z</dcterms:created>
  <dcterms:modified xsi:type="dcterms:W3CDTF">2024-09-28T08:39:00Z</dcterms:modified>
  <dc:subject>2025-2031年中国家居连锁行业发展分析与市场前景预测报告</dc:subject>
  <dc:title>2025-2031年中国家居连锁行业发展分析与市场前景预测报告</dc:title>
  <cp:keywords>2025-2031年中国家居连锁行业发展分析与市场前景预测报告</cp:keywords>
  <dc:description>2025-2031年中国家居连锁行业发展分析与市场前景预测报告</dc:description>
</cp:coreProperties>
</file>