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76fab13f44172" w:history="1">
              <w:r>
                <w:rPr>
                  <w:rStyle w:val="Hyperlink"/>
                </w:rPr>
                <w:t>2025-2031年中国户外用品行业现状研究分析及发展趋势预测报告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76fab13f44172" w:history="1">
              <w:r>
                <w:rPr>
                  <w:rStyle w:val="Hyperlink"/>
                </w:rPr>
                <w:t>2025-2031年中国户外用品行业现状研究分析及发展趋势预测报告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76fab13f44172" w:history="1">
                <w:r>
                  <w:rPr>
                    <w:rStyle w:val="Hyperlink"/>
                  </w:rPr>
                  <w:t>https://www.20087.com/2/20/HuWaiYongPinDeXianZhuangHeFaZhan.html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行业涵盖了从登山装备、露营用品到徒步鞋和背包等各种产品，近年来随着人们健康意识的提高和休闲活动的流行，户外用品市场呈现增长趋势。然而，户外用品行业也面临着产品同质化和市场竞争加剧的挑战，以及消费者对可持续性和产品质量的更高要求。</w:t>
      </w:r>
      <w:r>
        <w:rPr>
          <w:rFonts w:hint="eastAsia"/>
        </w:rPr>
        <w:br/>
      </w:r>
      <w:r>
        <w:rPr>
          <w:rFonts w:hint="eastAsia"/>
        </w:rPr>
        <w:t>　　未来，户外用品行业将更加注重创新和可持续性。一方面，通过采用新型材料和设计，如可回收材料和轻量化技术，户外用品将提供更优的性能和更低的环境影响。另一方面，随着技术的发展，户外用品将集成更多智能功能，如GPS定位、健康监测和环境适应性，以提升用户体验。此外，品牌故事和体验营销将成为吸引消费者的关键，通过打造独特的户外体验和社区参与感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76fab13f44172" w:history="1">
        <w:r>
          <w:rPr>
            <w:rStyle w:val="Hyperlink"/>
          </w:rPr>
          <w:t>2025-2031年中国户外用品行业现状研究分析及发展趋势预测报告</w:t>
        </w:r>
      </w:hyperlink>
      <w:r>
        <w:rPr>
          <w:rFonts w:hint="eastAsia"/>
        </w:rPr>
        <w:t>》依托权威机构及相关协会的数据资料，全面解析了户外用品行业现状、市场需求及市场规模，系统梳理了户外用品产业链结构、价格趋势及各细分市场动态。报告对户外用品市场前景与发展趋势进行了科学预测，重点分析了品牌竞争格局、市场集中度及主要企业的经营表现。同时，通过SWOT分析揭示了户外用品行业面临的机遇与风险，为户外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2、宏观环境对户外用品行业的影响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一、户外用品行业总量增长</w:t>
      </w:r>
      <w:r>
        <w:rPr>
          <w:rFonts w:hint="eastAsia"/>
        </w:rPr>
        <w:br/>
      </w:r>
      <w:r>
        <w:rPr>
          <w:rFonts w:hint="eastAsia"/>
        </w:rPr>
        <w:t>　　　　二、户外用品需求结构变化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中国户外用品行业发展现状</w:t>
      </w:r>
      <w:r>
        <w:rPr>
          <w:rFonts w:hint="eastAsia"/>
        </w:rPr>
        <w:br/>
      </w:r>
      <w:r>
        <w:rPr>
          <w:rFonts w:hint="eastAsia"/>
        </w:rPr>
        <w:t>　　第一节 中国户外用品行业发展分析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一、中国户外用品行业发展历程</w:t>
      </w:r>
      <w:r>
        <w:rPr>
          <w:rFonts w:hint="eastAsia"/>
        </w:rPr>
        <w:br/>
      </w:r>
      <w:r>
        <w:rPr>
          <w:rFonts w:hint="eastAsia"/>
        </w:rPr>
        <w:t>　　　　二、中国户外用品行业发展现状</w:t>
      </w:r>
      <w:r>
        <w:rPr>
          <w:rFonts w:hint="eastAsia"/>
        </w:rPr>
        <w:br/>
      </w:r>
      <w:r>
        <w:rPr>
          <w:rFonts w:hint="eastAsia"/>
        </w:rPr>
        <w:t>　　　　三、中国户外用品行业发展规模</w:t>
      </w:r>
      <w:r>
        <w:rPr>
          <w:rFonts w:hint="eastAsia"/>
        </w:rPr>
        <w:br/>
      </w:r>
      <w:r>
        <w:rPr>
          <w:rFonts w:hint="eastAsia"/>
        </w:rPr>
        <w:t>　　　　　　1、户外用品产量统计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中国户外用品行业运行分析</w:t>
      </w:r>
      <w:r>
        <w:rPr>
          <w:rFonts w:hint="eastAsia"/>
        </w:rPr>
        <w:br/>
      </w:r>
      <w:r>
        <w:rPr>
          <w:rFonts w:hint="eastAsia"/>
        </w:rPr>
        <w:t>　　　　一、户外用品行业运行规模分析</w:t>
      </w:r>
      <w:r>
        <w:rPr>
          <w:rFonts w:hint="eastAsia"/>
        </w:rPr>
        <w:br/>
      </w:r>
      <w:r>
        <w:rPr>
          <w:rFonts w:hint="eastAsia"/>
        </w:rPr>
        <w:t>　　　　　　1、户外用品资产负债规模</w:t>
      </w:r>
      <w:r>
        <w:rPr>
          <w:rFonts w:hint="eastAsia"/>
        </w:rPr>
        <w:br/>
      </w:r>
      <w:r>
        <w:rPr>
          <w:rFonts w:hint="eastAsia"/>
        </w:rPr>
        <w:t>　　　　　　2、户外用品收入和利润规模</w:t>
      </w:r>
      <w:r>
        <w:rPr>
          <w:rFonts w:hint="eastAsia"/>
        </w:rPr>
        <w:br/>
      </w:r>
      <w:r>
        <w:rPr>
          <w:rFonts w:hint="eastAsia"/>
        </w:rPr>
        <w:t>　　　　二、户外用品行业运营状况分析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1、户外用品行业盈利能力分析</w:t>
      </w:r>
      <w:r>
        <w:rPr>
          <w:rFonts w:hint="eastAsia"/>
        </w:rPr>
        <w:br/>
      </w:r>
      <w:r>
        <w:rPr>
          <w:rFonts w:hint="eastAsia"/>
        </w:rPr>
        <w:t>　　　　　　2、户外用品行业偿债能力分析</w:t>
      </w:r>
      <w:r>
        <w:rPr>
          <w:rFonts w:hint="eastAsia"/>
        </w:rPr>
        <w:br/>
      </w:r>
      <w:r>
        <w:rPr>
          <w:rFonts w:hint="eastAsia"/>
        </w:rPr>
        <w:t>　　　　　　3、户外用品行业运营能力分析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4、户外用品行业发展能力分析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中国户外用品行业竞争分析</w:t>
      </w:r>
      <w:r>
        <w:rPr>
          <w:rFonts w:hint="eastAsia"/>
        </w:rPr>
        <w:br/>
      </w:r>
      <w:r>
        <w:rPr>
          <w:rFonts w:hint="eastAsia"/>
        </w:rPr>
        <w:t>　　　　一、户外用品细分市场之间的竞争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二、各类户外用品内部竞争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中国户外用品市场分析</w:t>
      </w:r>
      <w:r>
        <w:rPr>
          <w:rFonts w:hint="eastAsia"/>
        </w:rPr>
        <w:br/>
      </w:r>
      <w:r>
        <w:rPr>
          <w:rFonts w:hint="eastAsia"/>
        </w:rPr>
        <w:t>　　第一节 户外用品市场现状分析及预测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一、2020-2025年中国户外用品市场规模分析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2020-2025年中国户外用品行业市场规模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二、2025-2031年中国户外用品市场规模预测</w:t>
      </w:r>
      <w:r>
        <w:rPr>
          <w:rFonts w:hint="eastAsia"/>
        </w:rPr>
        <w:br/>
      </w:r>
      <w:r>
        <w:rPr>
          <w:rFonts w:hint="eastAsia"/>
        </w:rPr>
        <w:t>　　第二节 户外用品产品产量分析及预测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一、2020-2025年中国户外用品产量分析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二、2025-2031年中国户外用品产量预测</w:t>
      </w:r>
      <w:r>
        <w:rPr>
          <w:rFonts w:hint="eastAsia"/>
        </w:rPr>
        <w:br/>
      </w:r>
      <w:r>
        <w:rPr>
          <w:rFonts w:hint="eastAsia"/>
        </w:rPr>
        <w:t>　　第三节 户外用品市场需求分析及预测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一、2020-2025年中国户外用品市场需求分析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二、2025-2031年中国户外用品市场需求预测</w:t>
      </w:r>
      <w:r>
        <w:rPr>
          <w:rFonts w:hint="eastAsia"/>
        </w:rPr>
        <w:br/>
      </w:r>
      <w:r>
        <w:rPr>
          <w:rFonts w:hint="eastAsia"/>
        </w:rPr>
        <w:t>　　第四节 户外用品价格趋势分析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一、2020-2025年中国户外用品市场价格分析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二、2025-2031年中国户外用品市场价格预测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户外用品行业上、下游产业链分析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户外用品产业链分析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二、户外用品产业链模型分析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户外用品主要生产厂商介绍</w:t>
      </w:r>
      <w:r>
        <w:rPr>
          <w:rFonts w:hint="eastAsia"/>
        </w:rPr>
        <w:br/>
      </w:r>
      <w:r>
        <w:rPr>
          <w:rFonts w:hint="eastAsia"/>
        </w:rPr>
        <w:t>　　第一节 哥伦比亚运动服装公司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北京长天时代户外体育用品有限公司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厦门诚宝工贸有限公司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上海鑫美野营用品有限公司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2020-2025年中国户外用品行业集中度分析</w:t>
      </w:r>
      <w:r>
        <w:rPr>
          <w:rFonts w:hint="eastAsia"/>
        </w:rPr>
        <w:br/>
      </w:r>
      <w:r>
        <w:rPr>
          <w:rFonts w:hint="eastAsia"/>
        </w:rPr>
        <w:t>　　第二节 户外用品行业SWOT分析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中国户外用品行业投资风险分析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2025-2031年户外用品行业投资机会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一、2025-2031年户外用品行业主要产品投资机会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二、2025-2031年户外用品行业主要出口投资机会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三、2025-2031年户外用品企业的多元化投资机会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2025-2031年户外用品行业投资风险展望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中国户外用品行业投资建议分析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2025-2031年户外用品行业投资分析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2025-2031年户外用品企业经营战略建议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一、2025-2031年户外用品企业的标竿管理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2025-2031年户外用品企业的资本运作模式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一、户外用品企业国内资本市场的运作建议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1、户外用品企业的兼并及收购建议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2、户外用品企业的融资方式选择建议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二、户外用品企业海外资本市场的运作建议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2025-2031年户外用品投资的建议及观点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二、户外用品企业在危机中的竞争优势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2020-2025年户外用品行业市场供给分析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2020-2025年户外用品行业市场需求分析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2020-2025年户外用品行业市场规模分析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2025-2031年中国户外用品行业毛利率分析预测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76fab13f44172" w:history="1">
        <w:r>
          <w:rPr>
            <w:rStyle w:val="Hyperlink"/>
          </w:rPr>
          <w:t>2025-2031年中国户外用品行业现状研究分析及发展趋势预测报告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76fab13f44172" w:history="1">
        <w:r>
          <w:rPr>
            <w:rStyle w:val="Hyperlink"/>
          </w:rPr>
          <w:t>https://www.20087.com/2/20/HuWaiYongPinDeXianZhuangHeFaZhan.html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3ea61c0fb475e" w:history="1">
      <w:r>
        <w:rPr>
          <w:rStyle w:val="Hyperlink"/>
        </w:rPr>
        <w:t>2025-2031年中国户外用品行业现状研究分析及发展趋势预测报告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WaiYongPinDeXianZhuangHeFaZhan.html" TargetMode="External" Id="R2db76fab13f4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WaiYongPinDeXianZhuangHeFaZhan.html" TargetMode="External" Id="R6573ea61c0fb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2025-01-26T04:35:00Z</dcterms:created>
  <dcterms:modified xsi:type="dcterms:W3CDTF">2025-01-26T05:35:00Z</dcterms:modified>
  <dc:subject>2025-2031年中国户外用品行业现状研究分析及发展趋势预测报告</dc:subject>
  <dc:title>2025-2031年中国户外用品行业现状研究分析及发展趋势预测报告</dc:title>
  <cp:keywords>2025-2031年中国户外用品行业现状研究分析及发展趋势预测报告</cp:keywords>
  <dc:description>2025-2031年中国户外用品行业现状研究分析及发展趋势预测报告</dc:description>
</cp:coreProperties>
</file>