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d127fd132a4218" w:history="1">
              <w:r>
                <w:rPr>
                  <w:rStyle w:val="Hyperlink"/>
                </w:rPr>
                <w:t>全球与中国指压沙发行业市场调研及发展前景分析报告（2026-2032年）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d127fd132a4218" w:history="1">
              <w:r>
                <w:rPr>
                  <w:rStyle w:val="Hyperlink"/>
                </w:rPr>
                <w:t>全球与中国指压沙发行业市场调研及发展前景分析报告（2026-2032年）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d127fd132a4218" w:history="1">
                <w:r>
                  <w:rPr>
                    <w:rStyle w:val="Hyperlink"/>
                  </w:rPr>
                  <w:t>https://www.20087.com/2/30/ZhiYaShaFaHangYeQianJing.html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压沙发是一种内置机械按摩装置的休闲家具，通过电机驱动按摩头在沙发座面与靠背区域模拟手指按压动作。按摩机构采用揉捏、敲击或气囊挤压方式，气囊式按摩通过充放气循环实现包裹感按压。现有产品的按摩轨迹固定，按摩头沿预设导轨往复运动，无法针对不同身高用户的脊柱曲率进行调整，腰部与肩部受力点偏移。气囊气路电磁阀的启停噪音在安静室内环境中较为明显，充气泵的间歇运转影响观影体验。沙发海绵回弹性能与按摩力度的传递效率存在矛盾，高回弹海绵吸收部分按摩冲击力，低回弹海绵则导致坐感过硬。不同按摩程序之间的切换存在数秒延迟，电机或气阀从一种模式转换至另一种模式时出现短暂停顿。</w:t>
      </w:r>
      <w:r>
        <w:rPr>
          <w:rFonts w:hint="eastAsia"/>
        </w:rPr>
        <w:br/>
      </w:r>
      <w:r>
        <w:rPr>
          <w:rFonts w:hint="eastAsia"/>
        </w:rPr>
        <w:t>　　未来，指压沙发将向体态自适应与零重力联动方向演进。市场调研网认为，毫米波雷达传感器扫描用户坐姿时的脊柱三维曲线，伺服电机驱动按摩头在垂直方向与水平方向独立调节，使按摩点精确对准各椎旁肌群。沙发与智能床数据互通，睡眠监测发现用户腰部酸痛时，自动在次日傍晚启动针对腰部的舒缓按摩程序。气囊与振动电机的混合按摩系统在小腿与足底区域布置振动电机，靠背与坐垫保留气囊挤压，气泵仅驱动气囊消除振动电机的高频噪声干扰。沙发的零重力模式将靠背后仰与腿托抬升联动，同时按摩程序切换为轻柔模式，避免仰卧姿态下过强按压造成脊柱侧向负荷。声纹识别功能区分不同家庭成员的声音指令，用户说出“我要按摩”后，沙发识别声纹特征并自动调取该用户的个性化按摩方案（力度、区域、时长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7d127fd132a4218" w:history="1">
        <w:r>
          <w:rPr>
            <w:rStyle w:val="Hyperlink"/>
          </w:rPr>
          <w:t>全球与中国指压沙发行业市场调研及发展前景分析报告（2026-2032年）</w:t>
        </w:r>
      </w:hyperlink>
      <w:r>
        <w:rPr>
          <w:rFonts w:hint="eastAsia"/>
        </w:rPr>
        <w:t>》，2025年指压沙发行业市场规模达 亿元，预计2032年市场规模将达 亿元，期间年均复合增长率（CAGR）达 %。报告依托权威数据资源与长期市场监测，系统分析了指压沙发行业的市场规模、市场需求及产业链结构，深入探讨了指压沙发价格变动与细分市场特征。报告科学预测了指压沙发市场前景及未来发展趋势，重点剖析了行业集中度、竞争格局及重点企业的市场地位，并通过SWOT分析揭示了指压沙发行业机遇与潜在风险。报告为投资者及业内企业提供了全面的市场洞察与决策参考，助力把握指压沙发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按产品类型细分，全球指压沙发市场规模2021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普通型</w:t>
      </w:r>
      <w:r>
        <w:rPr>
          <w:rFonts w:hint="eastAsia"/>
        </w:rPr>
        <w:br/>
      </w:r>
      <w:r>
        <w:rPr>
          <w:rFonts w:hint="eastAsia"/>
        </w:rPr>
        <w:t>　　　　1.3.3 加宽型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按应用细分，全球指压沙发市场规模2021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指压沙发行业发展总体概况</w:t>
      </w:r>
      <w:r>
        <w:rPr>
          <w:rFonts w:hint="eastAsia"/>
        </w:rPr>
        <w:br/>
      </w:r>
      <w:r>
        <w:rPr>
          <w:rFonts w:hint="eastAsia"/>
        </w:rPr>
        <w:t>　　　　1.5.2 指压沙发行业发展主要特点</w:t>
      </w:r>
      <w:r>
        <w:rPr>
          <w:rFonts w:hint="eastAsia"/>
        </w:rPr>
        <w:br/>
      </w:r>
      <w:r>
        <w:rPr>
          <w:rFonts w:hint="eastAsia"/>
        </w:rPr>
        <w:t>　　　　1.5.3 指压沙发行业发展影响因素</w:t>
      </w:r>
      <w:r>
        <w:rPr>
          <w:rFonts w:hint="eastAsia"/>
        </w:rPr>
        <w:br/>
      </w:r>
      <w:r>
        <w:rPr>
          <w:rFonts w:hint="eastAsia"/>
        </w:rPr>
        <w:t>　　　　1.5.3 .1 指压沙发有利因素</w:t>
      </w:r>
      <w:r>
        <w:rPr>
          <w:rFonts w:hint="eastAsia"/>
        </w:rPr>
        <w:br/>
      </w:r>
      <w:r>
        <w:rPr>
          <w:rFonts w:hint="eastAsia"/>
        </w:rPr>
        <w:t>　　　　1.5.3 .2 指压沙发不利因素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全球市场，近三年指压沙发主要企业占有率及排名（按销量）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指压沙发主要企业在国际市场占有率（按销量，2023-2026）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2025年指压沙发主要企业在国际市场排名（按销量）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全球市场主要企业指压沙发销量（2023-2026）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全球市场，近三年指压沙发主要企业占有率及排名（按收入）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指压沙发主要企业在国际市场占有率（按收入，2023-2026）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2025年指压沙发主要企业在国际市场排名（按收入）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全球市场主要企业指压沙发销售收入（2023-2026）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全球市场主要企业指压沙发销售价格（2023-2026）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中国市场，近三年指压沙发主要企业占有率及排名（按销量）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指压沙发主要企业在中国市场占有率（按销量，2023-2026）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2025年指压沙发主要企业在中国市场排名（按销量）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中国市场主要企业指压沙发销量（2023-2026）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中国市场，近三年指压沙发主要企业占有率及排名（按收入）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指压沙发主要企业在中国市场占有率（按收入，2023-2026）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2025年指压沙发主要企业在中国市场排名（按收入）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中国市场主要企业指压沙发销售收入（2023-2026）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全球主要厂商指压沙发总部及产地分布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全球主要厂商成立时间及指压沙发商业化日期</w:t>
      </w:r>
      <w:r>
        <w:rPr>
          <w:rFonts w:hint="eastAsia"/>
        </w:rPr>
        <w:br/>
      </w:r>
      <w:r>
        <w:rPr>
          <w:rFonts w:hint="eastAsia"/>
        </w:rPr>
        <w:t>　　2.8 全球主要厂商指压沙发产品类型及应用</w:t>
      </w:r>
      <w:r>
        <w:rPr>
          <w:rFonts w:hint="eastAsia"/>
        </w:rPr>
        <w:br/>
      </w:r>
      <w:r>
        <w:rPr>
          <w:rFonts w:hint="eastAsia"/>
        </w:rPr>
        <w:t>　　2.9 指压沙发行业集中度、竞争程度分析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指压沙发行业集中度分析：2025年全球Top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全球指压沙发第一梯队、第二梯队和第三梯队生产商（品牌）及市场份额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全球指压沙发总体规模分析</w:t>
      </w:r>
      <w:r>
        <w:rPr>
          <w:rFonts w:hint="eastAsia"/>
        </w:rPr>
        <w:br/>
      </w:r>
      <w:r>
        <w:rPr>
          <w:rFonts w:hint="eastAsia"/>
        </w:rPr>
        <w:t>　　3.1 全球指压沙发供需现状及预测（2021-2032）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全球指压沙发产能、产量、产能利用率及发展趋势（2021-2032）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全球指压沙发产量、需求量及发展趋势（2021-2032）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全球主要地区指压沙发产量及发展趋势（2021-2032）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全球主要地区指压沙发产量（2021-2026）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全球主要地区指压沙发产量（2027-2032）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全球主要地区指压沙发产量市场份额（2021-2032）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中国指压沙发供需现状及预测（2021-2032）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中国指压沙发产能、产量、产能利用率及发展趋势（2021-2032）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中国指压沙发产量、市场需求量及发展趋势（2021-2032）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中国市场指压沙发进出口（2021-2032）</w:t>
      </w:r>
      <w:r>
        <w:rPr>
          <w:rFonts w:hint="eastAsia"/>
        </w:rPr>
        <w:br/>
      </w:r>
      <w:r>
        <w:rPr>
          <w:rFonts w:hint="eastAsia"/>
        </w:rPr>
        <w:t>　　3.4 全球指压沙发销量及销售额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全球市场指压沙发销售额（2021-2032）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全球市场指压沙发销量（2021-2032）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全球市场指压沙发价格趋势（2021-2032）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全球指压沙发主要地区分析</w:t>
      </w:r>
      <w:r>
        <w:rPr>
          <w:rFonts w:hint="eastAsia"/>
        </w:rPr>
        <w:br/>
      </w:r>
      <w:r>
        <w:rPr>
          <w:rFonts w:hint="eastAsia"/>
        </w:rPr>
        <w:t>　　4.1 全球主要地区指压沙发市场规模分析：2021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全球主要地区指压沙发销售收入及市场份额（2021-2026）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全球主要地区指压沙发销售收入预测（2027-2032）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全球主要地区指压沙发销量分析：2021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全球主要地区指压沙发销量及市场份额（2021-2026）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全球主要地区指压沙发销量及市场份额预测（2027-2032）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北美市场指压沙发销量、收入及增长率（2021-2032）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欧洲市场指压沙发销量、收入及增长率（2021-2032）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中国市场指压沙发销量、收入及增长率（2021-2032）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日本市场指压沙发销量、收入及增长率（2021-2032）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东南亚市场指压沙发销量、收入及增长率（2021-2032）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印度市场指压沙发销量、收入及增长率（2021-2032）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南美市场指压沙发销量、收入及增长率（2021-2032）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中东市场指压沙发销量、收入及增长率（2021-2032）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重点企业（1）基本信息、指压沙发生产基地、销售区域、竞争对手及市场地位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指压沙发产品规格、参数及市场应用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指压沙发销量、收入、价格及毛利率（2021-2026）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不同产品类型指压沙发分析</w:t>
      </w:r>
      <w:r>
        <w:rPr>
          <w:rFonts w:hint="eastAsia"/>
        </w:rPr>
        <w:br/>
      </w:r>
      <w:r>
        <w:rPr>
          <w:rFonts w:hint="eastAsia"/>
        </w:rPr>
        <w:t>　　6.1 全球不同产品类型指压沙发销量（2021-2032）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全球不同产品类型指压沙发销量及市场份额（2021-2026）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全球不同产品类型指压沙发销量预测（2027-2032）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全球不同产品类型指压沙发收入（2021-2032）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全球不同产品类型指压沙发收入及市场份额（2021-2026）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全球不同产品类型指压沙发收入预测（2027-2032）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全球不同产品类型指压沙发价格走势（2021-2032）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中国不同产品类型指压沙发销量（2021-2032）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中国不同产品类型指压沙发销量及市场份额（2021-2026）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中国不同产品类型指压沙发销量预测（2027-2032）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中国不同产品类型指压沙发收入（2021-2032）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中国不同产品类型指压沙发收入及市场份额（2021-2026）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中国不同产品类型指压沙发收入预测（2027-2032）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不同应用指压沙发分析</w:t>
      </w:r>
      <w:r>
        <w:rPr>
          <w:rFonts w:hint="eastAsia"/>
        </w:rPr>
        <w:br/>
      </w:r>
      <w:r>
        <w:rPr>
          <w:rFonts w:hint="eastAsia"/>
        </w:rPr>
        <w:t>　　7.1 全球不同应用指压沙发销量（2021-2032）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全球不同应用指压沙发销量及市场份额（2021-2026）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全球不同应用指压沙发销量预测（2027-2032）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全球不同应用指压沙发收入（2021-2032）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全球不同应用指压沙发收入及市场份额（2021-2026）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全球不同应用指压沙发收入预测（2027-2032）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全球不同应用指压沙发价格走势（2021-2032）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中国不同应用指压沙发销量（2021-2032）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中国不同应用指压沙发销量及市场份额（2021-2026）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中国不同应用指压沙发销量预测（2027-2032）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中国不同应用指压沙发收入（2021-2032）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中国不同应用指压沙发收入及市场份额（2021-2026）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中国不同应用指压沙发收入预测（2027-2032）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指压沙发行业发展趋势</w:t>
      </w:r>
      <w:r>
        <w:rPr>
          <w:rFonts w:hint="eastAsia"/>
        </w:rPr>
        <w:br/>
      </w:r>
      <w:r>
        <w:rPr>
          <w:rFonts w:hint="eastAsia"/>
        </w:rPr>
        <w:t>　　8.2 指压沙发行业主要驱动因素</w:t>
      </w:r>
      <w:r>
        <w:rPr>
          <w:rFonts w:hint="eastAsia"/>
        </w:rPr>
        <w:br/>
      </w:r>
      <w:r>
        <w:rPr>
          <w:rFonts w:hint="eastAsia"/>
        </w:rPr>
        <w:t>　　8.3 指压沙发中国企业SWOT分析</w:t>
      </w:r>
      <w:r>
        <w:rPr>
          <w:rFonts w:hint="eastAsia"/>
        </w:rPr>
        <w:br/>
      </w:r>
      <w:r>
        <w:rPr>
          <w:rFonts w:hint="eastAsia"/>
        </w:rPr>
        <w:t>　　8.4 中国指压沙发行业政策环境分析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指压沙发行业产业链简介</w:t>
      </w:r>
      <w:r>
        <w:rPr>
          <w:rFonts w:hint="eastAsia"/>
        </w:rPr>
        <w:br/>
      </w:r>
      <w:r>
        <w:rPr>
          <w:rFonts w:hint="eastAsia"/>
        </w:rPr>
        <w:t>　　　　9.1.1 指压沙发行业供应链分析</w:t>
      </w:r>
      <w:r>
        <w:rPr>
          <w:rFonts w:hint="eastAsia"/>
        </w:rPr>
        <w:br/>
      </w:r>
      <w:r>
        <w:rPr>
          <w:rFonts w:hint="eastAsia"/>
        </w:rPr>
        <w:t>　　　　9.1.2 指压沙发主要原料及供应情况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指压沙发行业采购模式</w:t>
      </w:r>
      <w:r>
        <w:rPr>
          <w:rFonts w:hint="eastAsia"/>
        </w:rPr>
        <w:br/>
      </w:r>
      <w:r>
        <w:rPr>
          <w:rFonts w:hint="eastAsia"/>
        </w:rPr>
        <w:t>　　9.3 指压沙发行业生产模式</w:t>
      </w:r>
      <w:r>
        <w:rPr>
          <w:rFonts w:hint="eastAsia"/>
        </w:rPr>
        <w:br/>
      </w:r>
      <w:r>
        <w:rPr>
          <w:rFonts w:hint="eastAsia"/>
        </w:rPr>
        <w:t>　　9.4 指压沙发行业销售模式及销售渠道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[中智~林]附录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按产品类型细分，全球指压沙发市场规模2021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按应用细分，全球指压沙发市场规模（CAGR）2021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指压沙发行业发展主要特点</w:t>
      </w:r>
      <w:r>
        <w:rPr>
          <w:rFonts w:hint="eastAsia"/>
        </w:rPr>
        <w:br/>
      </w:r>
      <w:r>
        <w:rPr>
          <w:rFonts w:hint="eastAsia"/>
        </w:rPr>
        <w:t>　　表 4： 指压沙发行业发展有利因素分析</w:t>
      </w:r>
      <w:r>
        <w:rPr>
          <w:rFonts w:hint="eastAsia"/>
        </w:rPr>
        <w:br/>
      </w:r>
      <w:r>
        <w:rPr>
          <w:rFonts w:hint="eastAsia"/>
        </w:rPr>
        <w:t>　　表 5： 指压沙发行业发展不利因素分析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进入指压沙发行业壁垒</w:t>
      </w:r>
      <w:r>
        <w:rPr>
          <w:rFonts w:hint="eastAsia"/>
        </w:rPr>
        <w:br/>
      </w:r>
      <w:r>
        <w:rPr>
          <w:rFonts w:hint="eastAsia"/>
        </w:rPr>
        <w:t>　　表 7： 指压沙发主要企业在国际市场占有率（按销量，2023-2026）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2025年指压沙发主要企业在国际市场排名（按销量）&amp;（台）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全球市场主要企业指压沙发销量（2023-2026）&amp;（台）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指压沙发主要企业在国际市场占有率（按收入，2023-2026）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2025年指压沙发主要企业在国际市场排名（按收入）&amp;（万元）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全球市场主要企业指压沙发销售收入（2023-2026）&amp;（万元）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全球市场主要企业指压沙发销售价格（2023-2026）&amp;（元/台）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指压沙发主要企业在中国市场占有率（按销量，2023-2026）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2025年指压沙发主要企业在中国市场排名（按销量）&amp;（台）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中国市场主要企业指压沙发销量（2023-2026）&amp;（台）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指压沙发主要企业在中国市场占有率（按收入，2023-2026）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2025年指压沙发主要企业在中国市场排名（按收入）&amp;（万元）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中国市场主要企业指压沙发销售收入（2023-2026）&amp;（万元）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全球主要厂商指压沙发总部及产地分布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全球主要厂商成立时间及指压沙发商业化日期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全球主要厂商指压沙发产品类型及应用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2025年全球指压沙发主要厂商市场地位（第一梯队、第二梯队和第三梯队）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全球指压沙发市场投资、并购等现状分析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全球主要地区指压沙发产量增速（CAGR）：（2021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全球主要地区指压沙发产量（2021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全球主要地区指压沙发产量（2021-2026）&amp;（台）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全球主要地区指压沙发产量（2027-2032）&amp;（台）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全球主要地区指压沙发产量市场份额（2021-2026）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全球主要地区指压沙发产量市场份额（2027-2032）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中国市场指压沙发产量、销量、进出口（2021-2026）&amp;（台）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中国市场指压沙发产量、销量、进出口预测（2027-2032）&amp;（台）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全球主要地区指压沙发销售收入增速：（2021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全球主要地区指压沙发销售收入（2021-2026）&amp;（万元）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全球主要地区指压沙发销售收入市场份额（2021-2026）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全球主要地区指压沙发收入（2027-2032）&amp;（万元）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全球主要地区指压沙发收入市场份额（2027-2032）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全球主要地区指压沙发销量（台）：2021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全球主要地区指压沙发销量（2021-2026）&amp;（台）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全球主要地区指压沙发销量市场份额（2021-2026）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全球主要地区指压沙发销量（2027-2032）&amp;（台）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全球主要地区指压沙发销量份额（2027-2032）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指压沙发生产基地、销售区域、竞争对手及市场地位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指压沙发产品规格、参数及市场应用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指压沙发销量（台）、收入（万元）、价格（元/台）及毛利率（2021-2026）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全球不同产品类型指压沙发销量（2021-2026）&amp;（台）</w:t>
      </w:r>
      <w:r>
        <w:rPr>
          <w:rFonts w:hint="eastAsia"/>
        </w:rPr>
        <w:br/>
      </w:r>
      <w:r>
        <w:rPr>
          <w:rFonts w:hint="eastAsia"/>
        </w:rPr>
        <w:t>　　表 49： 全球不同产品类型指压沙发销量市场份额（2021-2026）</w:t>
      </w:r>
      <w:r>
        <w:rPr>
          <w:rFonts w:hint="eastAsia"/>
        </w:rPr>
        <w:br/>
      </w:r>
      <w:r>
        <w:rPr>
          <w:rFonts w:hint="eastAsia"/>
        </w:rPr>
        <w:t>　　表 50： 全球不同产品类型指压沙发销量预测（2027-2032）&amp;（台）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51： 全球市场不同产品类型指压沙发销量市场份额预测（2027-2032）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全球不同产品类型指压沙发收入（2021-2026）&amp;（万元）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全球不同产品类型指压沙发收入市场份额（2021-2026）</w:t>
      </w:r>
      <w:r>
        <w:rPr>
          <w:rFonts w:hint="eastAsia"/>
        </w:rPr>
        <w:br/>
      </w:r>
      <w:r>
        <w:rPr>
          <w:rFonts w:hint="eastAsia"/>
        </w:rPr>
        <w:t>　　表 54： 全球不同产品类型指压沙发收入预测（2027-2032）&amp;（万元）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55： 全球不同产品类型指压沙发收入市场份额预测（2027-2032）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中国不同产品类型指压沙发销量（2021-2026）&amp;（台）</w:t>
      </w:r>
      <w:r>
        <w:rPr>
          <w:rFonts w:hint="eastAsia"/>
        </w:rPr>
        <w:br/>
      </w:r>
      <w:r>
        <w:rPr>
          <w:rFonts w:hint="eastAsia"/>
        </w:rPr>
        <w:t>　　表 57： 中国不同产品类型指压沙发销量市场份额（2021-2026）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中国不同产品类型指压沙发销量预测（2027-2032）&amp;（台）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59： 全球市场不同产品类型指压沙发销量市场份额预测（2027-2032）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中国不同产品类型指压沙发收入（2021-2026）&amp;（万元）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中国不同产品类型指压沙发收入市场份额（2021-2026）</w:t>
      </w:r>
      <w:r>
        <w:rPr>
          <w:rFonts w:hint="eastAsia"/>
        </w:rPr>
        <w:br/>
      </w:r>
      <w:r>
        <w:rPr>
          <w:rFonts w:hint="eastAsia"/>
        </w:rPr>
        <w:t>　　表 62： 中国不同产品类型指压沙发收入预测（2027-2032）&amp;（万元）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中国不同产品类型指压沙发收入市场份额预测（2027-2032）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全球不同应用指压沙发销量（2021-2026）&amp;（台）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全球不同应用指压沙发销量市场份额（2021-2026）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全球不同应用指压沙发销量预测（2027-2032）&amp;（台）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67： 全球市场不同应用指压沙发销量市场份额预测（2027-2032）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全球不同应用指压沙发收入（2021-2026）&amp;（万元）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全球不同应用指压沙发收入市场份额（2021-2026）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全球不同应用指压沙发收入预测（2027-2032）&amp;（万元）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全球不同应用指压沙发收入市场份额预测（2027-2032）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中国不同应用指压沙发销量（2021-2026）&amp;（台）</w:t>
      </w:r>
      <w:r>
        <w:rPr>
          <w:rFonts w:hint="eastAsia"/>
        </w:rPr>
        <w:br/>
      </w:r>
      <w:r>
        <w:rPr>
          <w:rFonts w:hint="eastAsia"/>
        </w:rPr>
        <w:t>　　表 73： 中国不同应用指压沙发销量市场份额（2021-2026）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中国不同应用指压沙发销量预测（2027-2032）&amp;（台）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中国市场不同应用指压沙发销量市场份额预测（2027-2032）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中国不同应用指压沙发收入（2021-2026）&amp;（万元）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中国不同应用指压沙发收入市场份额（2021-2026）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中国不同应用指压沙发收入预测（2027-2032）&amp;（万元）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中国不同应用指压沙发收入市场份额预测（2027-2032）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指压沙发行业发展趋势</w:t>
      </w:r>
      <w:r>
        <w:rPr>
          <w:rFonts w:hint="eastAsia"/>
        </w:rPr>
        <w:br/>
      </w:r>
      <w:r>
        <w:rPr>
          <w:rFonts w:hint="eastAsia"/>
        </w:rPr>
        <w:t>　　表 81： 指压沙发行业主要驱动因素</w:t>
      </w:r>
      <w:r>
        <w:rPr>
          <w:rFonts w:hint="eastAsia"/>
        </w:rPr>
        <w:br/>
      </w:r>
      <w:r>
        <w:rPr>
          <w:rFonts w:hint="eastAsia"/>
        </w:rPr>
        <w:t>　　表 82： 指压沙发行业供应链分析</w:t>
      </w:r>
      <w:r>
        <w:rPr>
          <w:rFonts w:hint="eastAsia"/>
        </w:rPr>
        <w:br/>
      </w:r>
      <w:r>
        <w:rPr>
          <w:rFonts w:hint="eastAsia"/>
        </w:rPr>
        <w:t>　　表 83： 指压沙发上游原料供应商</w:t>
      </w:r>
      <w:r>
        <w:rPr>
          <w:rFonts w:hint="eastAsia"/>
        </w:rPr>
        <w:br/>
      </w:r>
      <w:r>
        <w:rPr>
          <w:rFonts w:hint="eastAsia"/>
        </w:rPr>
        <w:t>　　表 84： 指压沙发主要地区不同应用客户分析</w:t>
      </w:r>
      <w:r>
        <w:rPr>
          <w:rFonts w:hint="eastAsia"/>
        </w:rPr>
        <w:br/>
      </w:r>
      <w:r>
        <w:rPr>
          <w:rFonts w:hint="eastAsia"/>
        </w:rPr>
        <w:t>　　表 85： 指压沙发典型经销商</w:t>
      </w:r>
      <w:r>
        <w:rPr>
          <w:rFonts w:hint="eastAsia"/>
        </w:rPr>
        <w:br/>
      </w:r>
      <w:r>
        <w:rPr>
          <w:rFonts w:hint="eastAsia"/>
        </w:rPr>
        <w:t>　　表 86： 研究范围</w:t>
      </w:r>
      <w:r>
        <w:rPr>
          <w:rFonts w:hint="eastAsia"/>
        </w:rPr>
        <w:br/>
      </w:r>
      <w:r>
        <w:rPr>
          <w:rFonts w:hint="eastAsia"/>
        </w:rPr>
        <w:t>　　表 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指压沙发产品图片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全球不同产品类型指压沙发销售额2021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全球不同产品类型指压沙发市场份额2025 &amp; 2032</w:t>
      </w:r>
      <w:r>
        <w:rPr>
          <w:rFonts w:hint="eastAsia"/>
        </w:rPr>
        <w:br/>
      </w:r>
      <w:r>
        <w:rPr>
          <w:rFonts w:hint="eastAsia"/>
        </w:rPr>
        <w:t>　　图 4： 普通型产品图片</w:t>
      </w:r>
      <w:r>
        <w:rPr>
          <w:rFonts w:hint="eastAsia"/>
        </w:rPr>
        <w:br/>
      </w:r>
      <w:r>
        <w:rPr>
          <w:rFonts w:hint="eastAsia"/>
        </w:rPr>
        <w:t>　　图 5： 加宽型产品图片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全球不同应用指压沙发市场份额2025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2025年全球前五大生产商指压沙发市场份额</w:t>
      </w:r>
      <w:r>
        <w:rPr>
          <w:rFonts w:hint="eastAsia"/>
        </w:rPr>
        <w:br/>
      </w:r>
      <w:r>
        <w:rPr>
          <w:rFonts w:hint="eastAsia"/>
        </w:rPr>
        <w:t>　　图 11： 2025年全球指压沙发第一梯队、第二梯队和第三梯队厂商及市场份额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全球指压沙发产能、产量、产能利用率及发展趋势（2021-2032）&amp;（台）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全球指压沙发产量、需求量及发展趋势（2021-2032）&amp;（台）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全球主要地区指压沙发产量市场份额（2021-2032）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中国指压沙发产能、产量、产能利用率及发展趋势（2021-2032）&amp;（台）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中国指压沙发产量、市场需求量及发展趋势（2021-2032）&amp;（台）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全球指压沙发市场销售额及增长率：（2021-2032）&amp;（万元）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全球市场指压沙发市场规模：2021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全球市场指压沙发销量及增长率（2021-2032）&amp;（台）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全球市场指压沙发价格趋势（2021-2032）&amp;（元/台）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全球主要地区指压沙发销售收入（2021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全球主要地区指压沙发销售收入市场份额（2021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北美市场指压沙发销量及增长率（2021-2032）&amp;（台）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北美市场指压沙发收入及增长率（2021-2032）&amp;（万元）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欧洲市场指压沙发销量及增长率（2021-2032）&amp;（台）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欧洲市场指压沙发收入及增长率（2021-2032）&amp;（万元）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中国市场指压沙发销量及增长率（2021-2032）&amp;（台）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中国市场指压沙发收入及增长率（2021-2032）&amp;（万元）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日本市场指压沙发销量及增长率（2021-2032）&amp;（台）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日本市场指压沙发收入及增长率（2021-2032）&amp;（万元）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东南亚市场指压沙发销量及增长率（2021-2032）&amp;（台）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东南亚市场指压沙发收入及增长率（2021-2032）&amp;（万元）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印度市场指压沙发销量及增长率（2021-2032）&amp;（台）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印度市场指压沙发收入及增长率（2021-2032）&amp;（万元）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南美市场指压沙发销量及增长率（2021-2032）&amp;（台）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南美市场指压沙发收入及增长率（2021-2032）&amp;（万元）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中东市场指压沙发销量及增长率（2021-2032）&amp;（台）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中东市场指压沙发收入及增长率（2021-2032）&amp;（万元）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全球不同产品类型指压沙发价格走势（2021-2032）&amp;（元/台）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全球不同应用指压沙发价格走势（2021-2032）&amp;（元/台）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指压沙发中国企业SWOT分析</w:t>
      </w:r>
      <w:r>
        <w:rPr>
          <w:rFonts w:hint="eastAsia"/>
        </w:rPr>
        <w:br/>
      </w:r>
      <w:r>
        <w:rPr>
          <w:rFonts w:hint="eastAsia"/>
        </w:rPr>
        <w:t>　　图 42： 指压沙发产业链</w:t>
      </w:r>
      <w:r>
        <w:rPr>
          <w:rFonts w:hint="eastAsia"/>
        </w:rPr>
        <w:br/>
      </w:r>
      <w:r>
        <w:rPr>
          <w:rFonts w:hint="eastAsia"/>
        </w:rPr>
        <w:t>　　图 43： 指压沙发行业采购模式分析</w:t>
      </w:r>
      <w:r>
        <w:rPr>
          <w:rFonts w:hint="eastAsia"/>
        </w:rPr>
        <w:br/>
      </w:r>
      <w:r>
        <w:rPr>
          <w:rFonts w:hint="eastAsia"/>
        </w:rPr>
        <w:t>　　图 44： 指压沙发行业生产模式</w:t>
      </w:r>
      <w:r>
        <w:rPr>
          <w:rFonts w:hint="eastAsia"/>
        </w:rPr>
        <w:br/>
      </w:r>
      <w:r>
        <w:rPr>
          <w:rFonts w:hint="eastAsia"/>
        </w:rPr>
        <w:t>　　图 45： 指压沙发行业销售模式分析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d127fd132a4218" w:history="1">
        <w:r>
          <w:rPr>
            <w:rStyle w:val="Hyperlink"/>
          </w:rPr>
          <w:t>全球与中国指压沙发行业市场调研及发展前景分析报告（2026-2032年）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d127fd132a4218" w:history="1">
        <w:r>
          <w:rPr>
            <w:rStyle w:val="Hyperlink"/>
          </w:rPr>
          <w:t>https://www.20087.com/2/30/ZhiYaShaFaHangYeQianJing.html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热点：手指沙发如何拆卸、手指沙发多少钱、沙发压下去了怎么办、沙发压久了怎么处理、压进沙发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973be2c5ea4a63" w:history="1">
      <w:r>
        <w:rPr>
          <w:rStyle w:val="Hyperlink"/>
        </w:rPr>
        <w:t>全球与中国指压沙发行业市场调研及发展前景分析报告（2026-2032年）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ZhiYaShaFaHangYeQianJing.html" TargetMode="External" Id="Rb7d127fd132a42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ZhiYaShaFaHangYeQianJing.html" TargetMode="External" Id="Re6973be2c5ea4a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2026-03-29T05:07:43Z</dcterms:created>
  <dcterms:modified xsi:type="dcterms:W3CDTF">2026-03-29T06:07:43Z</dcterms:modified>
  <dc:subject>全球与中国指压沙发行业市场调研及发展前景分析报告（2026-2032年）</dc:subject>
  <dc:title>全球与中国指压沙发行业市场调研及发展前景分析报告（2026-2032年）</dc:title>
  <cp:keywords>全球与中国指压沙发行业市场调研及发展前景分析报告（2026-2032年）</cp:keywords>
  <dc:description>全球与中国指压沙发行业市场调研及发展前景分析报告（2026-2032年）</dc:description>
</cp:coreProperties>
</file>