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a9f6bf7ff4cc2" w:history="1">
              <w:r>
                <w:rPr>
                  <w:rStyle w:val="Hyperlink"/>
                </w:rPr>
                <w:t>2026-2032年中国硬质包装行业现状调研分析与市场前景预测报告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a9f6bf7ff4cc2" w:history="1">
              <w:r>
                <w:rPr>
                  <w:rStyle w:val="Hyperlink"/>
                </w:rPr>
                <w:t>2026-2032年中国硬质包装行业现状调研分析与市场前景预测报告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a9f6bf7ff4cc2" w:history="1">
                <w:r>
                  <w:rPr>
                    <w:rStyle w:val="Hyperlink"/>
                  </w:rPr>
                  <w:t>https://www.20087.com/2/30/YingZhiBaoZhuangShiChangQianJingYuCe.html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包装指采用纸板、木材、金属或塑料制成的刚性容器，如礼盒、化妆品盒、电子产品内托及工业周转箱，强调结构强度、展示性与品牌传达功能。当前高端市场注重可持续材料（如FSC认证纸板、竹纤维复合材）与精加工工艺（烫金、UV、模切），同时满足运输保护与开箱体验。食品与医药领域则要求符合FDA或EU食品接触材料法规。然而，过度包装问题突出，部分设计牺牲实用性追求视觉冲击；可回收性差的复合材质（如铝塑纸）增加后端分拣难度。此外，全球限塑令推动下，传统PS/EVA发泡内衬面临淘汰压力。</w:t>
      </w:r>
      <w:r>
        <w:rPr>
          <w:rFonts w:hint="eastAsia"/>
        </w:rPr>
        <w:br/>
      </w:r>
      <w:r>
        <w:rPr>
          <w:rFonts w:hint="eastAsia"/>
        </w:rPr>
        <w:t>　　未来，硬质包装将加速向轻量化、单一材质与智能互动转型。蜂窝纸板与 molded pulp（模塑纸浆）技术可替代泡沫塑料，实现全生物降解。单一材质PP或PET结构通过微发泡提升缓冲性，确保高效回收。在体验端，AR触发图案或NFC芯片嵌入包装，提供产品溯源、使用教程等增值服务。政策层面，EPR（生产者责任延伸）制度将强制企业承担回收成本，倒逼生态设计。电商物流推动可折叠、可堆叠硬质箱循环使用模式。长远看，硬质包装将从“一次性容器”升级为“品牌-环保-功能三位一体载体”，在循环经济与消费升级双重驱动下重构价值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a9f6bf7ff4cc2" w:history="1">
        <w:r>
          <w:rPr>
            <w:rStyle w:val="Hyperlink"/>
          </w:rPr>
          <w:t>2026-2032年中国硬质包装行业现状调研分析与市场前景预测报告</w:t>
        </w:r>
      </w:hyperlink>
      <w:r>
        <w:rPr>
          <w:rFonts w:hint="eastAsia"/>
        </w:rPr>
        <w:t>》系统分析了硬质包装行业的市场规模、供需关系及产业链结构，详细梳理了硬质包装细分市场的品牌竞争态势与价格变化，重点剖析了行业内主要企业的经营状况，揭示了硬质包装市场集中度与竞争格局。报告结合硬质包装技术现状及未来发展方向，对行业前景进行了科学预测，明确了硬质包装发展趋势、潜在机遇与风险。通过SWOT分析，为硬质包装企业、投资者及政府部门提供了权威、客观的行业洞察与决策支持，助力把握硬质包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硬质包装行业概述</w:t>
      </w:r>
      <w:r>
        <w:rPr>
          <w:rFonts w:hint="eastAsia"/>
        </w:rPr>
        <w:br/>
      </w:r>
      <w:r>
        <w:rPr>
          <w:rFonts w:hint="eastAsia"/>
        </w:rPr>
        <w:t>　　第一节 硬质包装定义与分类</w:t>
      </w:r>
      <w:r>
        <w:rPr>
          <w:rFonts w:hint="eastAsia"/>
        </w:rPr>
        <w:br/>
      </w:r>
      <w:r>
        <w:rPr>
          <w:rFonts w:hint="eastAsia"/>
        </w:rPr>
        <w:t>　　第二节 硬质包装应用领域</w:t>
      </w:r>
      <w:r>
        <w:rPr>
          <w:rFonts w:hint="eastAsia"/>
        </w:rPr>
        <w:br/>
      </w:r>
      <w:r>
        <w:rPr>
          <w:rFonts w:hint="eastAsia"/>
        </w:rPr>
        <w:t>　　第三节 硬质包装行业经济指标分析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硬质包装产业链及经营模式分析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2020-2025年全球硬质包装市场规模与趋势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主要国家与地区硬质包装市场分析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2026-2032年全球硬质包装行业发展趋势与前景预测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2025-2026年硬质包装产能与投资动态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一、国内硬质包装产能及利用情况</w:t>
      </w:r>
      <w:r>
        <w:rPr>
          <w:rFonts w:hint="eastAsia"/>
        </w:rPr>
        <w:br/>
      </w:r>
      <w:r>
        <w:rPr>
          <w:rFonts w:hint="eastAsia"/>
        </w:rPr>
        <w:t>　　　　二、硬质包装产能扩张与投资动态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2026-2032年硬质包装行业产量统计与趋势预测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一、2020-2025年硬质包装行业产量数据统计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1、2020-2025年硬质包装产量及增长趋势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2、2020-2025年硬质包装细分产品产量及份额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二、影响硬质包装产量的关键因素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三、2026-2032年硬质包装产量预测</w:t>
      </w:r>
      <w:r>
        <w:rPr>
          <w:rFonts w:hint="eastAsia"/>
        </w:rPr>
        <w:br/>
      </w:r>
      <w:r>
        <w:rPr>
          <w:rFonts w:hint="eastAsia"/>
        </w:rPr>
        <w:t>　　第三节 2026-2032年硬质包装市场需求与销售分析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一、2025-2026年硬质包装行业需求现状</w:t>
      </w:r>
      <w:r>
        <w:rPr>
          <w:rFonts w:hint="eastAsia"/>
        </w:rPr>
        <w:br/>
      </w:r>
      <w:r>
        <w:rPr>
          <w:rFonts w:hint="eastAsia"/>
        </w:rPr>
        <w:t>　　　　二、硬质包装客户群体与需求特点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三、2020-2025年硬质包装行业销售规模分析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四、2026-2032年硬质包装市场增长潜力与规模预测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硬质包装细分市场分析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一、2025-2026年硬质包装主要细分产品市场现状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硬质包装下游应用与客户群体分析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一、2025-2026年硬质包装各应用领域市场现状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2025-2026年硬质包装行业技术发展现状及趋势分析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一、2020-2025年硬质包装市场价格走势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硬质包装定价策略与方法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2026-2032年硬质包装价格竞争态势与趋势预测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2025-2026年重点区域硬质包装市场发展概况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二、2020-2025年硬质包装市场需求规模情况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三、2026-2032年硬质包装行业发展潜力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2020-2025年中国硬质包装行业进出口情况分析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一、2020-2025年硬质包装进口规模及增长情况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二、硬质包装主要进口来源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一、2020-2025年硬质包装出口规模及增长情况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二、硬质包装主要出口目的地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2020-2025年中国硬质包装行业总体发展与财务状况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2020-2025年中国硬质包装行业规模情况</w:t>
      </w:r>
      <w:r>
        <w:rPr>
          <w:rFonts w:hint="eastAsia"/>
        </w:rPr>
        <w:br/>
      </w:r>
      <w:r>
        <w:rPr>
          <w:rFonts w:hint="eastAsia"/>
        </w:rPr>
        <w:t>　　　　一、硬质包装行业企业数量规模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二、硬质包装行业从业人员规模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三、硬质包装行业市场敏感性分析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2020-2025年中国硬质包装行业财务能力分析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一、硬质包装行业盈利能力</w:t>
      </w:r>
      <w:r>
        <w:rPr>
          <w:rFonts w:hint="eastAsia"/>
        </w:rPr>
        <w:br/>
      </w:r>
      <w:r>
        <w:rPr>
          <w:rFonts w:hint="eastAsia"/>
        </w:rPr>
        <w:t>　　　　二、硬质包装行业偿债能力</w:t>
      </w:r>
      <w:r>
        <w:rPr>
          <w:rFonts w:hint="eastAsia"/>
        </w:rPr>
        <w:br/>
      </w:r>
      <w:r>
        <w:rPr>
          <w:rFonts w:hint="eastAsia"/>
        </w:rPr>
        <w:t>　　　　三、硬质包装行业营运能力</w:t>
      </w:r>
      <w:r>
        <w:rPr>
          <w:rFonts w:hint="eastAsia"/>
        </w:rPr>
        <w:br/>
      </w:r>
      <w:r>
        <w:rPr>
          <w:rFonts w:hint="eastAsia"/>
        </w:rPr>
        <w:t>　　　　四、硬质包装行业发展能力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中国硬质包装行业竞争格局分析</w:t>
      </w:r>
      <w:r>
        <w:rPr>
          <w:rFonts w:hint="eastAsia"/>
        </w:rPr>
        <w:br/>
      </w:r>
      <w:r>
        <w:rPr>
          <w:rFonts w:hint="eastAsia"/>
        </w:rPr>
        <w:t>　　第一节 硬质包装行业竞争格局总览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2025-2026年硬质包装行业竞争力分析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2020-2025年硬质包装行业企业并购活动分析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2025-2026年硬质包装行业会展与招投标活动分析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2026年中国硬质包装企业发展企业发展策略与建议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硬质包装销售模式与渠道策略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硬质包装品牌与市场推广策略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硬质包装研发投入与技术创新能力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硬质包装合作联盟与资源整合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中国硬质包装行业风险与对策</w:t>
      </w:r>
      <w:r>
        <w:rPr>
          <w:rFonts w:hint="eastAsia"/>
        </w:rPr>
        <w:br/>
      </w:r>
      <w:r>
        <w:rPr>
          <w:rFonts w:hint="eastAsia"/>
        </w:rPr>
        <w:t>　　第一节 硬质包装行业SWOT分析</w:t>
      </w:r>
      <w:r>
        <w:rPr>
          <w:rFonts w:hint="eastAsia"/>
        </w:rPr>
        <w:br/>
      </w:r>
      <w:r>
        <w:rPr>
          <w:rFonts w:hint="eastAsia"/>
        </w:rPr>
        <w:t>　　　　一、硬质包装行业优势</w:t>
      </w:r>
      <w:r>
        <w:rPr>
          <w:rFonts w:hint="eastAsia"/>
        </w:rPr>
        <w:br/>
      </w:r>
      <w:r>
        <w:rPr>
          <w:rFonts w:hint="eastAsia"/>
        </w:rPr>
        <w:t>　　　　二、硬质包装行业劣势</w:t>
      </w:r>
      <w:r>
        <w:rPr>
          <w:rFonts w:hint="eastAsia"/>
        </w:rPr>
        <w:br/>
      </w:r>
      <w:r>
        <w:rPr>
          <w:rFonts w:hint="eastAsia"/>
        </w:rPr>
        <w:t>　　　　三、硬质包装市场机会</w:t>
      </w:r>
      <w:r>
        <w:rPr>
          <w:rFonts w:hint="eastAsia"/>
        </w:rPr>
        <w:br/>
      </w:r>
      <w:r>
        <w:rPr>
          <w:rFonts w:hint="eastAsia"/>
        </w:rPr>
        <w:t>　　　　四、硬质包装市场威胁</w:t>
      </w:r>
      <w:r>
        <w:rPr>
          <w:rFonts w:hint="eastAsia"/>
        </w:rPr>
        <w:br/>
      </w:r>
      <w:r>
        <w:rPr>
          <w:rFonts w:hint="eastAsia"/>
        </w:rPr>
        <w:t>　　第二节 硬质包装行业风险及对策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2026-2032年中国硬质包装行业前景与发展趋势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2025-2026年硬质包装行业发展环境分析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一、硬质包装行业主管部门与监管体制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二、硬质包装行业主要法律法规及政策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三、硬质包装行业标准与质量监管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2026-2032年硬质包装行业发展趋势与方向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2026-2032年硬质包装行业发展潜力与机遇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中智林~：硬质包装行业发展建议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硬质包装行业类别</w:t>
      </w:r>
      <w:r>
        <w:rPr>
          <w:rFonts w:hint="eastAsia"/>
        </w:rPr>
        <w:br/>
      </w:r>
      <w:r>
        <w:rPr>
          <w:rFonts w:hint="eastAsia"/>
        </w:rPr>
        <w:t>　　图表 硬质包装行业产业链调研</w:t>
      </w:r>
      <w:r>
        <w:rPr>
          <w:rFonts w:hint="eastAsia"/>
        </w:rPr>
        <w:br/>
      </w:r>
      <w:r>
        <w:rPr>
          <w:rFonts w:hint="eastAsia"/>
        </w:rPr>
        <w:t>　　图表 硬质包装行业现状</w:t>
      </w:r>
      <w:r>
        <w:rPr>
          <w:rFonts w:hint="eastAsia"/>
        </w:rPr>
        <w:br/>
      </w:r>
      <w:r>
        <w:rPr>
          <w:rFonts w:hint="eastAsia"/>
        </w:rPr>
        <w:t>　　图表 硬质包装行业标准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2020-2025年中国硬质包装市场规模</w:t>
      </w:r>
      <w:r>
        <w:rPr>
          <w:rFonts w:hint="eastAsia"/>
        </w:rPr>
        <w:br/>
      </w:r>
      <w:r>
        <w:rPr>
          <w:rFonts w:hint="eastAsia"/>
        </w:rPr>
        <w:t>　　图表 2026年中国硬质包装行业产能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2020-2025年中国硬质包装产量</w:t>
      </w:r>
      <w:r>
        <w:rPr>
          <w:rFonts w:hint="eastAsia"/>
        </w:rPr>
        <w:br/>
      </w:r>
      <w:r>
        <w:rPr>
          <w:rFonts w:hint="eastAsia"/>
        </w:rPr>
        <w:t>　　图表 硬质包装行业动态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2020-2025年中国硬质包装市场需求量</w:t>
      </w:r>
      <w:r>
        <w:rPr>
          <w:rFonts w:hint="eastAsia"/>
        </w:rPr>
        <w:br/>
      </w:r>
      <w:r>
        <w:rPr>
          <w:rFonts w:hint="eastAsia"/>
        </w:rPr>
        <w:t>　　图表 2026年中国硬质包装行业需求区域调研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2020-2025年中国硬质包装行情</w:t>
      </w:r>
      <w:r>
        <w:rPr>
          <w:rFonts w:hint="eastAsia"/>
        </w:rPr>
        <w:br/>
      </w:r>
      <w:r>
        <w:rPr>
          <w:rFonts w:hint="eastAsia"/>
        </w:rPr>
        <w:t>　　图表 2020-2025年中国硬质包装价格走势图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2020-2025年中国硬质包装行业销售收入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2020-2025年中国硬质包装行业盈利情况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2020-2025年中国硬质包装行业利润总额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2020-2025年中国硬质包装进口数据</w:t>
      </w:r>
      <w:r>
        <w:rPr>
          <w:rFonts w:hint="eastAsia"/>
        </w:rPr>
        <w:br/>
      </w:r>
      <w:r>
        <w:rPr>
          <w:rFonts w:hint="eastAsia"/>
        </w:rPr>
        <w:t>　　图表 2020-2025年中国硬质包装出口数据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**地区硬质包装市场规模</w:t>
      </w:r>
      <w:r>
        <w:rPr>
          <w:rFonts w:hint="eastAsia"/>
        </w:rPr>
        <w:br/>
      </w:r>
      <w:r>
        <w:rPr>
          <w:rFonts w:hint="eastAsia"/>
        </w:rPr>
        <w:t>　　图表 **地区硬质包装行业市场需求</w:t>
      </w:r>
      <w:r>
        <w:rPr>
          <w:rFonts w:hint="eastAsia"/>
        </w:rPr>
        <w:br/>
      </w:r>
      <w:r>
        <w:rPr>
          <w:rFonts w:hint="eastAsia"/>
        </w:rPr>
        <w:t>　　图表 **地区硬质包装市场调研</w:t>
      </w:r>
      <w:r>
        <w:rPr>
          <w:rFonts w:hint="eastAsia"/>
        </w:rPr>
        <w:br/>
      </w:r>
      <w:r>
        <w:rPr>
          <w:rFonts w:hint="eastAsia"/>
        </w:rPr>
        <w:t>　　图表 **地区硬质包装行业市场需求分析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**地区硬质包装市场规模</w:t>
      </w:r>
      <w:r>
        <w:rPr>
          <w:rFonts w:hint="eastAsia"/>
        </w:rPr>
        <w:br/>
      </w:r>
      <w:r>
        <w:rPr>
          <w:rFonts w:hint="eastAsia"/>
        </w:rPr>
        <w:t>　　图表 **地区硬质包装行业市场需求</w:t>
      </w:r>
      <w:r>
        <w:rPr>
          <w:rFonts w:hint="eastAsia"/>
        </w:rPr>
        <w:br/>
      </w:r>
      <w:r>
        <w:rPr>
          <w:rFonts w:hint="eastAsia"/>
        </w:rPr>
        <w:t>　　图表 **地区硬质包装市场调研</w:t>
      </w:r>
      <w:r>
        <w:rPr>
          <w:rFonts w:hint="eastAsia"/>
        </w:rPr>
        <w:br/>
      </w:r>
      <w:r>
        <w:rPr>
          <w:rFonts w:hint="eastAsia"/>
        </w:rPr>
        <w:t>　　图表 **地区硬质包装行业市场需求分析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硬质包装行业竞争对手分析</w:t>
      </w:r>
      <w:r>
        <w:rPr>
          <w:rFonts w:hint="eastAsia"/>
        </w:rPr>
        <w:br/>
      </w:r>
      <w:r>
        <w:rPr>
          <w:rFonts w:hint="eastAsia"/>
        </w:rPr>
        <w:t>　　图表 硬质包装重点企业（一）基本信息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2026-2032年中国硬质包装行业产量预测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2026-2032年中国硬质包装市场需求预测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2026-2032年中国硬质包装市场规模预测</w:t>
      </w:r>
      <w:r>
        <w:rPr>
          <w:rFonts w:hint="eastAsia"/>
        </w:rPr>
        <w:br/>
      </w:r>
      <w:r>
        <w:rPr>
          <w:rFonts w:hint="eastAsia"/>
        </w:rPr>
        <w:t>　　图表 硬质包装行业准入条件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2026-2032年中国硬质包装行业信息化</w:t>
      </w:r>
      <w:r>
        <w:rPr>
          <w:rFonts w:hint="eastAsia"/>
        </w:rPr>
        <w:br/>
      </w:r>
      <w:r>
        <w:rPr>
          <w:rFonts w:hint="eastAsia"/>
        </w:rPr>
        <w:t>　　图表 2026年中国硬质包装市场前景分析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2026-2032年中国硬质包装行业风险分析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2026-2032年中国硬质包装行业发展趋势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a9f6bf7ff4cc2" w:history="1">
        <w:r>
          <w:rPr>
            <w:rStyle w:val="Hyperlink"/>
          </w:rPr>
          <w:t>2026-2032年中国硬质包装行业现状调研分析与市场前景预测报告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a9f6bf7ff4cc2" w:history="1">
        <w:r>
          <w:rPr>
            <w:rStyle w:val="Hyperlink"/>
          </w:rPr>
          <w:t>https://www.20087.com/2/30/YingZhiBaoZhuangShiChangQianJingYuCe.html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0b71dc6024f83" w:history="1">
      <w:r>
        <w:rPr>
          <w:rStyle w:val="Hyperlink"/>
        </w:rPr>
        <w:t>2026-2032年中国硬质包装行业现状调研分析与市场前景预测报告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ingZhiBaoZhuangShiChangQianJingYuCe.html" TargetMode="External" Id="R617a9f6bf7ff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ingZhiBaoZhuangShiChangQianJingYuCe.html" TargetMode="External" Id="R4d50b71dc602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2026-01-03T04:08:50Z</dcterms:created>
  <dcterms:modified xsi:type="dcterms:W3CDTF">2026-01-03T05:08:50Z</dcterms:modified>
  <dc:subject>2026-2032年中国硬质包装行业现状调研分析与市场前景预测报告</dc:subject>
  <dc:title>2026-2032年中国硬质包装行业现状调研分析与市场前景预测报告</dc:title>
  <cp:keywords>2026-2032年中国硬质包装行业现状调研分析与市场前景预测报告</cp:keywords>
  <dc:description>2026-2032年中国硬质包装行业现状调研分析与市场前景预测报告</dc:description>
</cp:coreProperties>
</file>