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2ef8251b463b" w:history="1">
              <w:r>
                <w:rPr>
                  <w:rStyle w:val="Hyperlink"/>
                </w:rPr>
                <w:t>全球与中国皮衣行业市场分析及前景趋势预测报告（2025-2031年）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2ef8251b463b" w:history="1">
              <w:r>
                <w:rPr>
                  <w:rStyle w:val="Hyperlink"/>
                </w:rPr>
                <w:t>全球与中国皮衣行业市场分析及前景趋势预测报告（2025-2031年）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2ef8251b463b" w:history="1">
                <w:r>
                  <w:rPr>
                    <w:rStyle w:val="Hyperlink"/>
                  </w:rPr>
                  <w:t>https://www.20087.com/3/70/PiYiFaZhanQianJing.html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以动物皮革为主要材料制成的服装，广泛应用于时尚服饰、户外运动和个人防护领域。该产品以其优良的保暖性、耐用性和高档外观而著称，适用于多种不同的穿着需求场景。近年来，随着消费者对高品质天然材料需求的增加以及对环保要求的提升，皮衣市场需求稳步增长，并逐步成为许多品牌提升产品竞争力的重要选择之一。</w:t>
      </w:r>
      <w:r>
        <w:rPr>
          <w:rFonts w:hint="eastAsia"/>
        </w:rPr>
        <w:br/>
      </w:r>
      <w:r>
        <w:rPr>
          <w:rFonts w:hint="eastAsia"/>
        </w:rPr>
        <w:t>　　未来，皮衣的发展将更加注重技术创新和环保性能的提升。一方面，通过改进鞣制工艺和表面处理技术，有望进一步提高产品的柔软性、耐磨性和环保性能，使其能够在更广泛的市场中推广使用。例如，采用新型无铬鞣制技术和水性涂层工艺，可以显著提升皮衣的质量和环保性能。另一方面，随着智能纺织、物联网和大数据分析技术的快速发展，皮衣将在更多新兴领域中找到应用机会，如智能穿戴设备、无人值守设备和全程追溯系统等。例如，开发具备智能监控和数据分析功能的智能皮衣生产线，提供更加高效和个性化的供应解决方案。此外，结合绿色环保和可持续发展理念，皮衣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62ef8251b463b" w:history="1">
        <w:r>
          <w:rPr>
            <w:rStyle w:val="Hyperlink"/>
          </w:rPr>
          <w:t>全球与中国皮衣行业市场分析及前景趋势预测报告（2025-2031年）</w:t>
        </w:r>
      </w:hyperlink>
      <w:r>
        <w:rPr>
          <w:rFonts w:hint="eastAsia"/>
        </w:rPr>
        <w:t>》系统分析了全球及我国皮衣行业的市场规模、市场需求及价格动态，深入探讨了皮衣产业链结构与发展特点。报告对皮衣细分市场进行了详细剖析，基于科学数据预测了市场前景及未来发展趋势，同时聚焦皮衣重点企业，评估了品牌影响力、市场竞争力及行业集中度变化。通过专业分析与客观洞察，报告为投资者、产业链相关企业及政府决策部门提供了重要参考，是把握皮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中国皮衣概述</w:t>
      </w:r>
      <w:r>
        <w:rPr>
          <w:rFonts w:hint="eastAsia"/>
        </w:rPr>
        <w:br/>
      </w:r>
      <w:r>
        <w:rPr>
          <w:rFonts w:hint="eastAsia"/>
        </w:rPr>
        <w:t>　　第一节 皮衣行业定义</w:t>
      </w:r>
      <w:r>
        <w:rPr>
          <w:rFonts w:hint="eastAsia"/>
        </w:rPr>
        <w:br/>
      </w:r>
      <w:r>
        <w:rPr>
          <w:rFonts w:hint="eastAsia"/>
        </w:rPr>
        <w:t>　　第二节 皮衣行业发展特性</w:t>
      </w:r>
      <w:r>
        <w:rPr>
          <w:rFonts w:hint="eastAsia"/>
        </w:rPr>
        <w:br/>
      </w:r>
      <w:r>
        <w:rPr>
          <w:rFonts w:hint="eastAsia"/>
        </w:rPr>
        <w:t>　　第三节 皮衣产业链分析</w:t>
      </w:r>
      <w:r>
        <w:rPr>
          <w:rFonts w:hint="eastAsia"/>
        </w:rPr>
        <w:br/>
      </w:r>
      <w:r>
        <w:rPr>
          <w:rFonts w:hint="eastAsia"/>
        </w:rPr>
        <w:t>　　第四节 皮衣行业生命周期分析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2024-2025年全球主要皮衣市场发展概况</w:t>
      </w:r>
      <w:r>
        <w:rPr>
          <w:rFonts w:hint="eastAsia"/>
        </w:rPr>
        <w:br/>
      </w:r>
      <w:r>
        <w:rPr>
          <w:rFonts w:hint="eastAsia"/>
        </w:rPr>
        <w:t>　　第一节 全球皮衣市场发展分析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欧洲地区主要国家皮衣市场概况</w:t>
      </w:r>
      <w:r>
        <w:rPr>
          <w:rFonts w:hint="eastAsia"/>
        </w:rPr>
        <w:br/>
      </w:r>
      <w:r>
        <w:rPr>
          <w:rFonts w:hint="eastAsia"/>
        </w:rPr>
        <w:t>　　第三节 北美地区皮衣市场概况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亚洲地区主要国家皮衣市场概况</w:t>
      </w:r>
      <w:r>
        <w:rPr>
          <w:rFonts w:hint="eastAsia"/>
        </w:rPr>
        <w:br/>
      </w:r>
      <w:r>
        <w:rPr>
          <w:rFonts w:hint="eastAsia"/>
        </w:rPr>
        <w:t>　　第五节 全球皮衣市场发展预测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皮衣行业相关政策、标准</w:t>
      </w:r>
      <w:r>
        <w:rPr>
          <w:rFonts w:hint="eastAsia"/>
        </w:rPr>
        <w:br/>
      </w:r>
      <w:r>
        <w:rPr>
          <w:rFonts w:hint="eastAsia"/>
        </w:rPr>
        <w:t>　　第三节 皮衣行业相关发展规划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2024-2025年中国皮衣技术发展分析</w:t>
      </w:r>
      <w:r>
        <w:rPr>
          <w:rFonts w:hint="eastAsia"/>
        </w:rPr>
        <w:br/>
      </w:r>
      <w:r>
        <w:rPr>
          <w:rFonts w:hint="eastAsia"/>
        </w:rPr>
        <w:t>　　第一节 当前皮衣技术发展现状分析</w:t>
      </w:r>
      <w:r>
        <w:rPr>
          <w:rFonts w:hint="eastAsia"/>
        </w:rPr>
        <w:br/>
      </w:r>
      <w:r>
        <w:rPr>
          <w:rFonts w:hint="eastAsia"/>
        </w:rPr>
        <w:t>　　第二节 皮衣生产中需注意的问题</w:t>
      </w:r>
      <w:r>
        <w:rPr>
          <w:rFonts w:hint="eastAsia"/>
        </w:rPr>
        <w:br/>
      </w:r>
      <w:r>
        <w:rPr>
          <w:rFonts w:hint="eastAsia"/>
        </w:rPr>
        <w:t>　　第三节 皮衣行业主要技术发展趋势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2024-2025年皮衣市场特性分析</w:t>
      </w:r>
      <w:r>
        <w:rPr>
          <w:rFonts w:hint="eastAsia"/>
        </w:rPr>
        <w:br/>
      </w:r>
      <w:r>
        <w:rPr>
          <w:rFonts w:hint="eastAsia"/>
        </w:rPr>
        <w:t>　　第一节 皮衣行业集中度分析</w:t>
      </w:r>
      <w:r>
        <w:rPr>
          <w:rFonts w:hint="eastAsia"/>
        </w:rPr>
        <w:br/>
      </w:r>
      <w:r>
        <w:rPr>
          <w:rFonts w:hint="eastAsia"/>
        </w:rPr>
        <w:t>　　第二节 皮衣行业SWOT分析</w:t>
      </w:r>
      <w:r>
        <w:rPr>
          <w:rFonts w:hint="eastAsia"/>
        </w:rPr>
        <w:br/>
      </w:r>
      <w:r>
        <w:rPr>
          <w:rFonts w:hint="eastAsia"/>
        </w:rPr>
        <w:t>　　　　一、皮衣行业优势</w:t>
      </w:r>
      <w:r>
        <w:rPr>
          <w:rFonts w:hint="eastAsia"/>
        </w:rPr>
        <w:br/>
      </w:r>
      <w:r>
        <w:rPr>
          <w:rFonts w:hint="eastAsia"/>
        </w:rPr>
        <w:t>　　　　二、皮衣行业劣势</w:t>
      </w:r>
      <w:r>
        <w:rPr>
          <w:rFonts w:hint="eastAsia"/>
        </w:rPr>
        <w:br/>
      </w:r>
      <w:r>
        <w:rPr>
          <w:rFonts w:hint="eastAsia"/>
        </w:rPr>
        <w:t>　　　　三、皮衣行业机会</w:t>
      </w:r>
      <w:r>
        <w:rPr>
          <w:rFonts w:hint="eastAsia"/>
        </w:rPr>
        <w:br/>
      </w:r>
      <w:r>
        <w:rPr>
          <w:rFonts w:hint="eastAsia"/>
        </w:rPr>
        <w:t>　　　　四、皮衣行业风险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2024-2025年中国皮衣市场现状分析</w:t>
      </w:r>
      <w:r>
        <w:rPr>
          <w:rFonts w:hint="eastAsia"/>
        </w:rPr>
        <w:br/>
      </w:r>
      <w:r>
        <w:rPr>
          <w:rFonts w:hint="eastAsia"/>
        </w:rPr>
        <w:t>　　第二节 中国皮衣行业产量情况分析及预测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一、皮衣总体产能规模</w:t>
      </w:r>
      <w:r>
        <w:rPr>
          <w:rFonts w:hint="eastAsia"/>
        </w:rPr>
        <w:br/>
      </w:r>
      <w:r>
        <w:rPr>
          <w:rFonts w:hint="eastAsia"/>
        </w:rPr>
        <w:t>　　　　二、皮衣生产区域分布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四、2025-2031年中国皮衣产量预测</w:t>
      </w:r>
      <w:r>
        <w:rPr>
          <w:rFonts w:hint="eastAsia"/>
        </w:rPr>
        <w:br/>
      </w:r>
      <w:r>
        <w:rPr>
          <w:rFonts w:hint="eastAsia"/>
        </w:rPr>
        <w:t>　　第三节 中国皮衣市场需求分析及预测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三、2025-2031年中国皮衣市场需求量预测</w:t>
      </w:r>
      <w:r>
        <w:rPr>
          <w:rFonts w:hint="eastAsia"/>
        </w:rPr>
        <w:br/>
      </w:r>
      <w:r>
        <w:rPr>
          <w:rFonts w:hint="eastAsia"/>
        </w:rPr>
        <w:t>　　第四节 中国皮衣价格趋势分析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**地区皮衣市场发展分析</w:t>
      </w:r>
      <w:r>
        <w:rPr>
          <w:rFonts w:hint="eastAsia"/>
        </w:rPr>
        <w:br/>
      </w:r>
      <w:r>
        <w:rPr>
          <w:rFonts w:hint="eastAsia"/>
        </w:rPr>
        <w:t>　　第三节 **地区皮衣市场发展分析</w:t>
      </w:r>
      <w:r>
        <w:rPr>
          <w:rFonts w:hint="eastAsia"/>
        </w:rPr>
        <w:br/>
      </w:r>
      <w:r>
        <w:rPr>
          <w:rFonts w:hint="eastAsia"/>
        </w:rPr>
        <w:t>　　第四节 **地区皮衣市场发展分析</w:t>
      </w:r>
      <w:r>
        <w:rPr>
          <w:rFonts w:hint="eastAsia"/>
        </w:rPr>
        <w:br/>
      </w:r>
      <w:r>
        <w:rPr>
          <w:rFonts w:hint="eastAsia"/>
        </w:rPr>
        <w:t>　　第五节 **地区皮衣市场发展分析</w:t>
      </w:r>
      <w:r>
        <w:rPr>
          <w:rFonts w:hint="eastAsia"/>
        </w:rPr>
        <w:br/>
      </w:r>
      <w:r>
        <w:rPr>
          <w:rFonts w:hint="eastAsia"/>
        </w:rPr>
        <w:t>　　第六节 **地区皮衣市场发展分析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2019-2024年中国皮衣进出口分析</w:t>
      </w:r>
      <w:r>
        <w:rPr>
          <w:rFonts w:hint="eastAsia"/>
        </w:rPr>
        <w:br/>
      </w:r>
      <w:r>
        <w:rPr>
          <w:rFonts w:hint="eastAsia"/>
        </w:rPr>
        <w:t>　　第一节 皮衣进口情况分析</w:t>
      </w:r>
      <w:r>
        <w:rPr>
          <w:rFonts w:hint="eastAsia"/>
        </w:rPr>
        <w:br/>
      </w:r>
      <w:r>
        <w:rPr>
          <w:rFonts w:hint="eastAsia"/>
        </w:rPr>
        <w:t>　　第二节 皮衣出口情况分析</w:t>
      </w:r>
      <w:r>
        <w:rPr>
          <w:rFonts w:hint="eastAsia"/>
        </w:rPr>
        <w:br/>
      </w:r>
      <w:r>
        <w:rPr>
          <w:rFonts w:hint="eastAsia"/>
        </w:rPr>
        <w:t>　　第三节 影响皮衣进出口因素分析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2024-2025年皮衣行业企业经营策略研究分析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五、2025年我国皮衣行业发展面临的机遇</w:t>
      </w:r>
      <w:r>
        <w:rPr>
          <w:rFonts w:hint="eastAsia"/>
        </w:rPr>
        <w:br/>
      </w:r>
      <w:r>
        <w:rPr>
          <w:rFonts w:hint="eastAsia"/>
        </w:rPr>
        <w:t>　　第二节 皮衣行业投资风险预警</w:t>
      </w:r>
      <w:r>
        <w:rPr>
          <w:rFonts w:hint="eastAsia"/>
        </w:rPr>
        <w:br/>
      </w:r>
      <w:r>
        <w:rPr>
          <w:rFonts w:hint="eastAsia"/>
        </w:rPr>
        <w:t>　　　　一、皮衣行业市场风险预测</w:t>
      </w:r>
      <w:r>
        <w:rPr>
          <w:rFonts w:hint="eastAsia"/>
        </w:rPr>
        <w:br/>
      </w:r>
      <w:r>
        <w:rPr>
          <w:rFonts w:hint="eastAsia"/>
        </w:rPr>
        <w:t>　　　　二、皮衣行业政策风险预测</w:t>
      </w:r>
      <w:r>
        <w:rPr>
          <w:rFonts w:hint="eastAsia"/>
        </w:rPr>
        <w:br/>
      </w:r>
      <w:r>
        <w:rPr>
          <w:rFonts w:hint="eastAsia"/>
        </w:rPr>
        <w:t>　　　　三、皮衣行业经营风险预测</w:t>
      </w:r>
      <w:r>
        <w:rPr>
          <w:rFonts w:hint="eastAsia"/>
        </w:rPr>
        <w:br/>
      </w:r>
      <w:r>
        <w:rPr>
          <w:rFonts w:hint="eastAsia"/>
        </w:rPr>
        <w:t>　　　　四、皮衣行业技术风险预测</w:t>
      </w:r>
      <w:r>
        <w:rPr>
          <w:rFonts w:hint="eastAsia"/>
        </w:rPr>
        <w:br/>
      </w:r>
      <w:r>
        <w:rPr>
          <w:rFonts w:hint="eastAsia"/>
        </w:rPr>
        <w:t>　　　　五、皮衣行业竞争风险预测</w:t>
      </w:r>
      <w:r>
        <w:rPr>
          <w:rFonts w:hint="eastAsia"/>
        </w:rPr>
        <w:br/>
      </w:r>
      <w:r>
        <w:rPr>
          <w:rFonts w:hint="eastAsia"/>
        </w:rPr>
        <w:t>　　　　六、皮衣行业其他风险预测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皮衣投资建议</w:t>
      </w:r>
      <w:r>
        <w:rPr>
          <w:rFonts w:hint="eastAsia"/>
        </w:rPr>
        <w:br/>
      </w:r>
      <w:r>
        <w:rPr>
          <w:rFonts w:hint="eastAsia"/>
        </w:rPr>
        <w:t>　　第一节 2025年皮衣市场前景分析</w:t>
      </w:r>
      <w:r>
        <w:rPr>
          <w:rFonts w:hint="eastAsia"/>
        </w:rPr>
        <w:br/>
      </w:r>
      <w:r>
        <w:rPr>
          <w:rFonts w:hint="eastAsia"/>
        </w:rPr>
        <w:t>　　第二节 2025年皮衣发展趋势预测</w:t>
      </w:r>
      <w:r>
        <w:rPr>
          <w:rFonts w:hint="eastAsia"/>
        </w:rPr>
        <w:br/>
      </w:r>
      <w:r>
        <w:rPr>
          <w:rFonts w:hint="eastAsia"/>
        </w:rPr>
        <w:t>　　第三节 皮衣行业投资进入壁垒分析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皮衣行业历程</w:t>
      </w:r>
      <w:r>
        <w:rPr>
          <w:rFonts w:hint="eastAsia"/>
        </w:rPr>
        <w:br/>
      </w:r>
      <w:r>
        <w:rPr>
          <w:rFonts w:hint="eastAsia"/>
        </w:rPr>
        <w:t>　　图表 皮衣行业生命周期</w:t>
      </w:r>
      <w:r>
        <w:rPr>
          <w:rFonts w:hint="eastAsia"/>
        </w:rPr>
        <w:br/>
      </w:r>
      <w:r>
        <w:rPr>
          <w:rFonts w:hint="eastAsia"/>
        </w:rPr>
        <w:t>　　图表 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2ef8251b463b" w:history="1">
        <w:r>
          <w:rPr>
            <w:rStyle w:val="Hyperlink"/>
          </w:rPr>
          <w:t>全球与中国皮衣行业市场分析及前景趋势预测报告（2025-2031年）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2ef8251b463b" w:history="1">
        <w:r>
          <w:rPr>
            <w:rStyle w:val="Hyperlink"/>
          </w:rPr>
          <w:t>https://www.20087.com/3/70/PiYiFaZhanQianJing.html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4e3c4823240b5" w:history="1">
      <w:r>
        <w:rPr>
          <w:rStyle w:val="Hyperlink"/>
        </w:rPr>
        <w:t>全球与中国皮衣行业市场分析及前景趋势预测报告（2025-2031年）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iYiFaZhanQianJing.html" TargetMode="External" Id="R05862ef8251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iYiFaZhanQianJing.html" TargetMode="External" Id="R5aa4e3c48232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2024-10-18T03:29:00Z</dcterms:created>
  <dcterms:modified xsi:type="dcterms:W3CDTF">2024-10-18T04:29:00Z</dcterms:modified>
  <dc:subject>全球与中国皮衣行业市场分析及前景趋势预测报告（2025-2031年）</dc:subject>
  <dc:title>全球与中国皮衣行业市场分析及前景趋势预测报告（2025-2031年）</dc:title>
  <cp:keywords>全球与中国皮衣行业市场分析及前景趋势预测报告（2025-2031年）</cp:keywords>
  <dc:description>全球与中国皮衣行业市场分析及前景趋势预测报告（2025-2031年）</dc:description>
</cp:coreProperties>
</file>