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b2aaf90914ee6" w:history="1">
              <w:r>
                <w:rPr>
                  <w:rStyle w:val="Hyperlink"/>
                </w:rPr>
                <w:t>全球与中国动力冲浪板市场现状调研及趋势预测报告（2025-2031年）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b2aaf90914ee6" w:history="1">
              <w:r>
                <w:rPr>
                  <w:rStyle w:val="Hyperlink"/>
                </w:rPr>
                <w:t>全球与中国动力冲浪板市场现状调研及趋势预测报告（2025-2031年）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b2aaf90914ee6" w:history="1">
                <w:r>
                  <w:rPr>
                    <w:rStyle w:val="Hyperlink"/>
                  </w:rPr>
                  <w:t>https://www.20087.com/3/00/DongLiChongLangBanDeFaZhanQuShi.html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冲浪板是一种新兴的水上运动装备，结合了传统冲浪板的外形与电动推进系统，为用户提供了更自由、便捷的冲浪体验。目前，动力冲浪板注重便携性与操控性，采用轻量化材料，配备智能控制模块，允许用户通过手机APP调整速度与方向。安全性能与续航能力也是各品牌竞争的核心。</w:t>
      </w:r>
      <w:r>
        <w:rPr>
          <w:rFonts w:hint="eastAsia"/>
        </w:rPr>
        <w:br/>
      </w:r>
      <w:r>
        <w:rPr>
          <w:rFonts w:hint="eastAsia"/>
        </w:rPr>
        <w:t>　　动力冲浪板的未来发展将集中于技术创新与环保节能。一方面，更先进的电池技术与快速充电解决方案将大幅提升续航能力，同时降低对环境的影响。另一方面，智能化水平将进一步提升，包括自动驾驶、路径规划等功能，增强用户体验并提高安全性。此外，环保材料的运用，如生物降解塑料，将减少产品生命周期结束时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b2aaf90914ee6" w:history="1">
        <w:r>
          <w:rPr>
            <w:rStyle w:val="Hyperlink"/>
          </w:rPr>
          <w:t>全球与中国动力冲浪板市场现状调研及趋势预测报告（2025-2031年）</w:t>
        </w:r>
      </w:hyperlink>
      <w:r>
        <w:rPr>
          <w:rFonts w:hint="eastAsia"/>
        </w:rPr>
        <w:t>》基于多年动力冲浪板行业研究积累，结合动力冲浪板行业市场现状，通过资深研究团队对动力冲浪板市场资讯的系统整理与分析，依托权威数据资源及长期市场监测数据库，对动力冲浪板行业进行了全面调研。报告详细分析了动力冲浪板市场规模、市场前景、技术现状及未来发展方向，重点评估了动力冲浪板行业内企业的竞争格局及经营表现，并通过SWOT分析揭示了动力冲浪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5b2aaf90914ee6" w:history="1">
        <w:r>
          <w:rPr>
            <w:rStyle w:val="Hyperlink"/>
          </w:rPr>
          <w:t>全球与中国动力冲浪板市场现状调研及趋势预测报告（2025-2031年）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》为投资者提供了准确的市场现状分析及前景预判，帮助挖掘行业投资价值，并提出投资策略与营销策略建议，是把握动力冲浪板行业动态、优化决策的重要工具。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中国动力冲浪板概述</w:t>
      </w:r>
      <w:r>
        <w:rPr>
          <w:rFonts w:hint="eastAsia"/>
        </w:rPr>
        <w:br/>
      </w:r>
      <w:r>
        <w:rPr>
          <w:rFonts w:hint="eastAsia"/>
        </w:rPr>
        <w:t>　　第一节 动力冲浪板行业定义</w:t>
      </w:r>
      <w:r>
        <w:rPr>
          <w:rFonts w:hint="eastAsia"/>
        </w:rPr>
        <w:br/>
      </w:r>
      <w:r>
        <w:rPr>
          <w:rFonts w:hint="eastAsia"/>
        </w:rPr>
        <w:t>　　第二节 动力冲浪板行业发展特性</w:t>
      </w:r>
      <w:r>
        <w:rPr>
          <w:rFonts w:hint="eastAsia"/>
        </w:rPr>
        <w:br/>
      </w:r>
      <w:r>
        <w:rPr>
          <w:rFonts w:hint="eastAsia"/>
        </w:rPr>
        <w:t>　　第三节 动力冲浪板产业链分析</w:t>
      </w:r>
      <w:r>
        <w:rPr>
          <w:rFonts w:hint="eastAsia"/>
        </w:rPr>
        <w:br/>
      </w:r>
      <w:r>
        <w:rPr>
          <w:rFonts w:hint="eastAsia"/>
        </w:rPr>
        <w:t>　　第四节 动力冲浪板行业生命周期分析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国外主要动力冲浪板市场发展概况</w:t>
      </w:r>
      <w:r>
        <w:rPr>
          <w:rFonts w:hint="eastAsia"/>
        </w:rPr>
        <w:br/>
      </w:r>
      <w:r>
        <w:rPr>
          <w:rFonts w:hint="eastAsia"/>
        </w:rPr>
        <w:t>　　第一节 全球动力冲浪板市场发展分析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欧洲地区主要国家动力冲浪板市场概况</w:t>
      </w:r>
      <w:r>
        <w:rPr>
          <w:rFonts w:hint="eastAsia"/>
        </w:rPr>
        <w:br/>
      </w:r>
      <w:r>
        <w:rPr>
          <w:rFonts w:hint="eastAsia"/>
        </w:rPr>
        <w:t>　　第三节 北美地区动力冲浪板市场概况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亚洲地区主要国家动力冲浪板市场概况</w:t>
      </w:r>
      <w:r>
        <w:rPr>
          <w:rFonts w:hint="eastAsia"/>
        </w:rPr>
        <w:br/>
      </w:r>
      <w:r>
        <w:rPr>
          <w:rFonts w:hint="eastAsia"/>
        </w:rPr>
        <w:t>　　第五节 全球动力冲浪板市场发展预测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中国动力冲浪板发展环境分析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动力冲浪板行业相关政策、标准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动力冲浪板行业相关发展规划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中国动力冲浪板技术发展分析</w:t>
      </w:r>
      <w:r>
        <w:rPr>
          <w:rFonts w:hint="eastAsia"/>
        </w:rPr>
        <w:br/>
      </w:r>
      <w:r>
        <w:rPr>
          <w:rFonts w:hint="eastAsia"/>
        </w:rPr>
        <w:t>　　第一节 当前动力冲浪板技术发展现状分析</w:t>
      </w:r>
      <w:r>
        <w:rPr>
          <w:rFonts w:hint="eastAsia"/>
        </w:rPr>
        <w:br/>
      </w:r>
      <w:r>
        <w:rPr>
          <w:rFonts w:hint="eastAsia"/>
        </w:rPr>
        <w:t>　　第二节 动力冲浪板生产中需注意的问题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动力冲浪板行业主要技术发展趋势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动力冲浪板市场特性分析</w:t>
      </w:r>
      <w:r>
        <w:rPr>
          <w:rFonts w:hint="eastAsia"/>
        </w:rPr>
        <w:br/>
      </w:r>
      <w:r>
        <w:rPr>
          <w:rFonts w:hint="eastAsia"/>
        </w:rPr>
        <w:t>　　第一节 动力冲浪板行业集中度分析</w:t>
      </w:r>
      <w:r>
        <w:rPr>
          <w:rFonts w:hint="eastAsia"/>
        </w:rPr>
        <w:br/>
      </w:r>
      <w:r>
        <w:rPr>
          <w:rFonts w:hint="eastAsia"/>
        </w:rPr>
        <w:t>　　第二节 动力冲浪板行业SWOT分析</w:t>
      </w:r>
      <w:r>
        <w:rPr>
          <w:rFonts w:hint="eastAsia"/>
        </w:rPr>
        <w:br/>
      </w:r>
      <w:r>
        <w:rPr>
          <w:rFonts w:hint="eastAsia"/>
        </w:rPr>
        <w:t>　　　　一、动力冲浪板行业优势</w:t>
      </w:r>
      <w:r>
        <w:rPr>
          <w:rFonts w:hint="eastAsia"/>
        </w:rPr>
        <w:br/>
      </w:r>
      <w:r>
        <w:rPr>
          <w:rFonts w:hint="eastAsia"/>
        </w:rPr>
        <w:t>　　　　二、动力冲浪板行业劣势</w:t>
      </w:r>
      <w:r>
        <w:rPr>
          <w:rFonts w:hint="eastAsia"/>
        </w:rPr>
        <w:br/>
      </w:r>
      <w:r>
        <w:rPr>
          <w:rFonts w:hint="eastAsia"/>
        </w:rPr>
        <w:t>　　　　三、动力冲浪板行业机会</w:t>
      </w:r>
      <w:r>
        <w:rPr>
          <w:rFonts w:hint="eastAsia"/>
        </w:rPr>
        <w:br/>
      </w:r>
      <w:r>
        <w:rPr>
          <w:rFonts w:hint="eastAsia"/>
        </w:rPr>
        <w:t>　　　　四、动力冲浪板行业风险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中国动力冲浪板发展现状</w:t>
      </w:r>
      <w:r>
        <w:rPr>
          <w:rFonts w:hint="eastAsia"/>
        </w:rPr>
        <w:br/>
      </w:r>
      <w:r>
        <w:rPr>
          <w:rFonts w:hint="eastAsia"/>
        </w:rPr>
        <w:t>　　第一节 中国动力冲浪板市场现状分析</w:t>
      </w:r>
      <w:r>
        <w:rPr>
          <w:rFonts w:hint="eastAsia"/>
        </w:rPr>
        <w:br/>
      </w:r>
      <w:r>
        <w:rPr>
          <w:rFonts w:hint="eastAsia"/>
        </w:rPr>
        <w:t>　　第二节 中国动力冲浪板行业产量情况分析及预测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一、动力冲浪板总体产能规模</w:t>
      </w:r>
      <w:r>
        <w:rPr>
          <w:rFonts w:hint="eastAsia"/>
        </w:rPr>
        <w:br/>
      </w:r>
      <w:r>
        <w:rPr>
          <w:rFonts w:hint="eastAsia"/>
        </w:rPr>
        <w:t>　　　　二、动力冲浪板生产区域分布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三、2019-2024年中国动力冲浪板产量统计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四、2025-2031年中国动力冲浪板产量预测</w:t>
      </w:r>
      <w:r>
        <w:rPr>
          <w:rFonts w:hint="eastAsia"/>
        </w:rPr>
        <w:br/>
      </w:r>
      <w:r>
        <w:rPr>
          <w:rFonts w:hint="eastAsia"/>
        </w:rPr>
        <w:t>　　第三节 中国动力冲浪板市场需求分析及预测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一、中国动力冲浪板市场需求特点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二、2019-2024年中国动力冲浪板市场需求量统计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三、2025-2031年中国动力冲浪板市场需求量预测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中国动力冲浪板价格趋势分析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一、2019-2024年中国动力冲浪板市场价格趋势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二、2025-2031年中国动力冲浪板市场价格走势预测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2019-2024年动力冲浪板行业经济运行状况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2019-2024年中国动力冲浪板行业盈利能力分析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2019-2024年中国动力冲浪板行业发展能力分析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2019-2024年动力冲浪板行业偿债能力分析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2019-2024年动力冲浪板制造企业数量分析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动力冲浪板行业上、下游市场分析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动力冲浪板行业上游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动力冲浪板行业下游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中国动力冲浪板行业重点地区发展分析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动力冲浪板行业重点区域市场结构调研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**地区动力冲浪板市场发展分析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**地区动力冲浪板市场发展分析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**地区动力冲浪板市场发展分析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**地区动力冲浪板市场发展分析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**地区动力冲浪板市场发展分析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2019-2024年中国动力冲浪板进出口分析</w:t>
      </w:r>
      <w:r>
        <w:rPr>
          <w:rFonts w:hint="eastAsia"/>
        </w:rPr>
        <w:br/>
      </w:r>
      <w:r>
        <w:rPr>
          <w:rFonts w:hint="eastAsia"/>
        </w:rPr>
        <w:t>　　第一节 动力冲浪板进口情况分析</w:t>
      </w:r>
      <w:r>
        <w:rPr>
          <w:rFonts w:hint="eastAsia"/>
        </w:rPr>
        <w:br/>
      </w:r>
      <w:r>
        <w:rPr>
          <w:rFonts w:hint="eastAsia"/>
        </w:rPr>
        <w:t>　　第二节 动力冲浪板出口情况分析</w:t>
      </w:r>
      <w:r>
        <w:rPr>
          <w:rFonts w:hint="eastAsia"/>
        </w:rPr>
        <w:br/>
      </w:r>
      <w:r>
        <w:rPr>
          <w:rFonts w:hint="eastAsia"/>
        </w:rPr>
        <w:t>　　第三节 影响动力冲浪板进出口因素分析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动力冲浪板行业重点企业竞争力分析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三、企业动力冲浪板经营状况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动力冲浪板行业企业经营策略研究分析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动力冲浪板企业多样化经营策略分析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一、动力冲浪板企业多样化经营情况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二、现行动力冲浪板行业多样化经营的方向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大型动力冲浪板企业集团未来发展策略分析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对中小动力冲浪板企业生产经营的建议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动力冲浪板行业投资风险预警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影响动力冲浪板行业发展的主要因素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一、2025年影响动力冲浪板行业运行的有利因素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二、2025年影响动力冲浪板行业运行的稳定因素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三、2025年影响动力冲浪板行业运行的不利因素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四、2025年我国动力冲浪板行业发展面临的挑战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五、2025年我国动力冲浪板行业发展面临的机遇</w:t>
      </w:r>
      <w:r>
        <w:rPr>
          <w:rFonts w:hint="eastAsia"/>
        </w:rPr>
        <w:br/>
      </w:r>
      <w:r>
        <w:rPr>
          <w:rFonts w:hint="eastAsia"/>
        </w:rPr>
        <w:t>　　第二节 动力冲浪板行业投资风险预警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一、动力冲浪板行业市场风险预测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二、动力冲浪板行业政策风险预测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三、动力冲浪板行业经营风险预测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四、动力冲浪板行业技术风险预测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五、动力冲浪板行业竞争风险预测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六、动力冲浪板行业其他风险预测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动力冲浪板投资建议</w:t>
      </w:r>
      <w:r>
        <w:rPr>
          <w:rFonts w:hint="eastAsia"/>
        </w:rPr>
        <w:br/>
      </w:r>
      <w:r>
        <w:rPr>
          <w:rFonts w:hint="eastAsia"/>
        </w:rPr>
        <w:t>　　第一节 2025年动力冲浪板市场前景分析</w:t>
      </w:r>
      <w:r>
        <w:rPr>
          <w:rFonts w:hint="eastAsia"/>
        </w:rPr>
        <w:br/>
      </w:r>
      <w:r>
        <w:rPr>
          <w:rFonts w:hint="eastAsia"/>
        </w:rPr>
        <w:t>　　第二节 2025年动力冲浪板发展趋势预测</w:t>
      </w:r>
      <w:r>
        <w:rPr>
          <w:rFonts w:hint="eastAsia"/>
        </w:rPr>
        <w:br/>
      </w:r>
      <w:r>
        <w:rPr>
          <w:rFonts w:hint="eastAsia"/>
        </w:rPr>
        <w:t>　　第三节 动力冲浪板行业投资进入壁垒分析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动力冲浪板行业历程</w:t>
      </w:r>
      <w:r>
        <w:rPr>
          <w:rFonts w:hint="eastAsia"/>
        </w:rPr>
        <w:br/>
      </w:r>
      <w:r>
        <w:rPr>
          <w:rFonts w:hint="eastAsia"/>
        </w:rPr>
        <w:t>　　图表 动力冲浪板行业生命周期</w:t>
      </w:r>
      <w:r>
        <w:rPr>
          <w:rFonts w:hint="eastAsia"/>
        </w:rPr>
        <w:br/>
      </w:r>
      <w:r>
        <w:rPr>
          <w:rFonts w:hint="eastAsia"/>
        </w:rPr>
        <w:t>　　图表 动力冲浪板行业产业链分析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2019-2024年中国动力冲浪板行业市场规模及增长情况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2019-2024年动力冲浪板行业市场容量分析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2019-2024年中国动力冲浪板行业产能统计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2019-2024年中国动力冲浪板行业产量及增长趋势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2019-2024年中国动力冲浪板市场需求量及增速统计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2025年中国动力冲浪板行业需求领域分布格局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2019-2024年中国动力冲浪板行业销售收入分析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2019-2024年中国动力冲浪板行业盈利情况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2019-2024年中国动力冲浪板行业利润总额统计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2019-2024年中国动力冲浪板进口数量分析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2019-2024年中国动力冲浪板进口金额分析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2019-2024年中国动力冲浪板出口数量分析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2019-2024年中国动力冲浪板出口金额分析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2025年中国动力冲浪板进口国家及地区分析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2025年中国动力冲浪板出口国家及地区分析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2019-2024年中国动力冲浪板行业企业数量情况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2019-2024年中国动力冲浪板行业企业平均规模情况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**地区动力冲浪板行业市场需求情况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2025-2031年中国动力冲浪板行业产能预测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2025-2031年中国动力冲浪板行业产量预测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2025-2031年中国动力冲浪板市场需求量预测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2025-2031年中国动力冲浪板行业供需平衡预测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2025-2031年中国动力冲浪板行业市场容量预测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2025-2031年中国动力冲浪板行业市场规模预测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2025-2031年中国动力冲浪板市场前景分析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2025-2031年中国动力冲浪板行业发展趋势预测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b2aaf90914ee6" w:history="1">
        <w:r>
          <w:rPr>
            <w:rStyle w:val="Hyperlink"/>
          </w:rPr>
          <w:t>全球与中国动力冲浪板市场现状调研及趋势预测报告（2025-2031年）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b2aaf90914ee6" w:history="1">
        <w:r>
          <w:rPr>
            <w:rStyle w:val="Hyperlink"/>
          </w:rPr>
          <w:t>https://www.20087.com/3/00/DongLiChongLangBanDeFaZhanQuShi.html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热点：无动力水翼板、动力冲浪板图片、水翼冲浪板、动力冲浪板品牌排行、冲浪板一般什么价位、动力冲浪板视频、女生适合滑板还是陆地冲浪板、动力冲浪板发动机、动力冲浪价格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f45d731ee43d4" w:history="1">
      <w:r>
        <w:rPr>
          <w:rStyle w:val="Hyperlink"/>
        </w:rPr>
        <w:t>全球与中国动力冲浪板市场现状调研及趋势预测报告（2025-2031年）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ongLiChongLangBanDeFaZhanQuShi.html" TargetMode="External" Id="R6b5b2aaf9091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ongLiChongLangBanDeFaZhanQuShi.html" TargetMode="External" Id="R209f45d731ee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2024-11-08T04:41:00Z</dcterms:created>
  <dcterms:modified xsi:type="dcterms:W3CDTF">2024-11-08T05:41:00Z</dcterms:modified>
  <dc:subject>全球与中国动力冲浪板市场现状调研及趋势预测报告（2025-2031年）</dc:subject>
  <dc:title>全球与中国动力冲浪板市场现状调研及趋势预测报告（2025-2031年）</dc:title>
  <cp:keywords>全球与中国动力冲浪板市场现状调研及趋势预测报告（2025-2031年）</cp:keywords>
  <dc:description>全球与中国动力冲浪板市场现状调研及趋势预测报告（2025-2031年）</dc:description>
</cp:coreProperties>
</file>