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14dc1a1340eb" w:history="1">
              <w:r>
                <w:rPr>
                  <w:rStyle w:val="Hyperlink"/>
                </w:rPr>
                <w:t>2025-2031年中国干燥剂包发展现状与行业前景分析报告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14dc1a1340eb" w:history="1">
              <w:r>
                <w:rPr>
                  <w:rStyle w:val="Hyperlink"/>
                </w:rPr>
                <w:t>2025-2031年中国干燥剂包发展现状与行业前景分析报告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414dc1a1340eb" w:history="1">
                <w:r>
                  <w:rPr>
                    <w:rStyle w:val="Hyperlink"/>
                  </w:rPr>
                  <w:t>https://www.20087.com/3/70/GanZaoJiBaoDeQianJingQuShi.html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剂包是内含吸湿材料的小型透气包装袋，用于控制密闭空间内的相对湿度，防止产品受潮、霉变、氧化或结块，广泛应用于食品、药品、电子产品、服装与机械设备包装中。当前主流吸湿材料包括硅胶、蒙脱石、氯化钙与生石灰，根据使用环境选择适用类型。硅胶无毒透明，适用于食品与药品；蒙脱石为天然矿物，环保可降解；氯化钙吸湿率高，适合高湿环境；生石灰反应剧烈，多用于短期强力除湿。外包装采用无纺布或复合纸，确保透气性与材料不泄漏。干燥剂包成本低廉、使用便捷，是防潮保护中最常见的被动防护手段，通常标注“不可食用”警示。</w:t>
      </w:r>
      <w:r>
        <w:rPr>
          <w:rFonts w:hint="eastAsia"/>
        </w:rPr>
        <w:br/>
      </w:r>
      <w:r>
        <w:rPr>
          <w:rFonts w:hint="eastAsia"/>
        </w:rPr>
        <w:t>　　未来，干燥剂包将向功能复合化、状态可视化与可持续材料方向发展。开发兼具吸湿、抗菌、除氧或气味吸附功能的多效复合型干燥剂，满足复杂防护需求。变色指示技术广泛应用，吸湿后颜色明显变化，直观反映饱和状态，便于更换管理。环保材料如可食用淀粉基载体、海藻酸盐凝胶与再生纤维素成为研究重点，推动产品向可堆肥或自然降解方向转型。在智能包装中，集成微型湿度传感器的干燥剂模块可无线传输环境数据，实现远程监控。自再生技术探索通过光照或加热释放水分，实现重复使用。行业将通过材料科学、环境工程与包装技术的协同创新，推动干燥剂包从单一吸湿单元向智能、环保、多功能的主动环境调节组件演进，提升产品防护等级与生态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14dc1a1340eb" w:history="1">
        <w:r>
          <w:rPr>
            <w:rStyle w:val="Hyperlink"/>
          </w:rPr>
          <w:t>2025-2031年中国干燥剂包发展现状与行业前景分析报告</w:t>
        </w:r>
      </w:hyperlink>
      <w:r>
        <w:rPr>
          <w:rFonts w:hint="eastAsia"/>
        </w:rPr>
        <w:t>》基于统计局、相关行业协会及科研机构的详实数据，系统梳理了干燥剂包产业链结构和供需现状，客观分析了干燥剂包市场规模、价格变动及需求特征。报告从干燥剂包技术发展现状与创新方向切入，结合政策环境与消费趋势变化，对干燥剂包行业未来前景和增长空间进行了合理预测。通过对干燥剂包重点企业的市场表现分析，呈现了行业竞争格局。同时，报告评估了不同干燥剂包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干燥剂包行业概述</w:t>
      </w:r>
      <w:r>
        <w:rPr>
          <w:rFonts w:hint="eastAsia"/>
        </w:rPr>
        <w:br/>
      </w:r>
      <w:r>
        <w:rPr>
          <w:rFonts w:hint="eastAsia"/>
        </w:rPr>
        <w:t>　　第一节 干燥剂包定义与分类</w:t>
      </w:r>
      <w:r>
        <w:rPr>
          <w:rFonts w:hint="eastAsia"/>
        </w:rPr>
        <w:br/>
      </w:r>
      <w:r>
        <w:rPr>
          <w:rFonts w:hint="eastAsia"/>
        </w:rPr>
        <w:t>　　第二节 干燥剂包应用领域</w:t>
      </w:r>
      <w:r>
        <w:rPr>
          <w:rFonts w:hint="eastAsia"/>
        </w:rPr>
        <w:br/>
      </w:r>
      <w:r>
        <w:rPr>
          <w:rFonts w:hint="eastAsia"/>
        </w:rPr>
        <w:t>　　第三节 干燥剂包行业经济指标分析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干燥剂包产业链及经营模式分析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三、干燥剂包销售模式及销售渠道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全球干燥剂包市场发展综述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2019-2024年全球干燥剂包市场规模与趋势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主要国家与地区干燥剂包市场分析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2025-2031年全球干燥剂包行业发展趋势与前景预测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中国干燥剂包行业市场分析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2024-2025年干燥剂包产能与投资动态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一、国内干燥剂包产能及利用情况</w:t>
      </w:r>
      <w:r>
        <w:rPr>
          <w:rFonts w:hint="eastAsia"/>
        </w:rPr>
        <w:br/>
      </w:r>
      <w:r>
        <w:rPr>
          <w:rFonts w:hint="eastAsia"/>
        </w:rPr>
        <w:t>　　　　二、干燥剂包产能扩张与投资动态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2025-2031年干燥剂包行业产量统计与趋势预测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一、2019-2024年干燥剂包行业产量数据统计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1、2019-2024年干燥剂包产量及增长趋势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2、2019-2024年干燥剂包细分产品产量及份额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二、影响干燥剂包产量的关键因素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三、2025-2031年干燥剂包产量预测</w:t>
      </w:r>
      <w:r>
        <w:rPr>
          <w:rFonts w:hint="eastAsia"/>
        </w:rPr>
        <w:br/>
      </w:r>
      <w:r>
        <w:rPr>
          <w:rFonts w:hint="eastAsia"/>
        </w:rPr>
        <w:t>　　第三节 2025-2031年干燥剂包市场需求与销售分析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一、2024-2025年干燥剂包行业需求现状</w:t>
      </w:r>
      <w:r>
        <w:rPr>
          <w:rFonts w:hint="eastAsia"/>
        </w:rPr>
        <w:br/>
      </w:r>
      <w:r>
        <w:rPr>
          <w:rFonts w:hint="eastAsia"/>
        </w:rPr>
        <w:t>　　　　二、干燥剂包客户群体与需求特点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三、2019-2024年干燥剂包行业销售规模分析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四、2025-2031年干燥剂包市场增长潜力与规模预测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中国干燥剂包细分市场与下游应用领域分析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干燥剂包细分市场分析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一、2024-2025年干燥剂包主要细分产品市场现状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干燥剂包下游应用与客户群体分析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一、2024-2025年干燥剂包各应用领域市场现状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2024-2025年干燥剂包行业技术发展现状及趋势分析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干燥剂包行业技术发展现状分析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国内外干燥剂包行业技术差异与原因</w:t>
      </w:r>
      <w:r>
        <w:rPr>
          <w:rFonts w:hint="eastAsia"/>
        </w:rPr>
        <w:br/>
      </w:r>
      <w:r>
        <w:rPr>
          <w:rFonts w:hint="eastAsia"/>
        </w:rPr>
        <w:t>　　第三节 干燥剂包行业技术发展方向、趋势预测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提升干燥剂包行业技术能力策略建议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干燥剂包价格机制与竞争策略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一、2019-2024年干燥剂包市场价格走势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干燥剂包定价策略与方法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2025-2031年干燥剂包价格竞争态势与趋势预测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中国干燥剂包行业重点区域市场研究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2024-2025年重点区域干燥剂包市场发展概况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二、2019-2024年干燥剂包市场需求规模情况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三、2025-2031年干燥剂包行业发展潜力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二、2019-2024年干燥剂包市场需求规模情况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三、2025-2031年干燥剂包行业发展潜力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二、2019-2024年干燥剂包市场需求规模情况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三、2025-2031年干燥剂包行业发展潜力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二、2019-2024年干燥剂包市场需求规模情况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三、2025-2031年干燥剂包行业发展潜力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二、2019-2024年干燥剂包市场需求规模情况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三、2025-2031年干燥剂包行业发展潜力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2019-2024年中国干燥剂包行业进出口情况分析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干燥剂包行业进口情况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一、2019-2024年干燥剂包进口规模及增长情况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二、干燥剂包主要进口来源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干燥剂包行业出口情况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一、2019-2024年干燥剂包出口规模及增长情况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二、干燥剂包主要出口目的地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2019-2024年中国干燥剂包行业总体发展与财务状况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2019-2024年中国干燥剂包行业规模情况</w:t>
      </w:r>
      <w:r>
        <w:rPr>
          <w:rFonts w:hint="eastAsia"/>
        </w:rPr>
        <w:br/>
      </w:r>
      <w:r>
        <w:rPr>
          <w:rFonts w:hint="eastAsia"/>
        </w:rPr>
        <w:t>　　　　一、干燥剂包行业企业数量规模</w:t>
      </w:r>
      <w:r>
        <w:rPr>
          <w:rFonts w:hint="eastAsia"/>
        </w:rPr>
        <w:br/>
      </w:r>
      <w:r>
        <w:rPr>
          <w:rFonts w:hint="eastAsia"/>
        </w:rPr>
        <w:t>　　　　二、干燥剂包行业从业人员规模</w:t>
      </w:r>
      <w:r>
        <w:rPr>
          <w:rFonts w:hint="eastAsia"/>
        </w:rPr>
        <w:br/>
      </w:r>
      <w:r>
        <w:rPr>
          <w:rFonts w:hint="eastAsia"/>
        </w:rPr>
        <w:t>　　　　三、干燥剂包行业市场敏感性分析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2019-2024年中国干燥剂包行业财务能力分析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一、干燥剂包行业盈利能力</w:t>
      </w:r>
      <w:r>
        <w:rPr>
          <w:rFonts w:hint="eastAsia"/>
        </w:rPr>
        <w:br/>
      </w:r>
      <w:r>
        <w:rPr>
          <w:rFonts w:hint="eastAsia"/>
        </w:rPr>
        <w:t>　　　　二、干燥剂包行业偿债能力</w:t>
      </w:r>
      <w:r>
        <w:rPr>
          <w:rFonts w:hint="eastAsia"/>
        </w:rPr>
        <w:br/>
      </w:r>
      <w:r>
        <w:rPr>
          <w:rFonts w:hint="eastAsia"/>
        </w:rPr>
        <w:t>　　　　三、干燥剂包行业营运能力</w:t>
      </w:r>
      <w:r>
        <w:rPr>
          <w:rFonts w:hint="eastAsia"/>
        </w:rPr>
        <w:br/>
      </w:r>
      <w:r>
        <w:rPr>
          <w:rFonts w:hint="eastAsia"/>
        </w:rPr>
        <w:t>　　　　四、干燥剂包行业发展能力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干燥剂包行业重点企业调研分析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二、企业干燥剂包业务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中国干燥剂包行业竞争格局分析</w:t>
      </w:r>
      <w:r>
        <w:rPr>
          <w:rFonts w:hint="eastAsia"/>
        </w:rPr>
        <w:br/>
      </w:r>
      <w:r>
        <w:rPr>
          <w:rFonts w:hint="eastAsia"/>
        </w:rPr>
        <w:t>　　第一节 干燥剂包行业竞争格局总览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2024-2025年干燥剂包行业竞争力分析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2019-2024年干燥剂包行业企业并购活动分析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2024-2025年干燥剂包行业会展与招投标活动分析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一、干燥剂包行业会展活动及其市场影响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2025年中国干燥剂包企业发展企业发展策略与建议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干燥剂包销售模式与渠道策略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干燥剂包品牌与市场推广策略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干燥剂包研发投入与技术创新能力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干燥剂包合作联盟与资源整合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中国干燥剂包行业风险与对策</w:t>
      </w:r>
      <w:r>
        <w:rPr>
          <w:rFonts w:hint="eastAsia"/>
        </w:rPr>
        <w:br/>
      </w:r>
      <w:r>
        <w:rPr>
          <w:rFonts w:hint="eastAsia"/>
        </w:rPr>
        <w:t>　　第一节 干燥剂包行业SWOT分析</w:t>
      </w:r>
      <w:r>
        <w:rPr>
          <w:rFonts w:hint="eastAsia"/>
        </w:rPr>
        <w:br/>
      </w:r>
      <w:r>
        <w:rPr>
          <w:rFonts w:hint="eastAsia"/>
        </w:rPr>
        <w:t>　　　　一、干燥剂包行业优势</w:t>
      </w:r>
      <w:r>
        <w:rPr>
          <w:rFonts w:hint="eastAsia"/>
        </w:rPr>
        <w:br/>
      </w:r>
      <w:r>
        <w:rPr>
          <w:rFonts w:hint="eastAsia"/>
        </w:rPr>
        <w:t>　　　　二、干燥剂包行业劣势</w:t>
      </w:r>
      <w:r>
        <w:rPr>
          <w:rFonts w:hint="eastAsia"/>
        </w:rPr>
        <w:br/>
      </w:r>
      <w:r>
        <w:rPr>
          <w:rFonts w:hint="eastAsia"/>
        </w:rPr>
        <w:t>　　　　三、干燥剂包市场机会</w:t>
      </w:r>
      <w:r>
        <w:rPr>
          <w:rFonts w:hint="eastAsia"/>
        </w:rPr>
        <w:br/>
      </w:r>
      <w:r>
        <w:rPr>
          <w:rFonts w:hint="eastAsia"/>
        </w:rPr>
        <w:t>　　　　四、干燥剂包市场威胁</w:t>
      </w:r>
      <w:r>
        <w:rPr>
          <w:rFonts w:hint="eastAsia"/>
        </w:rPr>
        <w:br/>
      </w:r>
      <w:r>
        <w:rPr>
          <w:rFonts w:hint="eastAsia"/>
        </w:rPr>
        <w:t>　　第二节 干燥剂包行业风险及对策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2025-2031年中国干燥剂包行业前景与发展趋势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2024-2025年干燥剂包行业发展环境分析</w:t>
      </w:r>
      <w:r>
        <w:rPr>
          <w:rFonts w:hint="eastAsia"/>
        </w:rPr>
        <w:br/>
      </w:r>
      <w:r>
        <w:rPr>
          <w:rFonts w:hint="eastAsia"/>
        </w:rPr>
        <w:t>　　　　一、干燥剂包行业主管部门与监管体制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二、干燥剂包行业主要法律法规及政策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三、干燥剂包行业标准与质量监管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2025-2031年干燥剂包行业发展趋势与方向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2025-2031年干燥剂包行业发展潜力与机遇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干燥剂包行业研究结论与建议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中智林^－干燥剂包行业发展建议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干燥剂包行业类别</w:t>
      </w:r>
      <w:r>
        <w:rPr>
          <w:rFonts w:hint="eastAsia"/>
        </w:rPr>
        <w:br/>
      </w:r>
      <w:r>
        <w:rPr>
          <w:rFonts w:hint="eastAsia"/>
        </w:rPr>
        <w:t>　　图表 干燥剂包行业产业链调研</w:t>
      </w:r>
      <w:r>
        <w:rPr>
          <w:rFonts w:hint="eastAsia"/>
        </w:rPr>
        <w:br/>
      </w:r>
      <w:r>
        <w:rPr>
          <w:rFonts w:hint="eastAsia"/>
        </w:rPr>
        <w:t>　　图表 干燥剂包行业现状</w:t>
      </w:r>
      <w:r>
        <w:rPr>
          <w:rFonts w:hint="eastAsia"/>
        </w:rPr>
        <w:br/>
      </w:r>
      <w:r>
        <w:rPr>
          <w:rFonts w:hint="eastAsia"/>
        </w:rPr>
        <w:t>　　图表 干燥剂包行业标准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2019-2024年中国干燥剂包行业市场规模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2025年中国干燥剂包行业产能</w:t>
      </w:r>
      <w:r>
        <w:rPr>
          <w:rFonts w:hint="eastAsia"/>
        </w:rPr>
        <w:br/>
      </w:r>
      <w:r>
        <w:rPr>
          <w:rFonts w:hint="eastAsia"/>
        </w:rPr>
        <w:t>　　图表 2019-2024年中国干燥剂包行业产量统计</w:t>
      </w:r>
      <w:r>
        <w:rPr>
          <w:rFonts w:hint="eastAsia"/>
        </w:rPr>
        <w:br/>
      </w:r>
      <w:r>
        <w:rPr>
          <w:rFonts w:hint="eastAsia"/>
        </w:rPr>
        <w:t>　　图表 干燥剂包行业动态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2019-2024年中国干燥剂包市场需求量</w:t>
      </w:r>
      <w:r>
        <w:rPr>
          <w:rFonts w:hint="eastAsia"/>
        </w:rPr>
        <w:br/>
      </w:r>
      <w:r>
        <w:rPr>
          <w:rFonts w:hint="eastAsia"/>
        </w:rPr>
        <w:t>　　图表 2025年中国干燥剂包行业需求区域调研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2019-2024年中国干燥剂包行情</w:t>
      </w:r>
      <w:r>
        <w:rPr>
          <w:rFonts w:hint="eastAsia"/>
        </w:rPr>
        <w:br/>
      </w:r>
      <w:r>
        <w:rPr>
          <w:rFonts w:hint="eastAsia"/>
        </w:rPr>
        <w:t>　　图表 2019-2024年中国干燥剂包价格走势图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2019-2024年中国干燥剂包行业销售收入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2019-2024年中国干燥剂包行业盈利情况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2019-2024年中国干燥剂包行业利润总额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2019-2024年中国干燥剂包进口统计</w:t>
      </w:r>
      <w:r>
        <w:rPr>
          <w:rFonts w:hint="eastAsia"/>
        </w:rPr>
        <w:br/>
      </w:r>
      <w:r>
        <w:rPr>
          <w:rFonts w:hint="eastAsia"/>
        </w:rPr>
        <w:t>　　图表 2019-2024年中国干燥剂包出口统计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2019-2024年中国干燥剂包行业企业数量统计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**地区干燥剂包市场规模</w:t>
      </w:r>
      <w:r>
        <w:rPr>
          <w:rFonts w:hint="eastAsia"/>
        </w:rPr>
        <w:br/>
      </w:r>
      <w:r>
        <w:rPr>
          <w:rFonts w:hint="eastAsia"/>
        </w:rPr>
        <w:t>　　图表 **地区干燥剂包行业市场需求</w:t>
      </w:r>
      <w:r>
        <w:rPr>
          <w:rFonts w:hint="eastAsia"/>
        </w:rPr>
        <w:br/>
      </w:r>
      <w:r>
        <w:rPr>
          <w:rFonts w:hint="eastAsia"/>
        </w:rPr>
        <w:t>　　图表 **地区干燥剂包市场调研</w:t>
      </w:r>
      <w:r>
        <w:rPr>
          <w:rFonts w:hint="eastAsia"/>
        </w:rPr>
        <w:br/>
      </w:r>
      <w:r>
        <w:rPr>
          <w:rFonts w:hint="eastAsia"/>
        </w:rPr>
        <w:t>　　图表 **地区干燥剂包行业市场需求分析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**地区干燥剂包市场规模</w:t>
      </w:r>
      <w:r>
        <w:rPr>
          <w:rFonts w:hint="eastAsia"/>
        </w:rPr>
        <w:br/>
      </w:r>
      <w:r>
        <w:rPr>
          <w:rFonts w:hint="eastAsia"/>
        </w:rPr>
        <w:t>　　图表 **地区干燥剂包行业市场需求</w:t>
      </w:r>
      <w:r>
        <w:rPr>
          <w:rFonts w:hint="eastAsia"/>
        </w:rPr>
        <w:br/>
      </w:r>
      <w:r>
        <w:rPr>
          <w:rFonts w:hint="eastAsia"/>
        </w:rPr>
        <w:t>　　图表 **地区干燥剂包市场调研</w:t>
      </w:r>
      <w:r>
        <w:rPr>
          <w:rFonts w:hint="eastAsia"/>
        </w:rPr>
        <w:br/>
      </w:r>
      <w:r>
        <w:rPr>
          <w:rFonts w:hint="eastAsia"/>
        </w:rPr>
        <w:t>　　图表 **地区干燥剂包行业市场需求分析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干燥剂包行业竞争对手分析</w:t>
      </w:r>
      <w:r>
        <w:rPr>
          <w:rFonts w:hint="eastAsia"/>
        </w:rPr>
        <w:br/>
      </w:r>
      <w:r>
        <w:rPr>
          <w:rFonts w:hint="eastAsia"/>
        </w:rPr>
        <w:t>　　图表 干燥剂包重点企业（一）基本信息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干燥剂包重点企业（一）经营情况分析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干燥剂包重点企业（一）主要经济指标情况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干燥剂包重点企业（一）偿债能力情况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干燥剂包重点企业（一）运营能力情况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干燥剂包重点企业（一）成长能力情况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干燥剂包重点企业（二）基本信息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干燥剂包重点企业（二）经营情况分析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干燥剂包重点企业（二）主要经济指标情况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干燥剂包重点企业（二）偿债能力情况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干燥剂包重点企业（二）运营能力情况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干燥剂包重点企业（二）成长能力情况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干燥剂包重点企业（三）基本信息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干燥剂包重点企业（三）经营情况分析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干燥剂包重点企业（三）主要经济指标情况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干燥剂包重点企业（三）盈利能力情况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干燥剂包重点企业（三）偿债能力情况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干燥剂包重点企业（三）运营能力情况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干燥剂包重点企业（三）成长能力情况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2025-2031年中国干燥剂包行业产能预测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2025-2031年中国干燥剂包行业产量预测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2025-2031年中国干燥剂包市场需求预测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2025-2031年中国干燥剂包行业市场规模预测</w:t>
      </w:r>
      <w:r>
        <w:rPr>
          <w:rFonts w:hint="eastAsia"/>
        </w:rPr>
        <w:br/>
      </w:r>
      <w:r>
        <w:rPr>
          <w:rFonts w:hint="eastAsia"/>
        </w:rPr>
        <w:t>　　图表 干燥剂包行业准入条件</w:t>
      </w:r>
      <w:r>
        <w:rPr>
          <w:rFonts w:hint="eastAsia"/>
        </w:rPr>
        <w:br/>
      </w:r>
      <w:r>
        <w:rPr>
          <w:rFonts w:hint="eastAsia"/>
        </w:rPr>
        <w:t>　　图表 2025年中国干燥剂包市场前景</w:t>
      </w:r>
      <w:r>
        <w:rPr>
          <w:rFonts w:hint="eastAsia"/>
        </w:rPr>
        <w:br/>
      </w:r>
      <w:r>
        <w:rPr>
          <w:rFonts w:hint="eastAsia"/>
        </w:rPr>
        <w:t>　　图表 2025-2031年中国干燥剂包行业信息化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2025-2031年中国干燥剂包行业风险分析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2025-2031年中国干燥剂包行业发展趋势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14dc1a1340eb" w:history="1">
        <w:r>
          <w:rPr>
            <w:rStyle w:val="Hyperlink"/>
          </w:rPr>
          <w:t>2025-2031年中国干燥剂包发展现状与行业前景分析报告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414dc1a1340eb" w:history="1">
        <w:r>
          <w:rPr>
            <w:rStyle w:val="Hyperlink"/>
          </w:rPr>
          <w:t>https://www.20087.com/3/70/GanZaoJiBaoDeQianJingQuShi.html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燥剂图片大全、干燥剂包不小心一起煮了、干燥剂有几种图片、干燥剂包装机械设备、常见的五种干燥剂图片、干燥剂包装袋防水吗、食品干燥剂的种类及图片、干燥剂包装完好不小心掉汤里、包包里的干燥剂要拿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85414312840eb" w:history="1">
      <w:r>
        <w:rPr>
          <w:rStyle w:val="Hyperlink"/>
        </w:rPr>
        <w:t>2025-2031年中国干燥剂包发展现状与行业前景分析报告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anZaoJiBaoDeQianJingQuShi.html" TargetMode="External" Id="Re3c414dc1a13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anZaoJiBaoDeQianJingQuShi.html" TargetMode="External" Id="R0cf854143128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2025-08-24T07:23:35Z</dcterms:created>
  <dcterms:modified xsi:type="dcterms:W3CDTF">2025-08-24T08:23:35Z</dcterms:modified>
  <dc:subject>2025-2031年中国干燥剂包发展现状与行业前景分析报告</dc:subject>
  <dc:title>2025-2031年中国干燥剂包发展现状与行业前景分析报告</dc:title>
  <cp:keywords>2025-2031年中国干燥剂包发展现状与行业前景分析报告</cp:keywords>
  <dc:description>2025-2031年中国干燥剂包发展现状与行业前景分析报告</dc:description>
</cp:coreProperties>
</file>