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7582b06cc4dcc" w:history="1">
              <w:r>
                <w:rPr>
                  <w:rStyle w:val="Hyperlink"/>
                </w:rPr>
                <w:t>中国骑行短裤市场现状与发展趋势研究报告（2023-2029年）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7582b06cc4dcc" w:history="1">
              <w:r>
                <w:rPr>
                  <w:rStyle w:val="Hyperlink"/>
                </w:rPr>
                <w:t>中国骑行短裤市场现状与发展趋势研究报告（2023-2029年）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7582b06cc4dcc" w:history="1">
                <w:r>
                  <w:rPr>
                    <w:rStyle w:val="Hyperlink"/>
                  </w:rPr>
                  <w:t>https://www.20087.com/3/10/QiXingDuanKuFaZhanQuShi.html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短裤作为专业骑行装备的重要组成部分，近年来随着骑行运动的普及和健康生活方式的推广，市场需求持续增长。产品设计上，骑行短裤集成了高科技面料，如透气快干材质和垫裆设计，旨在提升骑行者的舒适度与效能。市场上，从基础款到专业竞赛级别，产品线丰富，品牌竞争激烈，同时，随着女性骑行群体的扩大，女性专属设计成为新趋势，满足不同体型和骑行需求的产品不断涌现。</w:t>
      </w:r>
      <w:r>
        <w:rPr>
          <w:rFonts w:hint="eastAsia"/>
        </w:rPr>
        <w:br/>
      </w:r>
      <w:r>
        <w:rPr>
          <w:rFonts w:hint="eastAsia"/>
        </w:rPr>
        <w:t>　　未来，骑行短裤市场的发展将更加注重个性化与科技融合。随着可穿戴技术的发展，智能骑行短裤可能集成心率监测、肌肉疲劳预警等功能，提升训练效率。环保材料的应用也将成为趋势，以响应全球可持续发展的号召。此外，随着消费者对健康和环保意识的增强，采用回收材料制成的骑行装备将更受欢迎。品牌还需关注消费者体验的优化，如通过线上定制服务提供更精准的尺码匹配，以及增强产品的耐用性和易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7582b06cc4dcc" w:history="1">
        <w:r>
          <w:rPr>
            <w:rStyle w:val="Hyperlink"/>
          </w:rPr>
          <w:t>中国骑行短裤市场现状与发展趋势研究报告（2023-2029年）</w:t>
        </w:r>
      </w:hyperlink>
      <w:r>
        <w:rPr>
          <w:rFonts w:hint="eastAsia"/>
        </w:rPr>
        <w:t>》依据国家统计局、发改委及骑行短裤相关协会等的数据资料，深入研究了骑行短裤行业的现状，包括骑行短裤市场需求、市场规模及产业链状况。骑行短裤报告分析了骑行短裤的价格波动、各细分市场的动态，以及重点企业的经营状况。同时，报告对骑行短裤市场前景及发展趋势进行了科学预测，揭示了潜在的市场需求和投资机会，也指出了骑行短裤行业内可能的风险。此外，骑行短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骑行短裤行业发展概述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一、骑行短裤行业定义及分类</w:t>
      </w:r>
      <w:r>
        <w:rPr>
          <w:rFonts w:hint="eastAsia"/>
        </w:rPr>
        <w:br/>
      </w:r>
      <w:r>
        <w:rPr>
          <w:rFonts w:hint="eastAsia"/>
        </w:rPr>
        <w:t>　　　　二、骑行短裤行业经济特性</w:t>
      </w:r>
      <w:r>
        <w:rPr>
          <w:rFonts w:hint="eastAsia"/>
        </w:rPr>
        <w:br/>
      </w:r>
      <w:r>
        <w:rPr>
          <w:rFonts w:hint="eastAsia"/>
        </w:rPr>
        <w:t>　　　　三、骑行短裤行业产业链简介</w:t>
      </w:r>
      <w:r>
        <w:rPr>
          <w:rFonts w:hint="eastAsia"/>
        </w:rPr>
        <w:br/>
      </w:r>
      <w:r>
        <w:rPr>
          <w:rFonts w:hint="eastAsia"/>
        </w:rPr>
        <w:t>　　第二节 骑行短裤行业发展成熟度</w:t>
      </w:r>
      <w:r>
        <w:rPr>
          <w:rFonts w:hint="eastAsia"/>
        </w:rPr>
        <w:br/>
      </w:r>
      <w:r>
        <w:rPr>
          <w:rFonts w:hint="eastAsia"/>
        </w:rPr>
        <w:t>　　　　一、骑行短裤行业发展周期分析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骑行短裤行业相关产业动态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骑行短裤行业发展环境分析</w:t>
      </w:r>
      <w:r>
        <w:rPr>
          <w:rFonts w:hint="eastAsia"/>
        </w:rPr>
        <w:br/>
      </w:r>
      <w:r>
        <w:rPr>
          <w:rFonts w:hint="eastAsia"/>
        </w:rPr>
        <w:t>　　第一节 骑行短裤行业环境分析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骑行短裤行业相关政策、法规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骑行短裤行业技术发展现状及趋势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当前我国骑行短裤技术发展现状</w:t>
      </w:r>
      <w:r>
        <w:rPr>
          <w:rFonts w:hint="eastAsia"/>
        </w:rPr>
        <w:br/>
      </w:r>
      <w:r>
        <w:rPr>
          <w:rFonts w:hint="eastAsia"/>
        </w:rPr>
        <w:t>　　第二节 中外骑行短裤技术差距及产生差距的主要原因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提高我国骑行短裤技术的对策</w:t>
      </w:r>
      <w:r>
        <w:rPr>
          <w:rFonts w:hint="eastAsia"/>
        </w:rPr>
        <w:br/>
      </w:r>
      <w:r>
        <w:rPr>
          <w:rFonts w:hint="eastAsia"/>
        </w:rPr>
        <w:t>　　第四节 我国骑行短裤产品研发、设计发展趋势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中国骑行短裤市场发展调研</w:t>
      </w:r>
      <w:r>
        <w:rPr>
          <w:rFonts w:hint="eastAsia"/>
        </w:rPr>
        <w:br/>
      </w:r>
      <w:r>
        <w:rPr>
          <w:rFonts w:hint="eastAsia"/>
        </w:rPr>
        <w:t>　　第一节 骑行短裤市场现状分析及预测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一、2017-2022年中国骑行短裤市场规模分析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二、2023-2029年中国骑行短裤市场规模预测</w:t>
      </w:r>
      <w:r>
        <w:rPr>
          <w:rFonts w:hint="eastAsia"/>
        </w:rPr>
        <w:br/>
      </w:r>
      <w:r>
        <w:rPr>
          <w:rFonts w:hint="eastAsia"/>
        </w:rPr>
        <w:t>　　第二节 骑行短裤行业产能分析及预测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一、2017-2022年中国骑行短裤行业产能分析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二、2023-2029年中国骑行短裤行业产能预测</w:t>
      </w:r>
      <w:r>
        <w:rPr>
          <w:rFonts w:hint="eastAsia"/>
        </w:rPr>
        <w:br/>
      </w:r>
      <w:r>
        <w:rPr>
          <w:rFonts w:hint="eastAsia"/>
        </w:rPr>
        <w:t>　　第三节 骑行短裤行业产量分析及预测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一、2017-2022年中国骑行短裤行业产量分析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二、2023-2029年中国骑行短裤行业产量预测</w:t>
      </w:r>
      <w:r>
        <w:rPr>
          <w:rFonts w:hint="eastAsia"/>
        </w:rPr>
        <w:br/>
      </w:r>
      <w:r>
        <w:rPr>
          <w:rFonts w:hint="eastAsia"/>
        </w:rPr>
        <w:t>　　第四节 骑行短裤市场需求分析及预测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一、2017-2022年中国骑行短裤市场需求分析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二、2023-2029年中国骑行短裤市场需求预测</w:t>
      </w:r>
      <w:r>
        <w:rPr>
          <w:rFonts w:hint="eastAsia"/>
        </w:rPr>
        <w:br/>
      </w:r>
      <w:r>
        <w:rPr>
          <w:rFonts w:hint="eastAsia"/>
        </w:rPr>
        <w:t>　　第五节 骑行短裤进出口数据分析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一、2017-2022年中国骑行短裤进出口数据分析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二、2023-2029年国内骑行短裤进出口情况预测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2017-2022年中国骑行短裤行业总体发展状况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中国骑行短裤行业规模情况分析</w:t>
      </w:r>
      <w:r>
        <w:rPr>
          <w:rFonts w:hint="eastAsia"/>
        </w:rPr>
        <w:br/>
      </w:r>
      <w:r>
        <w:rPr>
          <w:rFonts w:hint="eastAsia"/>
        </w:rPr>
        <w:t>　　　　一、骑行短裤行业单位规模情况分析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二、骑行短裤行业人员规模状况分析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三、骑行短裤行业资产规模状况分析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四、骑行短裤行业市场规模状况分析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五、骑行短裤行业敏感性分析</w:t>
      </w:r>
      <w:r>
        <w:rPr>
          <w:rFonts w:hint="eastAsia"/>
        </w:rPr>
        <w:br/>
      </w:r>
      <w:r>
        <w:rPr>
          <w:rFonts w:hint="eastAsia"/>
        </w:rPr>
        <w:t>　　第二节 中国骑行短裤行业财务能力分析</w:t>
      </w:r>
      <w:r>
        <w:rPr>
          <w:rFonts w:hint="eastAsia"/>
        </w:rPr>
        <w:br/>
      </w:r>
      <w:r>
        <w:rPr>
          <w:rFonts w:hint="eastAsia"/>
        </w:rPr>
        <w:t>　　　　一、骑行短裤行业盈利能力分析</w:t>
      </w:r>
      <w:r>
        <w:rPr>
          <w:rFonts w:hint="eastAsia"/>
        </w:rPr>
        <w:br/>
      </w:r>
      <w:r>
        <w:rPr>
          <w:rFonts w:hint="eastAsia"/>
        </w:rPr>
        <w:t>　　　　二、骑行短裤行业偿债能力分析</w:t>
      </w:r>
      <w:r>
        <w:rPr>
          <w:rFonts w:hint="eastAsia"/>
        </w:rPr>
        <w:br/>
      </w:r>
      <w:r>
        <w:rPr>
          <w:rFonts w:hint="eastAsia"/>
        </w:rPr>
        <w:t>　　　　三、骑行短裤行业营运能力分析</w:t>
      </w:r>
      <w:r>
        <w:rPr>
          <w:rFonts w:hint="eastAsia"/>
        </w:rPr>
        <w:br/>
      </w:r>
      <w:r>
        <w:rPr>
          <w:rFonts w:hint="eastAsia"/>
        </w:rPr>
        <w:t>　　　　四、骑行短裤行业发展能力分析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中国骑行短裤行业重点区域发展分析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一、中国骑行短裤行业重点区域市场结构变化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二、重点地区（一）骑行短裤行业发展分析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三、重点地区（二）骑行短裤行业发展分析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四、重点地区（三）骑行短裤行业发展分析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五、重点地区（四）骑行短裤行业发展分析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六、重点地区（五）骑行短裤行业发展分析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骑行短裤行业产品价格分析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三、主要骑行短裤品牌产品价位分析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五、价格在骑行短裤行业竞争中的重要性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2022年中国骑行短裤行业上下游行业发展分析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骑行短裤上游行业分析</w:t>
      </w:r>
      <w:r>
        <w:rPr>
          <w:rFonts w:hint="eastAsia"/>
        </w:rPr>
        <w:br/>
      </w:r>
      <w:r>
        <w:rPr>
          <w:rFonts w:hint="eastAsia"/>
        </w:rPr>
        <w:t>　　　　一、骑行短裤产品成本构成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四、上游供给对骑行短裤行业的影响</w:t>
      </w:r>
      <w:r>
        <w:rPr>
          <w:rFonts w:hint="eastAsia"/>
        </w:rPr>
        <w:br/>
      </w:r>
      <w:r>
        <w:rPr>
          <w:rFonts w:hint="eastAsia"/>
        </w:rPr>
        <w:t>　　第二节 骑行短裤下游行业分析</w:t>
      </w:r>
      <w:r>
        <w:rPr>
          <w:rFonts w:hint="eastAsia"/>
        </w:rPr>
        <w:br/>
      </w:r>
      <w:r>
        <w:rPr>
          <w:rFonts w:hint="eastAsia"/>
        </w:rPr>
        <w:t>　　　　一、骑行短裤下游行业分布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四、下游需求对骑行短裤行业的影响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骑行短裤行业重点企业发展调研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骑行短裤重点企业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骑行短裤重点企业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骑行短裤重点企业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骑行短裤重点企业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骑行短裤重点企业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骑行短裤重点企业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2022年中国骑行短裤产业市场竞争格局分析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2022年中国骑行短裤产业竞争现状分析</w:t>
      </w:r>
      <w:r>
        <w:rPr>
          <w:rFonts w:hint="eastAsia"/>
        </w:rPr>
        <w:br/>
      </w:r>
      <w:r>
        <w:rPr>
          <w:rFonts w:hint="eastAsia"/>
        </w:rPr>
        <w:t>　　　　一、骑行短裤竞争力分析</w:t>
      </w:r>
      <w:r>
        <w:rPr>
          <w:rFonts w:hint="eastAsia"/>
        </w:rPr>
        <w:br/>
      </w:r>
      <w:r>
        <w:rPr>
          <w:rFonts w:hint="eastAsia"/>
        </w:rPr>
        <w:t>　　　　二、骑行短裤技术竞争分析</w:t>
      </w:r>
      <w:r>
        <w:rPr>
          <w:rFonts w:hint="eastAsia"/>
        </w:rPr>
        <w:br/>
      </w:r>
      <w:r>
        <w:rPr>
          <w:rFonts w:hint="eastAsia"/>
        </w:rPr>
        <w:t>　　　　三、骑行短裤价格竞争分析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2022年中国骑行短裤产业集中度分析</w:t>
      </w:r>
      <w:r>
        <w:rPr>
          <w:rFonts w:hint="eastAsia"/>
        </w:rPr>
        <w:br/>
      </w:r>
      <w:r>
        <w:rPr>
          <w:rFonts w:hint="eastAsia"/>
        </w:rPr>
        <w:t>　　　　一、骑行短裤市场集中度分析</w:t>
      </w:r>
      <w:r>
        <w:rPr>
          <w:rFonts w:hint="eastAsia"/>
        </w:rPr>
        <w:br/>
      </w:r>
      <w:r>
        <w:rPr>
          <w:rFonts w:hint="eastAsia"/>
        </w:rPr>
        <w:t>　　　　二、骑行短裤企业集中度分析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2023-2029年提高骑行短裤企业竞争力的策略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骑行短裤行业投资风险预警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2022年影响骑行短裤行业发展的主要因素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一、影响骑行短裤行业运行的有利因素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二、影响骑行短裤行业运行的稳定因素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三、影响骑行短裤行业运行的不利因素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四、我国骑行短裤行业发展面临的挑战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五、我国骑行短裤行业发展面临的机遇</w:t>
      </w:r>
      <w:r>
        <w:rPr>
          <w:rFonts w:hint="eastAsia"/>
        </w:rPr>
        <w:br/>
      </w:r>
      <w:r>
        <w:rPr>
          <w:rFonts w:hint="eastAsia"/>
        </w:rPr>
        <w:t>　　第二节 对骑行短裤行业投资风险预警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一、2023-2029年骑行短裤行业市场风险及控制策略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二、2023-2029年骑行短裤行业政策风险及控制策略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三、2023-2029年骑行短裤行业经营风险及控制策略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四、2023-2029年骑行短裤同业竞争风险及控制策略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五、2023-2029年骑行短裤行业其他风险及控制策略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骑行短裤行业发展趋势与投资规划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2023-2029年骑行短裤市场发展潜力分析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2023-2029年骑行短裤行业发展趋势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2023-2029年骑行短裤行业投资前景研究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对我国骑行短裤品牌的战略思考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二、骑行短裤实施品牌战略的意义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三、骑行短裤企业品牌的现状分析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四、我国骑行短裤企业的品牌战略</w:t>
      </w:r>
      <w:r>
        <w:rPr>
          <w:rFonts w:hint="eastAsia"/>
        </w:rPr>
        <w:br/>
      </w:r>
      <w:r>
        <w:rPr>
          <w:rFonts w:hint="eastAsia"/>
        </w:rPr>
        <w:t>　　　　五、骑行短裤品牌战略管理的策略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2017-2022年中国骑行短裤市场规模及增长情况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2017-2022年中国骑行短裤行业产量及增长趋势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2023-2029年中国骑行短裤行业产量预测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2017-2022年中国骑行短裤行业市场需求及增长情况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2023-2029年中国骑行短裤行业市场需求预测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2017-2022年中国骑行短裤行业利润及增长情况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**地区骑行短裤市场规模及增长情况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**地区骑行短裤行业市场需求情况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**地区骑行短裤市场规模及增长情况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**地区骑行短裤行业市场需求情况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2017-2022年中国骑行短裤行业出口情况分析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2017-2022年中国骑行短裤行业产品市场价格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2023-2029年中国骑行短裤行业产品市场价格走势预测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骑行短裤重点企业经营情况分析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骑行短裤重点企业经营情况分析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2023-2029年中国骑行短裤市场规模预测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2023-2029年中国骑行短裤行业利润预测</w:t>
      </w:r>
      <w:r>
        <w:rPr>
          <w:rFonts w:hint="eastAsia"/>
        </w:rPr>
        <w:br/>
      </w:r>
      <w:r>
        <w:rPr>
          <w:rFonts w:hint="eastAsia"/>
        </w:rPr>
        <w:t>　　图表 2023年骑行短裤行业壁垒</w:t>
      </w:r>
      <w:r>
        <w:rPr>
          <w:rFonts w:hint="eastAsia"/>
        </w:rPr>
        <w:br/>
      </w:r>
      <w:r>
        <w:rPr>
          <w:rFonts w:hint="eastAsia"/>
        </w:rPr>
        <w:t>　　图表 2023年骑行短裤市场前景分析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2023-2029年中国骑行短裤市场需求预测</w:t>
      </w:r>
      <w:r>
        <w:rPr>
          <w:rFonts w:hint="eastAsia"/>
        </w:rPr>
        <w:br/>
      </w:r>
      <w:r>
        <w:rPr>
          <w:rFonts w:hint="eastAsia"/>
        </w:rPr>
        <w:t>　　图表 2023年骑行短裤发展趋势预测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7582b06cc4dcc" w:history="1">
        <w:r>
          <w:rPr>
            <w:rStyle w:val="Hyperlink"/>
          </w:rPr>
          <w:t>中国骑行短裤市场现状与发展趋势研究报告（2023-2029年）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7582b06cc4dcc" w:history="1">
        <w:r>
          <w:rPr>
            <w:rStyle w:val="Hyperlink"/>
          </w:rPr>
          <w:t>https://www.20087.com/3/10/QiXingDuanKuFaZhanQuShi.html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bf9eb34244858" w:history="1">
      <w:r>
        <w:rPr>
          <w:rStyle w:val="Hyperlink"/>
        </w:rPr>
        <w:t>中国骑行短裤市场现状与发展趋势研究报告（2023-2029年）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QiXingDuanKuFaZhanQuShi.html" TargetMode="External" Id="R1317582b06cc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QiXingDuanKuFaZhanQuShi.html" TargetMode="External" Id="R665bf9eb3424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2022-12-26T02:21:24Z</dcterms:created>
  <dcterms:modified xsi:type="dcterms:W3CDTF">2022-12-26T03:21:24Z</dcterms:modified>
  <dc:subject>中国骑行短裤市场现状与发展趋势研究报告（2023-2029年）</dc:subject>
  <dc:title>中国骑行短裤市场现状与发展趋势研究报告（2023-2029年）</dc:title>
  <cp:keywords>中国骑行短裤市场现状与发展趋势研究报告（2023-2029年）</cp:keywords>
  <dc:description>中国骑行短裤市场现状与发展趋势研究报告（2023-2029年）</dc:description>
</cp:coreProperties>
</file>