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7016cf0894817" w:history="1">
              <w:r>
                <w:rPr>
                  <w:rStyle w:val="Hyperlink"/>
                </w:rPr>
                <w:t>2025-2031年中国拉篮发展现状分析与市场前景报告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7016cf0894817" w:history="1">
              <w:r>
                <w:rPr>
                  <w:rStyle w:val="Hyperlink"/>
                </w:rPr>
                <w:t>2025-2031年中国拉篮发展现状分析与市场前景报告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7016cf0894817" w:history="1">
                <w:r>
                  <w:rPr>
                    <w:rStyle w:val="Hyperlink"/>
                  </w:rPr>
                  <w:t>https://www.20087.com/5/70/LaLanHangYeQianJingQuShi.html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篮作为厨房收纳解决方案的重要组成部分，随着人们对厨房空间利用效率和美学要求的提高，已从单一功能性产品发展为设计多样化、材质多元化的家居配件。不锈钢、镀铬、木质和竹质等材质的拉篮，配合滑轨技术的优化，实现了平滑无声、承重力强的抽拉效果。</w:t>
      </w:r>
      <w:r>
        <w:rPr>
          <w:rFonts w:hint="eastAsia"/>
        </w:rPr>
        <w:br/>
      </w:r>
      <w:r>
        <w:rPr>
          <w:rFonts w:hint="eastAsia"/>
        </w:rPr>
        <w:t>　　未来拉篮设计将更加注重用户体验和个性化定制，结合智能家居理念，如智能感应灯光、自动升降等功能，提升厨房使用的便捷性。环保材料的应用，如可循环利用的塑料和竹纤维，将响应可持续发展的需求。模块化和可调节设计，使拉篮能够适应不同尺寸和形状的厨房用具，提升空间利用率。此外，融入整体厨房设计风格，提供一体化的厨房解决方案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7016cf0894817" w:history="1">
        <w:r>
          <w:rPr>
            <w:rStyle w:val="Hyperlink"/>
          </w:rPr>
          <w:t>2025-2031年中国拉篮发展现状分析与市场前景报告</w:t>
        </w:r>
      </w:hyperlink>
      <w:r>
        <w:rPr>
          <w:rFonts w:hint="eastAsia"/>
        </w:rPr>
        <w:t>》从产业链视角出发，系统分析了拉篮行业的市场现状与需求动态，详细解读了拉篮市场规模、价格波动及上下游影响因素。报告深入剖析了拉篮细分领域的发展特点，基于权威数据对市场前景及未来趋势进行了科学预测，同时揭示了拉篮重点企业的竞争格局与市场集中度变化。报告客观翔实地指出了拉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拉篮行业界定及应用领域</w:t>
      </w:r>
      <w:r>
        <w:rPr>
          <w:rFonts w:hint="eastAsia"/>
        </w:rPr>
        <w:br/>
      </w:r>
      <w:r>
        <w:rPr>
          <w:rFonts w:hint="eastAsia"/>
        </w:rPr>
        <w:t>　　第一节 拉篮行业定义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全球拉篮行业经济环境分析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全球拉篮市场总体情况分析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一、全球拉篮行业的发展特点</w:t>
      </w:r>
      <w:r>
        <w:rPr>
          <w:rFonts w:hint="eastAsia"/>
        </w:rPr>
        <w:br/>
      </w:r>
      <w:r>
        <w:rPr>
          <w:rFonts w:hint="eastAsia"/>
        </w:rPr>
        <w:t>　　　　二、全球拉篮市场结构</w:t>
      </w:r>
      <w:r>
        <w:rPr>
          <w:rFonts w:hint="eastAsia"/>
        </w:rPr>
        <w:br/>
      </w:r>
      <w:r>
        <w:rPr>
          <w:rFonts w:hint="eastAsia"/>
        </w:rPr>
        <w:t>　　　　三、全球拉篮行业竞争格局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全球主要国家（地区）拉篮市场分析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2025-2031年全球拉篮行业发展趋势预测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2024-2025年拉篮行业发展环境分析</w:t>
      </w:r>
      <w:r>
        <w:rPr>
          <w:rFonts w:hint="eastAsia"/>
        </w:rPr>
        <w:br/>
      </w:r>
      <w:r>
        <w:rPr>
          <w:rFonts w:hint="eastAsia"/>
        </w:rPr>
        <w:t>　　第一节 拉篮行业环境分析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拉篮行业相关政策、法规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国内外拉篮行业技术差异与原因</w:t>
      </w:r>
      <w:r>
        <w:rPr>
          <w:rFonts w:hint="eastAsia"/>
        </w:rPr>
        <w:br/>
      </w:r>
      <w:r>
        <w:rPr>
          <w:rFonts w:hint="eastAsia"/>
        </w:rPr>
        <w:t>　　第三节 拉篮行业技术发展方向、趋势预测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2024-2025年中国拉篮市场现状</w:t>
      </w:r>
      <w:r>
        <w:rPr>
          <w:rFonts w:hint="eastAsia"/>
        </w:rPr>
        <w:br/>
      </w:r>
      <w:r>
        <w:rPr>
          <w:rFonts w:hint="eastAsia"/>
        </w:rPr>
        <w:t>　　第二节 中国拉篮行业产量情况分析及预测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、2019-2024年中国拉篮产量统计分析</w:t>
      </w:r>
      <w:r>
        <w:rPr>
          <w:rFonts w:hint="eastAsia"/>
        </w:rPr>
        <w:br/>
      </w:r>
      <w:r>
        <w:rPr>
          <w:rFonts w:hint="eastAsia"/>
        </w:rPr>
        <w:t>　　　　三、拉篮生产区域分布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四、2025-2031年中国拉篮产量预测分析</w:t>
      </w:r>
      <w:r>
        <w:rPr>
          <w:rFonts w:hint="eastAsia"/>
        </w:rPr>
        <w:br/>
      </w:r>
      <w:r>
        <w:rPr>
          <w:rFonts w:hint="eastAsia"/>
        </w:rPr>
        <w:t>　　第三节 中国拉篮市场需求情况分析及预测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一、中国拉篮市场需求特点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二、2019-2024年中国拉篮市场需求统计</w:t>
      </w:r>
      <w:r>
        <w:rPr>
          <w:rFonts w:hint="eastAsia"/>
        </w:rPr>
        <w:br/>
      </w:r>
      <w:r>
        <w:rPr>
          <w:rFonts w:hint="eastAsia"/>
        </w:rPr>
        <w:t>　　　　三、拉篮市场饱和度</w:t>
      </w:r>
      <w:r>
        <w:rPr>
          <w:rFonts w:hint="eastAsia"/>
        </w:rPr>
        <w:br/>
      </w:r>
      <w:r>
        <w:rPr>
          <w:rFonts w:hint="eastAsia"/>
        </w:rPr>
        <w:t>　　　　四、影响拉篮市场需求的因素</w:t>
      </w:r>
      <w:r>
        <w:rPr>
          <w:rFonts w:hint="eastAsia"/>
        </w:rPr>
        <w:br/>
      </w:r>
      <w:r>
        <w:rPr>
          <w:rFonts w:hint="eastAsia"/>
        </w:rPr>
        <w:t>　　　　五、拉篮市场潜力分析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六、2025-2031年中国拉篮市场需求预测分析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一、2019-2024年拉篮进口量及增速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三、2025-2031年拉篮进口量及增速预测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一、2019-2024年拉篮出口量及增速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三、2025-2031年拉篮出口量及增速预测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二、**地区拉篮行业市场需求规模情况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三、**地区拉篮行业市场需求规模情况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四、**地区拉篮行业市场需求规模情况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五、**地区拉篮行业市场需求规模情况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六、**地区拉篮行业市场需求规模情况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2024-2025年中国拉篮细分行业调研</w:t>
      </w:r>
      <w:r>
        <w:rPr>
          <w:rFonts w:hint="eastAsia"/>
        </w:rPr>
        <w:br/>
      </w:r>
      <w:r>
        <w:rPr>
          <w:rFonts w:hint="eastAsia"/>
        </w:rPr>
        <w:t>　　第一节 主要拉篮细分行业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2025年中国拉篮企业营销及发展建议</w:t>
      </w:r>
      <w:r>
        <w:rPr>
          <w:rFonts w:hint="eastAsia"/>
        </w:rPr>
        <w:br/>
      </w:r>
      <w:r>
        <w:rPr>
          <w:rFonts w:hint="eastAsia"/>
        </w:rPr>
        <w:t>　　第一节 拉篮企业营销策略分析及建议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拉篮企业营销策略分析</w:t>
      </w:r>
      <w:r>
        <w:rPr>
          <w:rFonts w:hint="eastAsia"/>
        </w:rPr>
        <w:br/>
      </w:r>
      <w:r>
        <w:rPr>
          <w:rFonts w:hint="eastAsia"/>
        </w:rPr>
        <w:t>　　　　一、拉篮企业营销策略</w:t>
      </w:r>
      <w:r>
        <w:rPr>
          <w:rFonts w:hint="eastAsia"/>
        </w:rPr>
        <w:br/>
      </w:r>
      <w:r>
        <w:rPr>
          <w:rFonts w:hint="eastAsia"/>
        </w:rPr>
        <w:t>　　　　二、拉篮企业经验借鉴</w:t>
      </w:r>
      <w:r>
        <w:rPr>
          <w:rFonts w:hint="eastAsia"/>
        </w:rPr>
        <w:br/>
      </w:r>
      <w:r>
        <w:rPr>
          <w:rFonts w:hint="eastAsia"/>
        </w:rPr>
        <w:t>　　第三节 拉篮企业营销模式演化与创新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拉篮企业经营发展分析及建议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一、拉篮企业存在的问题</w:t>
      </w:r>
      <w:r>
        <w:rPr>
          <w:rFonts w:hint="eastAsia"/>
        </w:rPr>
        <w:br/>
      </w:r>
      <w:r>
        <w:rPr>
          <w:rFonts w:hint="eastAsia"/>
        </w:rPr>
        <w:t>　　　　二、拉篮企业应对的策略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2025年拉篮市场前景分析</w:t>
      </w:r>
      <w:r>
        <w:rPr>
          <w:rFonts w:hint="eastAsia"/>
        </w:rPr>
        <w:br/>
      </w:r>
      <w:r>
        <w:rPr>
          <w:rFonts w:hint="eastAsia"/>
        </w:rPr>
        <w:t>　　第二节 2025年拉篮行业发展趋势预测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四、2025年中国拉篮行业发展面临的挑战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五、2025年中国拉篮行业发展面临的机遇</w:t>
      </w:r>
      <w:r>
        <w:rPr>
          <w:rFonts w:hint="eastAsia"/>
        </w:rPr>
        <w:br/>
      </w:r>
      <w:r>
        <w:rPr>
          <w:rFonts w:hint="eastAsia"/>
        </w:rPr>
        <w:t>　　第四节 拉篮行业投资风险预警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一、2025-2031年拉篮行业市场风险及控制策略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二、2025-2031年拉篮行业政策风险及控制策略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三、2025-2031年拉篮行业经营风险及控制策略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四、2025-2031年拉篮同业竞争风险及控制策略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五、2025-2031年拉篮行业其他风险及控制策略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拉篮行业投资战略研究</w:t>
      </w:r>
      <w:r>
        <w:rPr>
          <w:rFonts w:hint="eastAsia"/>
        </w:rPr>
        <w:br/>
      </w:r>
      <w:r>
        <w:rPr>
          <w:rFonts w:hint="eastAsia"/>
        </w:rPr>
        <w:t>　　第一节 拉篮行业发展战略研究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对我国拉篮品牌的战略思考</w:t>
      </w:r>
      <w:r>
        <w:rPr>
          <w:rFonts w:hint="eastAsia"/>
        </w:rPr>
        <w:br/>
      </w:r>
      <w:r>
        <w:rPr>
          <w:rFonts w:hint="eastAsia"/>
        </w:rPr>
        <w:t>　　　　一、拉篮品牌的重要性</w:t>
      </w:r>
      <w:r>
        <w:rPr>
          <w:rFonts w:hint="eastAsia"/>
        </w:rPr>
        <w:br/>
      </w:r>
      <w:r>
        <w:rPr>
          <w:rFonts w:hint="eastAsia"/>
        </w:rPr>
        <w:t>　　　　二、拉篮实施品牌战略的意义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四、我国拉篮企业的品牌战略</w:t>
      </w:r>
      <w:r>
        <w:rPr>
          <w:rFonts w:hint="eastAsia"/>
        </w:rPr>
        <w:br/>
      </w:r>
      <w:r>
        <w:rPr>
          <w:rFonts w:hint="eastAsia"/>
        </w:rPr>
        <w:t>　　　　五、拉篮品牌战略管理的策略</w:t>
      </w:r>
      <w:r>
        <w:rPr>
          <w:rFonts w:hint="eastAsia"/>
        </w:rPr>
        <w:br/>
      </w:r>
      <w:r>
        <w:rPr>
          <w:rFonts w:hint="eastAsia"/>
        </w:rPr>
        <w:t>　　第三节 拉篮经营策略分析</w:t>
      </w:r>
      <w:r>
        <w:rPr>
          <w:rFonts w:hint="eastAsia"/>
        </w:rPr>
        <w:br/>
      </w:r>
      <w:r>
        <w:rPr>
          <w:rFonts w:hint="eastAsia"/>
        </w:rPr>
        <w:t>　　　　一、拉篮市场细分策略</w:t>
      </w:r>
      <w:r>
        <w:rPr>
          <w:rFonts w:hint="eastAsia"/>
        </w:rPr>
        <w:br/>
      </w:r>
      <w:r>
        <w:rPr>
          <w:rFonts w:hint="eastAsia"/>
        </w:rPr>
        <w:t>　　　　二、拉篮市场创新策略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四、拉篮新产品差异化战略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拉篮行业投资战略研究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一、2025-2031年拉篮行业投资战略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拉篮行业历程</w:t>
      </w:r>
      <w:r>
        <w:rPr>
          <w:rFonts w:hint="eastAsia"/>
        </w:rPr>
        <w:br/>
      </w:r>
      <w:r>
        <w:rPr>
          <w:rFonts w:hint="eastAsia"/>
        </w:rPr>
        <w:t>　　图表 拉篮行业生命周期</w:t>
      </w:r>
      <w:r>
        <w:rPr>
          <w:rFonts w:hint="eastAsia"/>
        </w:rPr>
        <w:br/>
      </w:r>
      <w:r>
        <w:rPr>
          <w:rFonts w:hint="eastAsia"/>
        </w:rPr>
        <w:t>　　图表 拉篮行业产业链分析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2019-2024年拉篮行业市场容量分析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2019-2024年中国拉篮行业产量及增长趋势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2024年中国拉篮行业需求领域分布格局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2019-2024年中国拉篮出口数量分析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2019-2024年中国拉篮出口金额分析</w:t>
      </w:r>
      <w:r>
        <w:rPr>
          <w:rFonts w:hint="eastAsia"/>
        </w:rPr>
        <w:br/>
      </w:r>
      <w:r>
        <w:rPr>
          <w:rFonts w:hint="eastAsia"/>
        </w:rPr>
        <w:t>　　图表 2024年中国拉篮进口国家及地区分析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2024年中国拉篮出口国家及地区分析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2025-2031年中国拉篮行业供需平衡预测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7016cf0894817" w:history="1">
        <w:r>
          <w:rPr>
            <w:rStyle w:val="Hyperlink"/>
          </w:rPr>
          <w:t>2025-2031年中国拉篮发展现状分析与市场前景报告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7016cf0894817" w:history="1">
        <w:r>
          <w:rPr>
            <w:rStyle w:val="Hyperlink"/>
          </w:rPr>
          <w:t>https://www.20087.com/5/70/LaLanHangYeQianJingQuShi.html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热点：拉篮的安装方法、拉篮什么品牌的好、拉篮尺寸与图片、拉篮尺寸、什么是拉篮、拉篮怎么拆卸、厨房拉篮尺寸一览表、拉篮安装视频教程、750拉篮预留空间尺寸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8383fdd674381" w:history="1">
      <w:r>
        <w:rPr>
          <w:rStyle w:val="Hyperlink"/>
        </w:rPr>
        <w:t>2025-2031年中国拉篮发展现状分析与市场前景报告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aLanHangYeQianJingQuShi.html" TargetMode="External" Id="R0df7016cf089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aLanHangYeQianJingQuShi.html" TargetMode="External" Id="Re538383fdd67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2024-10-15T08:21:00Z</dcterms:created>
  <dcterms:modified xsi:type="dcterms:W3CDTF">2024-10-15T09:21:00Z</dcterms:modified>
  <dc:subject>2025-2031年中国拉篮发展现状分析与市场前景报告</dc:subject>
  <dc:title>2025-2031年中国拉篮发展现状分析与市场前景报告</dc:title>
  <cp:keywords>2025-2031年中国拉篮发展现状分析与市场前景报告</cp:keywords>
  <dc:description>2025-2031年中国拉篮发展现状分析与市场前景报告</dc:description>
</cp:coreProperties>
</file>