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89088f5dd4084" w:history="1">
              <w:r>
                <w:rPr>
                  <w:rStyle w:val="Hyperlink"/>
                </w:rPr>
                <w:t>2025-2031年中国显示器市场现状调研及发展趋势分析报告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89088f5dd4084" w:history="1">
              <w:r>
                <w:rPr>
                  <w:rStyle w:val="Hyperlink"/>
                </w:rPr>
                <w:t>2025-2031年中国显示器市场现状调研及发展趋势分析报告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89088f5dd4084" w:history="1">
                <w:r>
                  <w:rPr>
                    <w:rStyle w:val="Hyperlink"/>
                  </w:rPr>
                  <w:t>https://www.20087.com/5/90/XianShiQiShiChangQianJing.html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显示器技术的飞速进步，尤其是OLED、QLED、Mini LED和Micro LED等新型显示技术的出现，极大地提升了图像质量和能效。目前，高分辨率、高刷新率、广色域和低功耗已成为显示器市场的主流需求，而曲面、可折叠和透明显示屏的创新，更是为用户提供了前所未有的视觉体验和使用场景。此外，随着远程工作和在线教育的兴起，大尺寸和高清晰度的显示器需求持续增长。</w:t>
      </w:r>
      <w:r>
        <w:rPr>
          <w:rFonts w:hint="eastAsia"/>
        </w:rPr>
        <w:br/>
      </w:r>
      <w:r>
        <w:rPr>
          <w:rFonts w:hint="eastAsia"/>
        </w:rPr>
        <w:t>　　未来，显示器行业的发展将更加注重个性化和集成化。个性化方面，将开发更多形态和尺寸的定制化显示器，以适应不同空间和使用需求，如家居装饰、车载显示和可穿戴设备。集成化方面，显示器将与更多智能设备无缝连接，成为智能家居、智慧城市生态系统中的关键界面，提供集成的控制、信息展示和娱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89088f5dd4084" w:history="1">
        <w:r>
          <w:rPr>
            <w:rStyle w:val="Hyperlink"/>
          </w:rPr>
          <w:t>2025-2031年中国显示器市场现状调研及发展趋势分析报告</w:t>
        </w:r>
      </w:hyperlink>
      <w:r>
        <w:rPr>
          <w:rFonts w:hint="eastAsia"/>
        </w:rPr>
        <w:t>》基于对显示器行业的长期监测研究，结合显示器行业供需关系变化规律、产品消费结构、应用领域拓展、市场发展环境及政策支持等多维度分析，采用定量与定性相结合的科学方法，对行业内重点企业进行了系统研究。报告全面呈现了显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显示器行业关键成功要素</w:t>
      </w:r>
      <w:r>
        <w:rPr>
          <w:rFonts w:hint="eastAsia"/>
        </w:rPr>
        <w:br/>
      </w:r>
      <w:r>
        <w:rPr>
          <w:rFonts w:hint="eastAsia"/>
        </w:rPr>
        <w:t>　　第四节 显示器行业价值链分析</w:t>
      </w:r>
      <w:r>
        <w:rPr>
          <w:rFonts w:hint="eastAsia"/>
        </w:rPr>
        <w:br/>
      </w:r>
      <w:r>
        <w:rPr>
          <w:rFonts w:hint="eastAsia"/>
        </w:rPr>
        <w:t>　　第五节 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全球显示器市场现状及发展趋势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一、全球显示器产业发展阶段</w:t>
      </w:r>
      <w:r>
        <w:rPr>
          <w:rFonts w:hint="eastAsia"/>
        </w:rPr>
        <w:br/>
      </w:r>
      <w:r>
        <w:rPr>
          <w:rFonts w:hint="eastAsia"/>
        </w:rPr>
        <w:t>　　　　二、全球显示器产业竞争现状</w:t>
      </w:r>
      <w:r>
        <w:rPr>
          <w:rFonts w:hint="eastAsia"/>
        </w:rPr>
        <w:br/>
      </w:r>
      <w:r>
        <w:rPr>
          <w:rFonts w:hint="eastAsia"/>
        </w:rPr>
        <w:t>　　　　三、全球显示器产业投资状况</w:t>
      </w:r>
      <w:r>
        <w:rPr>
          <w:rFonts w:hint="eastAsia"/>
        </w:rPr>
        <w:br/>
      </w:r>
      <w:r>
        <w:rPr>
          <w:rFonts w:hint="eastAsia"/>
        </w:rPr>
        <w:t>　　　　四、全球显示器产业市场发展趋势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全球主要国家地区显示器市场现状及发展趋势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全球显示器市场经营模式现状及发展趋势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中国显示器产业发展分析</w:t>
      </w:r>
      <w:r>
        <w:rPr>
          <w:rFonts w:hint="eastAsia"/>
        </w:rPr>
        <w:br/>
      </w:r>
      <w:r>
        <w:rPr>
          <w:rFonts w:hint="eastAsia"/>
        </w:rPr>
        <w:t>　　第一节 中国显示器产业发展现状</w:t>
      </w:r>
      <w:r>
        <w:rPr>
          <w:rFonts w:hint="eastAsia"/>
        </w:rPr>
        <w:br/>
      </w:r>
      <w:r>
        <w:rPr>
          <w:rFonts w:hint="eastAsia"/>
        </w:rPr>
        <w:t>　　第二节 中国显示器产业国际地位现状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中国显示器产业经济运行现状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中国显示器产业运营模式现状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中国显示器产业存在的问题及发展障碍分析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中国显示器产业发展趋势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中国显示器市场供给状况</w:t>
      </w:r>
      <w:r>
        <w:rPr>
          <w:rFonts w:hint="eastAsia"/>
        </w:rPr>
        <w:br/>
      </w:r>
      <w:r>
        <w:rPr>
          <w:rFonts w:hint="eastAsia"/>
        </w:rPr>
        <w:t>　　第二节 中国显示器市场需求状况</w:t>
      </w:r>
      <w:r>
        <w:rPr>
          <w:rFonts w:hint="eastAsia"/>
        </w:rPr>
        <w:br/>
      </w:r>
      <w:r>
        <w:rPr>
          <w:rFonts w:hint="eastAsia"/>
        </w:rPr>
        <w:t>　　第三节 中国显示器市场结构状况</w:t>
      </w:r>
      <w:r>
        <w:rPr>
          <w:rFonts w:hint="eastAsia"/>
        </w:rPr>
        <w:br/>
      </w:r>
      <w:r>
        <w:rPr>
          <w:rFonts w:hint="eastAsia"/>
        </w:rPr>
        <w:t>　　第四节 中国显示器市场存在的问题及障碍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中国显示器市场发展潜力及发展趋势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四、显示器产业该战略的SWOT分析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五、显示器产业该战略的典型企业分析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显示器产业市场五种竞争动力模式结构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显示器产业市场核心竞争力的塑造要素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显示器产业市场不同市场地位的竞争策略分析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显示器产业市场竞争案例分析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中国显示器产业重点企业市场竞争策略研究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中国显示器产业发展环境预测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中国显示器产业发展预测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一、2025-2031年中国显示器市场需求预测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二、2025-2031年中国显示器市场结构预测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三、2025-2031年中国显示器市场集中度预测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四、2025-2031年中国显示器市场供给预测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五、2025-2031年中国显示器市场价格预测</w:t>
      </w:r>
      <w:r>
        <w:rPr>
          <w:rFonts w:hint="eastAsia"/>
        </w:rPr>
        <w:br/>
      </w:r>
      <w:r>
        <w:rPr>
          <w:rFonts w:hint="eastAsia"/>
        </w:rPr>
        <w:t>　　第四节 中国显示器产业竞争发展趋势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中国显示器产业市场投资机会与风险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中国显示器产业市场投资优势分析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中国显示器产业市场投资劣势分析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中国显示器产业市场投资机会分析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中国显示器产业市场投资风险分析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中国显示器产业竞争战略建议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中国显示器产业竞争策略建议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中国显示器市场竞争策略建议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显示器行业现状</w:t>
      </w:r>
      <w:r>
        <w:rPr>
          <w:rFonts w:hint="eastAsia"/>
        </w:rPr>
        <w:br/>
      </w:r>
      <w:r>
        <w:rPr>
          <w:rFonts w:hint="eastAsia"/>
        </w:rPr>
        <w:t>　　图表 显示器行业产业链调研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2019-2024年显示器行业市场容量统计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2019-2024年中国显示器行业市场规模情况</w:t>
      </w:r>
      <w:r>
        <w:rPr>
          <w:rFonts w:hint="eastAsia"/>
        </w:rPr>
        <w:br/>
      </w:r>
      <w:r>
        <w:rPr>
          <w:rFonts w:hint="eastAsia"/>
        </w:rPr>
        <w:t>　　图表 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2019-2024年中国显示器行业销售收入统计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2019-2024年中国显示器行业盈利统计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2019-2024年中国显示器行业利润总额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2019-2024年中国显示器行业企业数量统计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2019-2024年中国显示器行业竞争力分析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2019-2024年中国显示器行业运营能力分析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2019-2024年中国显示器行业偿债能力分析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2019-2024年中国显示器行业发展能力分析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2019-2024年中国显示器行业经营效益分析</w:t>
      </w:r>
      <w:r>
        <w:rPr>
          <w:rFonts w:hint="eastAsia"/>
        </w:rPr>
        <w:br/>
      </w:r>
      <w:r>
        <w:rPr>
          <w:rFonts w:hint="eastAsia"/>
        </w:rPr>
        <w:t>　　图表 显示器行业竞争对手分析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89088f5dd4084" w:history="1">
        <w:r>
          <w:rPr>
            <w:rStyle w:val="Hyperlink"/>
          </w:rPr>
          <w:t>2025-2031年中国显示器市场现状调研及发展趋势分析报告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89088f5dd4084" w:history="1">
        <w:r>
          <w:rPr>
            <w:rStyle w:val="Hyperlink"/>
          </w:rPr>
          <w:t>https://www.20087.com/5/90/XianShiQiShiChangQianJing.html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92f74330b4725" w:history="1">
      <w:r>
        <w:rPr>
          <w:rStyle w:val="Hyperlink"/>
        </w:rPr>
        <w:t>2025-2031年中国显示器市场现状调研及发展趋势分析报告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ShiQiShiChangQianJing.html" TargetMode="External" Id="R31189088f5dd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ShiQiShiChangQianJing.html" TargetMode="External" Id="Rb2792f74330b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2025-02-18T00:03:00Z</dcterms:created>
  <dcterms:modified xsi:type="dcterms:W3CDTF">2025-02-18T01:03:00Z</dcterms:modified>
  <dc:subject>2025-2031年中国显示器市场现状调研及发展趋势分析报告</dc:subject>
  <dc:title>2025-2031年中国显示器市场现状调研及发展趋势分析报告</dc:title>
  <cp:keywords>2025-2031年中国显示器市场现状调研及发展趋势分析报告</cp:keywords>
  <dc:description>2025-2031年中国显示器市场现状调研及发展趋势分析报告</dc:description>
</cp:coreProperties>
</file>