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f60218ca24a00" w:history="1">
              <w:r>
                <w:rPr>
                  <w:rStyle w:val="Hyperlink"/>
                </w:rPr>
                <w:t>2025-2031年全球与中国卫衣行业发展调研及前景趋势分析报告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f60218ca24a00" w:history="1">
              <w:r>
                <w:rPr>
                  <w:rStyle w:val="Hyperlink"/>
                </w:rPr>
                <w:t>2025-2031年全球与中国卫衣行业发展调研及前景趋势分析报告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f60218ca24a00" w:history="1">
                <w:r>
                  <w:rPr>
                    <w:rStyle w:val="Hyperlink"/>
                  </w:rPr>
                  <w:t>https://www.20087.com/5/30/WeiYiHangYeQuShi.html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衣是休闲服饰的代表，近年来在全球范围内流行，不仅在年轻人中备受青睐，也逐渐成为各个年龄段消费者的日常穿搭选择。时尚界对卫衣的设计不断创新，融入了各种图案、印花、拼接等元素，使其兼具舒适性和时尚感。随着运动休闲风潮的兴起，卫衣与运动裤、牛仔裤等搭配成为潮流，体现了现代人追求自由、随性的穿衣态度。同时，环保面料和可持续生产的卫衣开始受到市场的欢迎。</w:t>
      </w:r>
      <w:r>
        <w:rPr>
          <w:rFonts w:hint="eastAsia"/>
        </w:rPr>
        <w:br/>
      </w:r>
      <w:r>
        <w:rPr>
          <w:rFonts w:hint="eastAsia"/>
        </w:rPr>
        <w:t>　　未来，卫衣的设计将更加注重功能性与个性化结合，例如加入防水、透气、抗菌等高科技面料，以适应不同的穿着场景。同时，数字化设计工具的使用将促进卫衣定制化服务的发展，消费者可以参与设计过程，创造独一无二的款式。此外，随着消费者对品牌社会责任的重视，卫衣的生产将更加透明，注重公平贸易和环境友好，使用可再生资源和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f60218ca24a00" w:history="1">
        <w:r>
          <w:rPr>
            <w:rStyle w:val="Hyperlink"/>
          </w:rPr>
          <w:t>2025-2031年全球与中国卫衣行业发展调研及前景趋势分析报告</w:t>
        </w:r>
      </w:hyperlink>
      <w:r>
        <w:rPr>
          <w:rFonts w:hint="eastAsia"/>
        </w:rPr>
        <w:t>》基于国家统计局及相关协会的详实数据，系统分析了卫衣行业的市场规模、重点企业表现、产业链结构、竞争格局及价格动态。报告内容严谨、数据详实，结合丰富图表，全面呈现卫衣行业现状与未来发展趋势。通过对卫衣技术现状、SWOT分析及市场前景的解读，报告为卫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中国卫衣概述</w:t>
      </w:r>
      <w:r>
        <w:rPr>
          <w:rFonts w:hint="eastAsia"/>
        </w:rPr>
        <w:br/>
      </w:r>
      <w:r>
        <w:rPr>
          <w:rFonts w:hint="eastAsia"/>
        </w:rPr>
        <w:t>　　第一节 卫衣行业定义</w:t>
      </w:r>
      <w:r>
        <w:rPr>
          <w:rFonts w:hint="eastAsia"/>
        </w:rPr>
        <w:br/>
      </w:r>
      <w:r>
        <w:rPr>
          <w:rFonts w:hint="eastAsia"/>
        </w:rPr>
        <w:t>　　第二节 卫衣行业发展特性</w:t>
      </w:r>
      <w:r>
        <w:rPr>
          <w:rFonts w:hint="eastAsia"/>
        </w:rPr>
        <w:br/>
      </w:r>
      <w:r>
        <w:rPr>
          <w:rFonts w:hint="eastAsia"/>
        </w:rPr>
        <w:t>　　第三节 卫衣产业链分析</w:t>
      </w:r>
      <w:r>
        <w:rPr>
          <w:rFonts w:hint="eastAsia"/>
        </w:rPr>
        <w:br/>
      </w:r>
      <w:r>
        <w:rPr>
          <w:rFonts w:hint="eastAsia"/>
        </w:rPr>
        <w:t>　　第四节 卫衣行业生命周期分析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2024-2025年国外卫衣市场发展概况</w:t>
      </w:r>
      <w:r>
        <w:rPr>
          <w:rFonts w:hint="eastAsia"/>
        </w:rPr>
        <w:br/>
      </w:r>
      <w:r>
        <w:rPr>
          <w:rFonts w:hint="eastAsia"/>
        </w:rPr>
        <w:t>　　第一节 全球卫衣市场发展分析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欧盟地区主要国家卫衣市场概况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亚洲地区主要国家卫衣市场概况</w:t>
      </w:r>
      <w:r>
        <w:rPr>
          <w:rFonts w:hint="eastAsia"/>
        </w:rPr>
        <w:br/>
      </w:r>
      <w:r>
        <w:rPr>
          <w:rFonts w:hint="eastAsia"/>
        </w:rPr>
        <w:t>　　第五节 全球卫衣市场发展预测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2024-2025年中国卫衣发展环境分析</w:t>
      </w:r>
      <w:r>
        <w:rPr>
          <w:rFonts w:hint="eastAsia"/>
        </w:rPr>
        <w:br/>
      </w:r>
      <w:r>
        <w:rPr>
          <w:rFonts w:hint="eastAsia"/>
        </w:rPr>
        <w:t>　　第一节 卫衣行业经济环境分析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卫衣行业相关政策、标准</w:t>
      </w:r>
      <w:r>
        <w:rPr>
          <w:rFonts w:hint="eastAsia"/>
        </w:rPr>
        <w:br/>
      </w:r>
      <w:r>
        <w:rPr>
          <w:rFonts w:hint="eastAsia"/>
        </w:rPr>
        <w:t>　　第三节 卫衣行业相关发展规划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国内外卫衣行业技术差异与原因</w:t>
      </w:r>
      <w:r>
        <w:rPr>
          <w:rFonts w:hint="eastAsia"/>
        </w:rPr>
        <w:br/>
      </w:r>
      <w:r>
        <w:rPr>
          <w:rFonts w:hint="eastAsia"/>
        </w:rPr>
        <w:t>　　第三节 卫衣行业技术发展方向、趋势预测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2024-2025年卫衣市场特性分析</w:t>
      </w:r>
      <w:r>
        <w:rPr>
          <w:rFonts w:hint="eastAsia"/>
        </w:rPr>
        <w:br/>
      </w:r>
      <w:r>
        <w:rPr>
          <w:rFonts w:hint="eastAsia"/>
        </w:rPr>
        <w:t>　　第一节 卫衣行业集中度分析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2024-2025年卫衣行业SWOT分析</w:t>
      </w:r>
      <w:r>
        <w:rPr>
          <w:rFonts w:hint="eastAsia"/>
        </w:rPr>
        <w:br/>
      </w:r>
      <w:r>
        <w:rPr>
          <w:rFonts w:hint="eastAsia"/>
        </w:rPr>
        <w:t>　　　　一、卫衣行业优势</w:t>
      </w:r>
      <w:r>
        <w:rPr>
          <w:rFonts w:hint="eastAsia"/>
        </w:rPr>
        <w:br/>
      </w:r>
      <w:r>
        <w:rPr>
          <w:rFonts w:hint="eastAsia"/>
        </w:rPr>
        <w:t>　　　　二、卫衣行业劣势</w:t>
      </w:r>
      <w:r>
        <w:rPr>
          <w:rFonts w:hint="eastAsia"/>
        </w:rPr>
        <w:br/>
      </w:r>
      <w:r>
        <w:rPr>
          <w:rFonts w:hint="eastAsia"/>
        </w:rPr>
        <w:t>　　　　三、卫衣行业机会</w:t>
      </w:r>
      <w:r>
        <w:rPr>
          <w:rFonts w:hint="eastAsia"/>
        </w:rPr>
        <w:br/>
      </w:r>
      <w:r>
        <w:rPr>
          <w:rFonts w:hint="eastAsia"/>
        </w:rPr>
        <w:t>　　　　四、卫衣行业风险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中国卫衣发展现状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2024-2025年中国卫衣市场现状分析</w:t>
      </w:r>
      <w:r>
        <w:rPr>
          <w:rFonts w:hint="eastAsia"/>
        </w:rPr>
        <w:br/>
      </w:r>
      <w:r>
        <w:rPr>
          <w:rFonts w:hint="eastAsia"/>
        </w:rPr>
        <w:t>　　第二节 中国卫衣行业产量情况分析及预测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一、卫衣总体产能规模</w:t>
      </w:r>
      <w:r>
        <w:rPr>
          <w:rFonts w:hint="eastAsia"/>
        </w:rPr>
        <w:br/>
      </w:r>
      <w:r>
        <w:rPr>
          <w:rFonts w:hint="eastAsia"/>
        </w:rPr>
        <w:t>　　　　二、卫衣生产区域分布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三、2025-2031年中国卫衣产量预测</w:t>
      </w:r>
      <w:r>
        <w:rPr>
          <w:rFonts w:hint="eastAsia"/>
        </w:rPr>
        <w:br/>
      </w:r>
      <w:r>
        <w:rPr>
          <w:rFonts w:hint="eastAsia"/>
        </w:rPr>
        <w:t>　　第三节 中国卫衣市场需求分析及预测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三、2025-2031年中国卫衣市场需求量预测</w:t>
      </w:r>
      <w:r>
        <w:rPr>
          <w:rFonts w:hint="eastAsia"/>
        </w:rPr>
        <w:br/>
      </w:r>
      <w:r>
        <w:rPr>
          <w:rFonts w:hint="eastAsia"/>
        </w:rPr>
        <w:t>　　第四节 中国卫衣价格趋势分析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2019-2024年中国卫衣行业盈利能力分析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**地区卫衣市场发展分析</w:t>
      </w:r>
      <w:r>
        <w:rPr>
          <w:rFonts w:hint="eastAsia"/>
        </w:rPr>
        <w:br/>
      </w:r>
      <w:r>
        <w:rPr>
          <w:rFonts w:hint="eastAsia"/>
        </w:rPr>
        <w:t>　　第三节 **地区卫衣市场发展分析</w:t>
      </w:r>
      <w:r>
        <w:rPr>
          <w:rFonts w:hint="eastAsia"/>
        </w:rPr>
        <w:br/>
      </w:r>
      <w:r>
        <w:rPr>
          <w:rFonts w:hint="eastAsia"/>
        </w:rPr>
        <w:t>　　第四节 **地区卫衣市场发展分析</w:t>
      </w:r>
      <w:r>
        <w:rPr>
          <w:rFonts w:hint="eastAsia"/>
        </w:rPr>
        <w:br/>
      </w:r>
      <w:r>
        <w:rPr>
          <w:rFonts w:hint="eastAsia"/>
        </w:rPr>
        <w:t>　　第五节 **地区卫衣市场发展分析</w:t>
      </w:r>
      <w:r>
        <w:rPr>
          <w:rFonts w:hint="eastAsia"/>
        </w:rPr>
        <w:br/>
      </w:r>
      <w:r>
        <w:rPr>
          <w:rFonts w:hint="eastAsia"/>
        </w:rPr>
        <w:t>　　第六节 **地区卫衣市场发展分析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2019-2024年中国卫衣进出口分析</w:t>
      </w:r>
      <w:r>
        <w:rPr>
          <w:rFonts w:hint="eastAsia"/>
        </w:rPr>
        <w:br/>
      </w:r>
      <w:r>
        <w:rPr>
          <w:rFonts w:hint="eastAsia"/>
        </w:rPr>
        <w:t>　　第一节 卫衣进口情况分析</w:t>
      </w:r>
      <w:r>
        <w:rPr>
          <w:rFonts w:hint="eastAsia"/>
        </w:rPr>
        <w:br/>
      </w:r>
      <w:r>
        <w:rPr>
          <w:rFonts w:hint="eastAsia"/>
        </w:rPr>
        <w:t>　　第二节 卫衣出口情况分析</w:t>
      </w:r>
      <w:r>
        <w:rPr>
          <w:rFonts w:hint="eastAsia"/>
        </w:rPr>
        <w:br/>
      </w:r>
      <w:r>
        <w:rPr>
          <w:rFonts w:hint="eastAsia"/>
        </w:rPr>
        <w:t>　　第三节 影响卫衣进出口因素分析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卫衣行业投资战略研究</w:t>
      </w:r>
      <w:r>
        <w:rPr>
          <w:rFonts w:hint="eastAsia"/>
        </w:rPr>
        <w:br/>
      </w:r>
      <w:r>
        <w:rPr>
          <w:rFonts w:hint="eastAsia"/>
        </w:rPr>
        <w:t>　　第一节 卫衣行业发展战略研究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对我国卫衣品牌的战略思考</w:t>
      </w:r>
      <w:r>
        <w:rPr>
          <w:rFonts w:hint="eastAsia"/>
        </w:rPr>
        <w:br/>
      </w:r>
      <w:r>
        <w:rPr>
          <w:rFonts w:hint="eastAsia"/>
        </w:rPr>
        <w:t>　　　　一、卫衣品牌的重要性</w:t>
      </w:r>
      <w:r>
        <w:rPr>
          <w:rFonts w:hint="eastAsia"/>
        </w:rPr>
        <w:br/>
      </w:r>
      <w:r>
        <w:rPr>
          <w:rFonts w:hint="eastAsia"/>
        </w:rPr>
        <w:t>　　　　二、卫衣实施品牌战略的意义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四、我国卫衣企业的品牌战略</w:t>
      </w:r>
      <w:r>
        <w:rPr>
          <w:rFonts w:hint="eastAsia"/>
        </w:rPr>
        <w:br/>
      </w:r>
      <w:r>
        <w:rPr>
          <w:rFonts w:hint="eastAsia"/>
        </w:rPr>
        <w:t>　　　　五、卫衣品牌战略管理的策略</w:t>
      </w:r>
      <w:r>
        <w:rPr>
          <w:rFonts w:hint="eastAsia"/>
        </w:rPr>
        <w:br/>
      </w:r>
      <w:r>
        <w:rPr>
          <w:rFonts w:hint="eastAsia"/>
        </w:rPr>
        <w:t>　　第三节 卫衣经营策略分析</w:t>
      </w:r>
      <w:r>
        <w:rPr>
          <w:rFonts w:hint="eastAsia"/>
        </w:rPr>
        <w:br/>
      </w:r>
      <w:r>
        <w:rPr>
          <w:rFonts w:hint="eastAsia"/>
        </w:rPr>
        <w:t>　　　　一、卫衣市场细分策略</w:t>
      </w:r>
      <w:r>
        <w:rPr>
          <w:rFonts w:hint="eastAsia"/>
        </w:rPr>
        <w:br/>
      </w:r>
      <w:r>
        <w:rPr>
          <w:rFonts w:hint="eastAsia"/>
        </w:rPr>
        <w:t>　　　　二、卫衣市场创新策略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2025-2025年卫衣市场前景分析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2025-2031年卫衣行业发展趋势预测</w:t>
      </w:r>
      <w:r>
        <w:rPr>
          <w:rFonts w:hint="eastAsia"/>
        </w:rPr>
        <w:br/>
      </w:r>
      <w:r>
        <w:rPr>
          <w:rFonts w:hint="eastAsia"/>
        </w:rPr>
        <w:t>　　第三节 卫衣行业投资风险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卫衣投资建议</w:t>
      </w:r>
      <w:r>
        <w:rPr>
          <w:rFonts w:hint="eastAsia"/>
        </w:rPr>
        <w:br/>
      </w:r>
      <w:r>
        <w:rPr>
          <w:rFonts w:hint="eastAsia"/>
        </w:rPr>
        <w:t>　　第一节 卫衣行业投资环境分析</w:t>
      </w:r>
      <w:r>
        <w:rPr>
          <w:rFonts w:hint="eastAsia"/>
        </w:rPr>
        <w:br/>
      </w:r>
      <w:r>
        <w:rPr>
          <w:rFonts w:hint="eastAsia"/>
        </w:rPr>
        <w:t>　　第二节 卫衣行业投资进入壁垒分析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2019-2024年中国卫衣行业利润及增长情况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2025-2031年中国卫衣行业利润预测</w:t>
      </w:r>
      <w:r>
        <w:rPr>
          <w:rFonts w:hint="eastAsia"/>
        </w:rPr>
        <w:br/>
      </w:r>
      <w:r>
        <w:rPr>
          <w:rFonts w:hint="eastAsia"/>
        </w:rPr>
        <w:t>　　图表 2025年卫衣行业壁垒</w:t>
      </w:r>
      <w:r>
        <w:rPr>
          <w:rFonts w:hint="eastAsia"/>
        </w:rPr>
        <w:br/>
      </w:r>
      <w:r>
        <w:rPr>
          <w:rFonts w:hint="eastAsia"/>
        </w:rPr>
        <w:t>　　图表 2025年卫衣市场前景分析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2025-2031年中国卫衣市场需求预测</w:t>
      </w:r>
      <w:r>
        <w:rPr>
          <w:rFonts w:hint="eastAsia"/>
        </w:rPr>
        <w:br/>
      </w:r>
      <w:r>
        <w:rPr>
          <w:rFonts w:hint="eastAsia"/>
        </w:rPr>
        <w:t>　　图表 2025年卫衣发展趋势预测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f60218ca24a00" w:history="1">
        <w:r>
          <w:rPr>
            <w:rStyle w:val="Hyperlink"/>
          </w:rPr>
          <w:t>2025-2031年全球与中国卫衣行业发展调研及前景趋势分析报告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f60218ca24a00" w:history="1">
        <w:r>
          <w:rPr>
            <w:rStyle w:val="Hyperlink"/>
          </w:rPr>
          <w:t>https://www.20087.com/5/30/WeiYiHangYeQuShi.html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热点：卫衣logo、卫衣帽子的绳子打结法、卫衣是指什么衣服、卫衣新款2020爆款、卫衣是啥、卫衣怎么穿搭好看、卫衣旗舰店、卫衣好评语30字一键复制、卫衣图片大全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01f2585e940f1" w:history="1">
      <w:r>
        <w:rPr>
          <w:rStyle w:val="Hyperlink"/>
        </w:rPr>
        <w:t>2025-2031年全球与中国卫衣行业发展调研及前景趋势分析报告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eiYiHangYeQuShi.html" TargetMode="External" Id="R19ef60218ca2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eiYiHangYeQuShi.html" TargetMode="External" Id="Rd5601f2585e9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2025-02-06T04:39:00Z</dcterms:created>
  <dcterms:modified xsi:type="dcterms:W3CDTF">2025-02-06T05:39:00Z</dcterms:modified>
  <dc:subject>2025-2031年全球与中国卫衣行业发展调研及前景趋势分析报告</dc:subject>
  <dc:title>2025-2031年全球与中国卫衣行业发展调研及前景趋势分析报告</dc:title>
  <cp:keywords>2025-2031年全球与中国卫衣行业发展调研及前景趋势分析报告</cp:keywords>
  <dc:description>2025-2031年全球与中国卫衣行业发展调研及前景趋势分析报告</dc:description>
</cp:coreProperties>
</file>