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c46d0c294b97" w:history="1">
              <w:r>
                <w:rPr>
                  <w:rStyle w:val="Hyperlink"/>
                </w:rPr>
                <w:t>2025-2031年中国成人纸尿裤市场深度调查研究与发展趋势分析报告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c46d0c294b97" w:history="1">
              <w:r>
                <w:rPr>
                  <w:rStyle w:val="Hyperlink"/>
                </w:rPr>
                <w:t>2025-2031年中国成人纸尿裤市场深度调查研究与发展趋势分析报告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c46d0c294b97" w:history="1">
                <w:r>
                  <w:rPr>
                    <w:rStyle w:val="Hyperlink"/>
                  </w:rPr>
                  <w:t>https://www.20087.com/5/50/ChengRenZhiNiaoKuFaZhanXianZhuan.html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是一种专为成年人设计的生活护理用品，主要用于解决失禁、卧床不起等问题。随着全球人口老龄化的加剧和社会对老年人生活质量关注度的提高，成人纸尿裤市场呈现出快速增长的趋势。近年来，由于技术的进步和消费者对产品质量要求的提高，成人纸尿裤的吸水性能、舒适度和隐私保护等方面得到了显著改善。此外，随着电商渠道的兴起和物流配送网络的完善，成人纸尿裤的购买变得更加便捷。</w:t>
      </w:r>
      <w:r>
        <w:rPr>
          <w:rFonts w:hint="eastAsia"/>
        </w:rPr>
        <w:br/>
      </w:r>
      <w:r>
        <w:rPr>
          <w:rFonts w:hint="eastAsia"/>
        </w:rPr>
        <w:t>　　未来，成人纸尿裤市场预计将持续扩大。一方面，随着人口老龄化的进一步发展，对成人纸尿裤的需求将持续增加。另一方面，随着社会观念的变化和对个人尊严的重视，越来越多的家庭开始接受使用成人纸尿裤来提高老年人的生活质量。此外，随着技术的进步，成人纸尿裤将更加注重用户的体验感，如开发出更适合不同体型、更贴身舒适的产品。未来，成人纸尿裤市场将朝着更加人性化、个性化和高品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c46d0c294b97" w:history="1">
        <w:r>
          <w:rPr>
            <w:rStyle w:val="Hyperlink"/>
          </w:rPr>
          <w:t>2025-2031年中国成人纸尿裤市场深度调查研究与发展趋势分析报告</w:t>
        </w:r>
      </w:hyperlink>
      <w:r>
        <w:rPr>
          <w:rFonts w:hint="eastAsia"/>
        </w:rPr>
        <w:t>》依托权威机构及相关协会的数据资料，全面解析了成人纸尿裤行业现状、市场需求及市场规模，系统梳理了成人纸尿裤产业链结构、价格趋势及各细分市场动态。报告对成人纸尿裤市场前景与发展趋势进行了科学预测，重点分析了品牌竞争格局、市场集中度及主要企业的经营表现。同时，通过SWOT分析揭示了成人纸尿裤行业面临的机遇与风险，为成人纸尿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成人纸尿裤产品概述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一、产品定义及简介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一、适用人群</w:t>
      </w:r>
      <w:r>
        <w:rPr>
          <w:rFonts w:hint="eastAsia"/>
        </w:rPr>
        <w:br/>
      </w:r>
      <w:r>
        <w:rPr>
          <w:rFonts w:hint="eastAsia"/>
        </w:rPr>
        <w:t>　　　　二、主要性能</w:t>
      </w:r>
      <w:r>
        <w:rPr>
          <w:rFonts w:hint="eastAsia"/>
        </w:rPr>
        <w:br/>
      </w:r>
      <w:r>
        <w:rPr>
          <w:rFonts w:hint="eastAsia"/>
        </w:rPr>
        <w:t>　　第三节 成人纸尿裤市场特点分析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成人纸尿裤行业环境分析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中国成人纸尿裤行业政策环境分析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中国成人纸尿裤行业技术环境分析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一、中国成人纸尿裤技术发展概况</w:t>
      </w:r>
      <w:r>
        <w:rPr>
          <w:rFonts w:hint="eastAsia"/>
        </w:rPr>
        <w:br/>
      </w:r>
      <w:r>
        <w:rPr>
          <w:rFonts w:hint="eastAsia"/>
        </w:rPr>
        <w:t>　　　　二、中国成人纸尿裤产品工艺特点或流程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三、中国成人纸尿裤行业技术发展趋势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中国成人纸尿裤市场分析</w:t>
      </w:r>
      <w:r>
        <w:rPr>
          <w:rFonts w:hint="eastAsia"/>
        </w:rPr>
        <w:br/>
      </w:r>
      <w:r>
        <w:rPr>
          <w:rFonts w:hint="eastAsia"/>
        </w:rPr>
        <w:t>　　第一节 成人纸尿裤市场现状分析及预测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二、2025-2031年中国成人纸尿裤市场规模预测</w:t>
      </w:r>
      <w:r>
        <w:rPr>
          <w:rFonts w:hint="eastAsia"/>
        </w:rPr>
        <w:br/>
      </w:r>
      <w:r>
        <w:rPr>
          <w:rFonts w:hint="eastAsia"/>
        </w:rPr>
        <w:t>　　第二节 成人纸尿裤产品产能分析及预测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二、2025-2031年中国成人纸尿裤产能预测</w:t>
      </w:r>
      <w:r>
        <w:rPr>
          <w:rFonts w:hint="eastAsia"/>
        </w:rPr>
        <w:br/>
      </w:r>
      <w:r>
        <w:rPr>
          <w:rFonts w:hint="eastAsia"/>
        </w:rPr>
        <w:t>　　第三节 成人纸尿裤产品产量分析及预测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二、2025-2031年中国成人纸尿裤产量预测</w:t>
      </w:r>
      <w:r>
        <w:rPr>
          <w:rFonts w:hint="eastAsia"/>
        </w:rPr>
        <w:br/>
      </w:r>
      <w:r>
        <w:rPr>
          <w:rFonts w:hint="eastAsia"/>
        </w:rPr>
        <w:t>　　第四节 成人纸尿裤市场需求分析及预测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二、2025-2031年中国成人纸尿裤市场需求预测</w:t>
      </w:r>
      <w:r>
        <w:rPr>
          <w:rFonts w:hint="eastAsia"/>
        </w:rPr>
        <w:br/>
      </w:r>
      <w:r>
        <w:rPr>
          <w:rFonts w:hint="eastAsia"/>
        </w:rPr>
        <w:t>　　第五节 成人纸尿裤进出口数据分析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二、2025-2031年国内成人纸尿裤产品未来进出口情况预测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市场全景分析</w:t>
      </w:r>
      <w:r>
        <w:rPr>
          <w:rFonts w:hint="eastAsia"/>
        </w:rPr>
        <w:br/>
      </w:r>
      <w:r>
        <w:rPr>
          <w:rFonts w:hint="eastAsia"/>
        </w:rPr>
        <w:t>第四章 成人纸尿裤细分行业分析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　　一、国外成人纸尿裤品牌介绍</w:t>
      </w:r>
      <w:r>
        <w:rPr>
          <w:rFonts w:hint="eastAsia"/>
        </w:rPr>
        <w:br/>
      </w:r>
      <w:r>
        <w:rPr>
          <w:rFonts w:hint="eastAsia"/>
        </w:rPr>
        <w:t>　　　　二、国外成人纸尿裤品牌SWOT分析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t>　　　　一、国内成人纸尿裤品牌简介</w:t>
      </w:r>
      <w:r>
        <w:rPr>
          <w:rFonts w:hint="eastAsia"/>
        </w:rPr>
        <w:br/>
      </w:r>
      <w:r>
        <w:rPr>
          <w:rFonts w:hint="eastAsia"/>
        </w:rPr>
        <w:t>　　　　二、国内成人纸尿裤品牌SWOT分析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成人纸尿裤产业渠道分析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2025年国内成人纸尿裤产品的需求地域分布结构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二、成人纸尿裤产品的需求地域分布结构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2020-2025年中国成人纸尿裤产品重点区域市场消费情况分析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2025年国内成人纸尿裤产品的经销模式</w:t>
      </w:r>
      <w:r>
        <w:rPr>
          <w:rFonts w:hint="eastAsia"/>
        </w:rPr>
        <w:br/>
      </w:r>
      <w:r>
        <w:rPr>
          <w:rFonts w:hint="eastAsia"/>
        </w:rPr>
        <w:t>　　　　一、经销模式的简介与分类</w:t>
      </w:r>
      <w:r>
        <w:rPr>
          <w:rFonts w:hint="eastAsia"/>
        </w:rPr>
        <w:br/>
      </w:r>
      <w:r>
        <w:rPr>
          <w:rFonts w:hint="eastAsia"/>
        </w:rPr>
        <w:t>　　　　二、成人纸尿裤的经销模式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二、经销</w:t>
      </w:r>
      <w:r>
        <w:rPr>
          <w:rFonts w:hint="eastAsia"/>
        </w:rPr>
        <w:br/>
      </w:r>
      <w:r>
        <w:rPr>
          <w:rFonts w:hint="eastAsia"/>
        </w:rPr>
        <w:t>　　第六节 渠道要素对比分析</w:t>
      </w:r>
      <w:r>
        <w:rPr>
          <w:rFonts w:hint="eastAsia"/>
        </w:rPr>
        <w:br/>
      </w:r>
      <w:r>
        <w:rPr>
          <w:rFonts w:hint="eastAsia"/>
        </w:rPr>
        <w:t>　　　　一、决定渠道模式的十大要素</w:t>
      </w:r>
      <w:r>
        <w:rPr>
          <w:rFonts w:hint="eastAsia"/>
        </w:rPr>
        <w:br/>
      </w:r>
      <w:r>
        <w:rPr>
          <w:rFonts w:hint="eastAsia"/>
        </w:rPr>
        <w:t>　　　　二、商场超市渠道要素</w:t>
      </w:r>
      <w:r>
        <w:rPr>
          <w:rFonts w:hint="eastAsia"/>
        </w:rPr>
        <w:br/>
      </w:r>
      <w:r>
        <w:rPr>
          <w:rFonts w:hint="eastAsia"/>
        </w:rPr>
        <w:t>　　　　三、影响企业营销渠道模式选择的因素</w:t>
      </w:r>
      <w:r>
        <w:rPr>
          <w:rFonts w:hint="eastAsia"/>
        </w:rPr>
        <w:br/>
      </w:r>
      <w:r>
        <w:rPr>
          <w:rFonts w:hint="eastAsia"/>
        </w:rPr>
        <w:t>　　　　四、市场营销因素</w:t>
      </w:r>
      <w:r>
        <w:rPr>
          <w:rFonts w:hint="eastAsia"/>
        </w:rPr>
        <w:br/>
      </w:r>
      <w:r>
        <w:rPr>
          <w:rFonts w:hint="eastAsia"/>
        </w:rPr>
        <w:t>　　第七节 成人纸尿裤行业国际化营销模式分析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一、营销战略的国际化模式及其选择</w:t>
      </w:r>
      <w:r>
        <w:rPr>
          <w:rFonts w:hint="eastAsia"/>
        </w:rPr>
        <w:br/>
      </w:r>
      <w:r>
        <w:rPr>
          <w:rFonts w:hint="eastAsia"/>
        </w:rPr>
        <w:t>　　　　二、成人纸尿裤的国际营销战略</w:t>
      </w:r>
      <w:r>
        <w:rPr>
          <w:rFonts w:hint="eastAsia"/>
        </w:rPr>
        <w:br/>
      </w:r>
      <w:r>
        <w:rPr>
          <w:rFonts w:hint="eastAsia"/>
        </w:rPr>
        <w:t>　　第八节 2025年国内成人纸尿裤产品生产及销售投资运作模式分析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成人纸尿裤特色厂商发展分析</w:t>
      </w:r>
      <w:r>
        <w:rPr>
          <w:rFonts w:hint="eastAsia"/>
        </w:rPr>
        <w:br/>
      </w:r>
      <w:r>
        <w:rPr>
          <w:rFonts w:hint="eastAsia"/>
        </w:rPr>
        <w:t>　　第一节 威海颐和成人护理用品有限公司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美国金佰利公司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全日美实业股份有限公司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二、企业经营战略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杭州豪悦实业有限公司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成人纸尿裤行业相关产业分析</w:t>
      </w:r>
      <w:r>
        <w:rPr>
          <w:rFonts w:hint="eastAsia"/>
        </w:rPr>
        <w:br/>
      </w:r>
      <w:r>
        <w:rPr>
          <w:rFonts w:hint="eastAsia"/>
        </w:rPr>
        <w:t>　　第一节 成人纸尿裤行业产业链概述</w:t>
      </w:r>
      <w:r>
        <w:rPr>
          <w:rFonts w:hint="eastAsia"/>
        </w:rPr>
        <w:br/>
      </w:r>
      <w:r>
        <w:rPr>
          <w:rFonts w:hint="eastAsia"/>
        </w:rPr>
        <w:t>　　第二节 成人纸尿裤上游行业发展状况分析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成人纸尿裤下游行业发展情况分析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一、养老院的发展情况</w:t>
      </w:r>
      <w:r>
        <w:rPr>
          <w:rFonts w:hint="eastAsia"/>
        </w:rPr>
        <w:br/>
      </w:r>
      <w:r>
        <w:rPr>
          <w:rFonts w:hint="eastAsia"/>
        </w:rPr>
        <w:t>　　　　二、中国医院行业现状</w:t>
      </w:r>
      <w:r>
        <w:rPr>
          <w:rFonts w:hint="eastAsia"/>
        </w:rPr>
        <w:br/>
      </w:r>
      <w:r>
        <w:rPr>
          <w:rFonts w:hint="eastAsia"/>
        </w:rPr>
        <w:t>　　　　三、中国医院的资源情况</w:t>
      </w:r>
      <w:r>
        <w:rPr>
          <w:rFonts w:hint="eastAsia"/>
        </w:rPr>
        <w:br/>
      </w:r>
      <w:r>
        <w:rPr>
          <w:rFonts w:hint="eastAsia"/>
        </w:rPr>
        <w:t>　　　　四、中国药店发展情况</w:t>
      </w:r>
      <w:r>
        <w:rPr>
          <w:rFonts w:hint="eastAsia"/>
        </w:rPr>
        <w:br/>
      </w:r>
      <w:r>
        <w:rPr>
          <w:rFonts w:hint="eastAsia"/>
        </w:rPr>
        <w:t>　　第四节 2025-2031年中国成人纸尿裤行业竞争格局发展趋势分析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行业前景与投资战略</w:t>
      </w:r>
      <w:r>
        <w:rPr>
          <w:rFonts w:hint="eastAsia"/>
        </w:rPr>
        <w:br/>
      </w:r>
      <w:r>
        <w:rPr>
          <w:rFonts w:hint="eastAsia"/>
        </w:rPr>
        <w:t>第八章 2025-2031年成人纸尿裤行业前景展望与趋势预测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成人纸尿裤行业投资价值分析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一、2025-2031年国内成人纸尿裤行业盈利能力分析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二、2025-2031年国内成人纸尿裤行业偿债能力分析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三、2025-2031年国内成人纸尿裤产品投资收益率分析预测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四、2025-2031年国内成人纸尿裤行业运营效率分析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2025-2031年国内成人纸尿裤行业投资机会分析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一、国内强劲的经济增长对成人纸尿裤行业的支撑因素分析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二、下游行业的需求对成人纸尿裤行业的推动因素分析</w:t>
      </w:r>
      <w:r>
        <w:rPr>
          <w:rFonts w:hint="eastAsia"/>
        </w:rPr>
        <w:br/>
      </w:r>
      <w:r>
        <w:rPr>
          <w:rFonts w:hint="eastAsia"/>
        </w:rPr>
        <w:t>　　　　三、成人纸尿裤产品相关产业的发展对成人纸尿裤行业的带动因素分析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2025-2031年国内成人纸尿裤行业投资热点及未来投资方向分析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2025-2031年国内成人纸尿裤行业未来市场发展前景预测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2025-2031年成人纸尿裤行业投资战略研究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2025-2031年中国成人纸尿裤行业发展的关键要素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　　1、市场与政府的作用</w:t>
      </w:r>
      <w:r>
        <w:rPr>
          <w:rFonts w:hint="eastAsia"/>
        </w:rPr>
        <w:br/>
      </w:r>
      <w:r>
        <w:rPr>
          <w:rFonts w:hint="eastAsia"/>
        </w:rPr>
        <w:t>　　　　　　2、纸尿裤市场政府作为</w:t>
      </w:r>
      <w:r>
        <w:rPr>
          <w:rFonts w:hint="eastAsia"/>
        </w:rPr>
        <w:br/>
      </w:r>
      <w:r>
        <w:rPr>
          <w:rFonts w:hint="eastAsia"/>
        </w:rPr>
        <w:t>　　第二节 2025-2031年中国成人纸尿裤投资机会分析</w:t>
      </w:r>
      <w:r>
        <w:rPr>
          <w:rFonts w:hint="eastAsia"/>
        </w:rPr>
        <w:br/>
      </w:r>
      <w:r>
        <w:rPr>
          <w:rFonts w:hint="eastAsia"/>
        </w:rPr>
        <w:t>　　　　一、成人纸尿裤行业投资前景</w:t>
      </w:r>
      <w:r>
        <w:rPr>
          <w:rFonts w:hint="eastAsia"/>
        </w:rPr>
        <w:br/>
      </w:r>
      <w:r>
        <w:rPr>
          <w:rFonts w:hint="eastAsia"/>
        </w:rPr>
        <w:t>　　　　二、成人纸尿裤行业投资热点</w:t>
      </w:r>
      <w:r>
        <w:rPr>
          <w:rFonts w:hint="eastAsia"/>
        </w:rPr>
        <w:br/>
      </w:r>
      <w:r>
        <w:rPr>
          <w:rFonts w:hint="eastAsia"/>
        </w:rPr>
        <w:t>　　　　三、成人纸尿裤行业投资区域</w:t>
      </w:r>
      <w:r>
        <w:rPr>
          <w:rFonts w:hint="eastAsia"/>
        </w:rPr>
        <w:br/>
      </w:r>
      <w:r>
        <w:rPr>
          <w:rFonts w:hint="eastAsia"/>
        </w:rPr>
        <w:t>　　　　四、成人纸尿裤行业投资吸引力分析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2025-2031年中国成人纸尿裤投资风险分析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中.智.林.：专家对成人纸尿裤项目的投资建议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2025年中国全社会固定资产投资及同比增长</w:t>
      </w:r>
      <w:r>
        <w:rPr>
          <w:rFonts w:hint="eastAsia"/>
        </w:rPr>
        <w:br/>
      </w:r>
      <w:r>
        <w:rPr>
          <w:rFonts w:hint="eastAsia"/>
        </w:rPr>
        <w:t>　　图表 2025年全国固定值此投资增长速度</w:t>
      </w:r>
      <w:r>
        <w:rPr>
          <w:rFonts w:hint="eastAsia"/>
        </w:rPr>
        <w:br/>
      </w:r>
      <w:r>
        <w:rPr>
          <w:rFonts w:hint="eastAsia"/>
        </w:rPr>
        <w:t>　　图表 2025年全国固定值此投资分地区投资相邻两月累计增速</w:t>
      </w:r>
      <w:r>
        <w:rPr>
          <w:rFonts w:hint="eastAsia"/>
        </w:rPr>
        <w:br/>
      </w:r>
      <w:r>
        <w:rPr>
          <w:rFonts w:hint="eastAsia"/>
        </w:rPr>
        <w:t>　　图表 2020-2025年中国企业景气指数及企业家信心指数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2025年中国恩格尔系数分析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2025年与2025年国民人均收入对比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2020-2025年我国人均消费</w:t>
      </w:r>
      <w:r>
        <w:rPr>
          <w:rFonts w:hint="eastAsia"/>
        </w:rPr>
        <w:br/>
      </w:r>
      <w:r>
        <w:rPr>
          <w:rFonts w:hint="eastAsia"/>
        </w:rPr>
        <w:t>　　图表 2020-2025年我国农村人均消费</w:t>
      </w:r>
      <w:r>
        <w:rPr>
          <w:rFonts w:hint="eastAsia"/>
        </w:rPr>
        <w:br/>
      </w:r>
      <w:r>
        <w:rPr>
          <w:rFonts w:hint="eastAsia"/>
        </w:rPr>
        <w:t>　　图表 2020-2025年我国城镇人均消费</w:t>
      </w:r>
      <w:r>
        <w:rPr>
          <w:rFonts w:hint="eastAsia"/>
        </w:rPr>
        <w:br/>
      </w:r>
      <w:r>
        <w:rPr>
          <w:rFonts w:hint="eastAsia"/>
        </w:rPr>
        <w:t>　　图表 2020-2025年城乡居民消费对比</w:t>
      </w:r>
      <w:r>
        <w:rPr>
          <w:rFonts w:hint="eastAsia"/>
        </w:rPr>
        <w:br/>
      </w:r>
      <w:r>
        <w:rPr>
          <w:rFonts w:hint="eastAsia"/>
        </w:rPr>
        <w:t>　　图表 2020-2025年居民消费指数</w:t>
      </w:r>
      <w:r>
        <w:rPr>
          <w:rFonts w:hint="eastAsia"/>
        </w:rPr>
        <w:br/>
      </w:r>
      <w:r>
        <w:rPr>
          <w:rFonts w:hint="eastAsia"/>
        </w:rPr>
        <w:t>　　图表 2020-2025年农村居民消费指数</w:t>
      </w:r>
      <w:r>
        <w:rPr>
          <w:rFonts w:hint="eastAsia"/>
        </w:rPr>
        <w:br/>
      </w:r>
      <w:r>
        <w:rPr>
          <w:rFonts w:hint="eastAsia"/>
        </w:rPr>
        <w:t>　　图表 2020-2025年城镇居民消费指数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c46d0c294b97" w:history="1">
        <w:r>
          <w:rPr>
            <w:rStyle w:val="Hyperlink"/>
          </w:rPr>
          <w:t>2025-2031年中国成人纸尿裤市场深度调查研究与发展趋势分析报告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c46d0c294b97" w:history="1">
        <w:r>
          <w:rPr>
            <w:rStyle w:val="Hyperlink"/>
          </w:rPr>
          <w:t>https://www.20087.com/5/50/ChengRenZhiNiaoKuFaZhanXianZhuan.html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b2ea093b4ab3" w:history="1">
      <w:r>
        <w:rPr>
          <w:rStyle w:val="Hyperlink"/>
        </w:rPr>
        <w:t>2025-2031年中国成人纸尿裤市场深度调查研究与发展趋势分析报告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engRenZhiNiaoKuFaZhanXianZhuan.html" TargetMode="External" Id="R1fb6c46d0c2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engRenZhiNiaoKuFaZhanXianZhuan.html" TargetMode="External" Id="R4e4ab2ea093b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2025-02-27T05:37:00Z</dcterms:created>
  <dcterms:modified xsi:type="dcterms:W3CDTF">2025-02-27T06:37:00Z</dcterms:modified>
  <dc:subject>2025-2031年中国成人纸尿裤市场深度调查研究与发展趋势分析报告</dc:subject>
  <dc:title>2025-2031年中国成人纸尿裤市场深度调查研究与发展趋势分析报告</dc:title>
  <cp:keywords>2025-2031年中国成人纸尿裤市场深度调查研究与发展趋势分析报告</cp:keywords>
  <dc:description>2025-2031年中国成人纸尿裤市场深度调查研究与发展趋势分析报告</dc:description>
</cp:coreProperties>
</file>