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1880e419c4e58" w:history="1">
              <w:r>
                <w:rPr>
                  <w:rStyle w:val="Hyperlink"/>
                </w:rPr>
                <w:t>中国智能体脂秤行业市场调研与发展趋势报告（2025-2031年）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1880e419c4e58" w:history="1">
              <w:r>
                <w:rPr>
                  <w:rStyle w:val="Hyperlink"/>
                </w:rPr>
                <w:t>中国智能体脂秤行业市场调研与发展趋势报告（2025-2031年）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1880e419c4e58" w:history="1">
                <w:r>
                  <w:rPr>
                    <w:rStyle w:val="Hyperlink"/>
                  </w:rPr>
                  <w:t>https://www.20087.com/5/80/ZhiNengTiZhiChengHangYeQuShi.html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体脂秤是一种能够测量人体脂肪比例、肌肉量等多种生理参数的电子秤，广泛应用于家庭健康管理和健身领域。近年来，随着健康管理意识的增强和智能穿戴设备的普及，智能体脂秤的需求持续增长。这种秤通常配备有蓝牙或Wi-Fi连接功能，能够将测量数据同步到智能手机或云端，方便用户追踪身体变化。随着技术的进步，智能体脂秤的功能也在不断丰富，如提供健康建议、设置目标提醒等。</w:t>
      </w:r>
      <w:r>
        <w:rPr>
          <w:rFonts w:hint="eastAsia"/>
        </w:rPr>
        <w:br/>
      </w:r>
      <w:r>
        <w:rPr>
          <w:rFonts w:hint="eastAsia"/>
        </w:rPr>
        <w:t>　　未来，智能体脂秤的发展将更加注重用户体验和个性化服务。一方面，随着人工智能技术的应用，智能体脂秤将能够提供更加精准的健康分析和个性化建议，帮助用户更好地管理自己的健康。另一方面，随着用户对隐私保护的关注增加，智能体脂秤将需要采取更严格的数据安全措施，保护用户的个人信息。此外，随着可穿戴设备的发展，智能体脂秤将可能与其他健康监测设备实现更紧密的集成，为用户提供全面的身体健康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1880e419c4e58" w:history="1">
        <w:r>
          <w:rPr>
            <w:rStyle w:val="Hyperlink"/>
          </w:rPr>
          <w:t>中国智能体脂秤行业市场调研与发展趋势报告（2025-2031年）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智能体脂秤行业的市场规模、需求变化、产业链动态及区域发展格局。报告重点解读了智能体脂秤行业竞争态势与重点企业的市场表现，并通过科学研判行业趋势与前景，揭示了智能体脂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智能体脂秤行业界定</w:t>
      </w:r>
      <w:r>
        <w:rPr>
          <w:rFonts w:hint="eastAsia"/>
        </w:rPr>
        <w:br/>
      </w:r>
      <w:r>
        <w:rPr>
          <w:rFonts w:hint="eastAsia"/>
        </w:rPr>
        <w:t>　　第一节 智能体脂秤行业定义</w:t>
      </w:r>
      <w:r>
        <w:rPr>
          <w:rFonts w:hint="eastAsia"/>
        </w:rPr>
        <w:br/>
      </w:r>
      <w:r>
        <w:rPr>
          <w:rFonts w:hint="eastAsia"/>
        </w:rPr>
        <w:t>　　第二节 智能体脂秤行业特点分析</w:t>
      </w:r>
      <w:r>
        <w:rPr>
          <w:rFonts w:hint="eastAsia"/>
        </w:rPr>
        <w:br/>
      </w:r>
      <w:r>
        <w:rPr>
          <w:rFonts w:hint="eastAsia"/>
        </w:rPr>
        <w:t>　　第三节 智能体脂秤产业链分析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2025年世界智能体脂秤行业市场运行形势分析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2025年全球智能体脂秤行业发展概况</w:t>
      </w:r>
      <w:r>
        <w:rPr>
          <w:rFonts w:hint="eastAsia"/>
        </w:rPr>
        <w:br/>
      </w:r>
      <w:r>
        <w:rPr>
          <w:rFonts w:hint="eastAsia"/>
        </w:rPr>
        <w:t>　　第二节 世界智能体脂秤行业发展走势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二、全球智能体脂秤行业市场分布情况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三、全球智能体脂秤行业发展趋势分析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全球智能体脂秤行业重点国家和区域分析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中国智能体脂秤行业发展环境分析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2025年智能体脂秤行业技术发展现状及趋势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当前我国智能体脂秤技术发展现状</w:t>
      </w:r>
      <w:r>
        <w:rPr>
          <w:rFonts w:hint="eastAsia"/>
        </w:rPr>
        <w:br/>
      </w:r>
      <w:r>
        <w:rPr>
          <w:rFonts w:hint="eastAsia"/>
        </w:rPr>
        <w:t>　　第二节 中外智能体脂秤技术差距及产生差距的主要原因分析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提高我国智能体脂秤技术的对策</w:t>
      </w:r>
      <w:r>
        <w:rPr>
          <w:rFonts w:hint="eastAsia"/>
        </w:rPr>
        <w:br/>
      </w:r>
      <w:r>
        <w:rPr>
          <w:rFonts w:hint="eastAsia"/>
        </w:rPr>
        <w:t>　　第四节 我国智能体脂秤研发、设计发展趋势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中国智能体脂秤发展现状调研</w:t>
      </w:r>
      <w:r>
        <w:rPr>
          <w:rFonts w:hint="eastAsia"/>
        </w:rPr>
        <w:br/>
      </w:r>
      <w:r>
        <w:rPr>
          <w:rFonts w:hint="eastAsia"/>
        </w:rPr>
        <w:t>　　第一节 中国智能体脂秤市场现状分析</w:t>
      </w:r>
      <w:r>
        <w:rPr>
          <w:rFonts w:hint="eastAsia"/>
        </w:rPr>
        <w:br/>
      </w:r>
      <w:r>
        <w:rPr>
          <w:rFonts w:hint="eastAsia"/>
        </w:rPr>
        <w:t>　　第二节 中国智能体脂秤行业产量情况分析及预测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一、智能体脂秤总体产能规模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三、2020-2025年中国智能体脂秤产量统计</w:t>
      </w:r>
      <w:r>
        <w:rPr>
          <w:rFonts w:hint="eastAsia"/>
        </w:rPr>
        <w:br/>
      </w:r>
      <w:r>
        <w:rPr>
          <w:rFonts w:hint="eastAsia"/>
        </w:rPr>
        <w:t>　　　　二、智能体脂秤生产区域分布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三、2025-2031年中国智能体脂秤产量预测分析</w:t>
      </w:r>
      <w:r>
        <w:rPr>
          <w:rFonts w:hint="eastAsia"/>
        </w:rPr>
        <w:br/>
      </w:r>
      <w:r>
        <w:rPr>
          <w:rFonts w:hint="eastAsia"/>
        </w:rPr>
        <w:t>　　第三节 中国智能体脂秤市场需求分析及预测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一、中国智能体脂秤市场需求特点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二、2020-2025年中国智能体脂秤市场需求量统计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三、2025-2031年中国智能体脂秤市场需求量预测分析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中国智能体脂秤行业进出口情况分析预测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2020-2025年中国智能体脂秤行业进出口情况分析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一、2020-2025年中国智能体脂秤行业进口分析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二、2020-2025年中国智能体脂秤行业出口分析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2025-2031年中国智能体脂秤行业进出口情况预测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一、2025-2031年中国智能体脂秤行业进口预测分析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二、2025-2031年中国智能体脂秤行业出口预测分析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影响智能体脂秤行业进出口变化的主要原因分析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2020-2025年中国智能体脂秤行业重点地区调研分析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一、中国智能体脂秤行业重点区域市场结构调研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二、**地区智能体脂秤市场调研分析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三、**地区智能体脂秤市场调研分析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四、**地区智能体脂秤市场调研分析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五、**地区智能体脂秤市场调研分析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六、**地区智能体脂秤市场调研分析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智能体脂秤行业竞争格局分析</w:t>
      </w:r>
      <w:r>
        <w:rPr>
          <w:rFonts w:hint="eastAsia"/>
        </w:rPr>
        <w:br/>
      </w:r>
      <w:r>
        <w:rPr>
          <w:rFonts w:hint="eastAsia"/>
        </w:rPr>
        <w:t>　　第一节 智能体脂秤行业集中度分析</w:t>
      </w:r>
      <w:r>
        <w:rPr>
          <w:rFonts w:hint="eastAsia"/>
        </w:rPr>
        <w:br/>
      </w:r>
      <w:r>
        <w:rPr>
          <w:rFonts w:hint="eastAsia"/>
        </w:rPr>
        <w:t>　　　　一、智能体脂秤市场集中度分析</w:t>
      </w:r>
      <w:r>
        <w:rPr>
          <w:rFonts w:hint="eastAsia"/>
        </w:rPr>
        <w:br/>
      </w:r>
      <w:r>
        <w:rPr>
          <w:rFonts w:hint="eastAsia"/>
        </w:rPr>
        <w:t>　　　　二、智能体脂秤企业集中度分析</w:t>
      </w:r>
      <w:r>
        <w:rPr>
          <w:rFonts w:hint="eastAsia"/>
        </w:rPr>
        <w:br/>
      </w:r>
      <w:r>
        <w:rPr>
          <w:rFonts w:hint="eastAsia"/>
        </w:rPr>
        <w:t>　　　　三、智能体脂秤区域集中度分析</w:t>
      </w:r>
      <w:r>
        <w:rPr>
          <w:rFonts w:hint="eastAsia"/>
        </w:rPr>
        <w:br/>
      </w:r>
      <w:r>
        <w:rPr>
          <w:rFonts w:hint="eastAsia"/>
        </w:rPr>
        <w:t>　　第二节 智能体脂秤行业主要企业竞争力分析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智能体脂秤行业竞争格局分析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一、2025年智能体脂秤行业竞争分析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二、2025年中外智能体脂秤产品竞争分析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三、2020-2025年我国智能体脂秤市场竞争分析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四、2025-2031年国内主要智能体脂秤企业动向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智能体脂秤行业细分产品市场调研分析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智能体脂秤行业上、下游市场分析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智能体脂秤行业上游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智能体脂秤行业下游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智能体脂秤行业重点企业发展调研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智能体脂秤重点企业（一）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智能体脂秤重点企业（二）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智能体脂秤重点企业（三）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智能体脂秤重点企业（四）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智能体脂秤重点企业（五）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智能体脂秤重点企业（六）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智能体脂秤企业管理策略建议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提高智能体脂秤企业竞争力的策略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一、提高中国智能体脂秤企业核心竞争力的对策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二、智能体脂秤企业提升竞争力的主要方向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三、影响智能体脂秤企业核心竞争力的因素及提升途径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四、提高智能体脂秤企业竞争力的策略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对我国智能体脂秤品牌的战略思考</w:t>
      </w:r>
      <w:r>
        <w:rPr>
          <w:rFonts w:hint="eastAsia"/>
        </w:rPr>
        <w:br/>
      </w:r>
      <w:r>
        <w:rPr>
          <w:rFonts w:hint="eastAsia"/>
        </w:rPr>
        <w:t>　　　　一、智能体脂秤实施品牌战略的意义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二、智能体脂秤企业品牌的现状分析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三、我国智能体脂秤企业的品牌战略</w:t>
      </w:r>
      <w:r>
        <w:rPr>
          <w:rFonts w:hint="eastAsia"/>
        </w:rPr>
        <w:br/>
      </w:r>
      <w:r>
        <w:rPr>
          <w:rFonts w:hint="eastAsia"/>
        </w:rPr>
        <w:t>　　　　四、智能体脂秤品牌战略管理的策略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2025-2031年中国智能体脂秤行业前景与风险预测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2025年中国智能体脂秤市场前景分析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2025-2031年中国智能体脂秤发展趋势预测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2025-2031年中国智能体脂秤行业投资特性分析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一、2025-2031年中国智能体脂秤行业进入壁垒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二、2025-2031年中国智能体脂秤行业盈利模式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三、2025-2031年中国智能体脂秤行业盈利因素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2025-2031年中国智能体脂秤行业投资机会分析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一、2025-2031年中国智能体脂秤细分市场投资机会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二、2025-2031年中国智能体脂秤行业区域市场投资潜力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2025-2031年中国智能体脂秤行业投资风险分析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一、2025-2031年中国智能体脂秤行业市场竞争风险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二、2025-2031年中国智能体脂秤行业技术风险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三、2025-2031年中国智能体脂秤行业政策风险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四、2025-2031年中国智能体脂秤行业进入退出风险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智能体脂秤行业研究结论</w:t>
      </w:r>
      <w:r>
        <w:rPr>
          <w:rFonts w:hint="eastAsia"/>
        </w:rPr>
        <w:br/>
      </w:r>
      <w:r>
        <w:rPr>
          <w:rFonts w:hint="eastAsia"/>
        </w:rPr>
        <w:t>　　第二节 智能体脂秤行业投资价值评估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中^智林^智能体脂秤行业投资建议</w:t>
      </w:r>
      <w:r>
        <w:rPr>
          <w:rFonts w:hint="eastAsia"/>
        </w:rPr>
        <w:br/>
      </w:r>
      <w:r>
        <w:rPr>
          <w:rFonts w:hint="eastAsia"/>
        </w:rPr>
        <w:t>　　　　一、智能体脂秤行业投资策略建议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二、智能体脂秤行业投资方向建议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三、智能体脂秤行业投资方式建议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智能体脂秤行业历程</w:t>
      </w:r>
      <w:r>
        <w:rPr>
          <w:rFonts w:hint="eastAsia"/>
        </w:rPr>
        <w:br/>
      </w:r>
      <w:r>
        <w:rPr>
          <w:rFonts w:hint="eastAsia"/>
        </w:rPr>
        <w:t>　　图表 智能体脂秤行业生命周期</w:t>
      </w:r>
      <w:r>
        <w:rPr>
          <w:rFonts w:hint="eastAsia"/>
        </w:rPr>
        <w:br/>
      </w:r>
      <w:r>
        <w:rPr>
          <w:rFonts w:hint="eastAsia"/>
        </w:rPr>
        <w:t>　　图表 智能体脂秤行业产业链分析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2020-2025年中国智能体脂秤行业市场规模及增长情况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2020-2025年智能体脂秤行业市场容量分析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2020-2025年中国智能体脂秤行业产能统计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2020-2025年中国智能体脂秤行业产量及增长趋势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2020-2025年中国智能体脂秤市场需求量及增速统计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2025年中国智能体脂秤行业需求领域分布格局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2020-2025年中国智能体脂秤行业销售收入分析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2020-2025年中国智能体脂秤行业盈利情况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2020-2025年中国智能体脂秤行业利润总额统计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2020-2025年中国智能体脂秤进口数量分析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2020-2025年中国智能体脂秤进口金额分析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2020-2025年中国智能体脂秤出口数量分析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2020-2025年中国智能体脂秤出口金额分析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2025年中国智能体脂秤进口国家及地区分析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2025年中国智能体脂秤出口国家及地区分析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2020-2025年中国智能体脂秤行业企业数量情况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2020-2025年中国智能体脂秤行业企业平均规模情况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**地区智能体脂秤行业市场需求情况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智能体脂秤重点企业（一）基本信息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智能体脂秤重点企业（一）经营情况分析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智能体脂秤重点企业（一）主要经济指标情况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智能体脂秤重点企业（二）经营情况分析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智能体脂秤重点企业（二）主要经济指标情况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智能体脂秤企业信息</w:t>
      </w:r>
      <w:r>
        <w:rPr>
          <w:rFonts w:hint="eastAsia"/>
        </w:rPr>
        <w:br/>
      </w:r>
      <w:r>
        <w:rPr>
          <w:rFonts w:hint="eastAsia"/>
        </w:rPr>
        <w:t>　　图表 智能体脂秤企业经营情况分析</w:t>
      </w:r>
      <w:r>
        <w:rPr>
          <w:rFonts w:hint="eastAsia"/>
        </w:rPr>
        <w:br/>
      </w:r>
      <w:r>
        <w:rPr>
          <w:rFonts w:hint="eastAsia"/>
        </w:rPr>
        <w:t>　　图表 智能体脂秤重点企业（三）主要经济指标情况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智能体脂秤重点企业（三）成长能力情况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2025-2031年中国智能体脂秤行业产能预测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2025-2031年中国智能体脂秤行业产量预测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2025-2031年中国智能体脂秤市场需求量预测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2025-2031年中国智能体脂秤行业供需平衡预测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2025-2031年中国智能体脂秤行业市场容量预测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2025-2031年中国智能体脂秤行业市场规模预测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2025-2031年中国智能体脂秤市场前景分析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2025-2031年中国智能体脂秤发展趋势预测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1880e419c4e58" w:history="1">
        <w:r>
          <w:rPr>
            <w:rStyle w:val="Hyperlink"/>
          </w:rPr>
          <w:t>中国智能体脂秤行业市场调研与发展趋势报告（2025-2031年）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1880e419c4e58" w:history="1">
        <w:r>
          <w:rPr>
            <w:rStyle w:val="Hyperlink"/>
          </w:rPr>
          <w:t>https://www.20087.com/5/80/ZhiNengTiZhiChengHangYeQuShi.html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热点：picooc体脂秤准吗、智能体脂秤怎么连接手机、体脂秤是什么原理、智能体脂秤怎么使用、体脂秤可以天天称吗、智能体脂秤原理、体脂秤测评、智能体脂秤价格是多少、体脂秤准确吗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61cfc528542eb" w:history="1">
      <w:r>
        <w:rPr>
          <w:rStyle w:val="Hyperlink"/>
        </w:rPr>
        <w:t>中国智能体脂秤行业市场调研与发展趋势报告（2025-2031年）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NengTiZhiChengHangYeQuShi.html" TargetMode="External" Id="R6301880e419c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NengTiZhiChengHangYeQuShi.html" TargetMode="External" Id="R76261cfc528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2025-02-18T00:25:00Z</dcterms:created>
  <dcterms:modified xsi:type="dcterms:W3CDTF">2025-02-18T01:25:00Z</dcterms:modified>
  <dc:subject>中国智能体脂秤行业市场调研与发展趋势报告（2025-2031年）</dc:subject>
  <dc:title>中国智能体脂秤行业市场调研与发展趋势报告（2025-2031年）</dc:title>
  <cp:keywords>中国智能体脂秤行业市场调研与发展趋势报告（2025-2031年）</cp:keywords>
  <dc:description>中国智能体脂秤行业市场调研与发展趋势报告（2025-2031年）</dc:description>
</cp:coreProperties>
</file>