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4e9856c784dbe" w:history="1">
              <w:r>
                <w:rPr>
                  <w:rStyle w:val="Hyperlink"/>
                </w:rPr>
                <w:t>2025-2031年中国运动品牌连锁市场调研与前景趋势预测报告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4e9856c784dbe" w:history="1">
              <w:r>
                <w:rPr>
                  <w:rStyle w:val="Hyperlink"/>
                </w:rPr>
                <w:t>2025-2031年中国运动品牌连锁市场调研与前景趋势预测报告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4e9856c784dbe" w:history="1">
                <w:r>
                  <w:rPr>
                    <w:rStyle w:val="Hyperlink"/>
                  </w:rPr>
                  <w:t>https://www.20087.com/5/00/YunDongPinPaiLianSuoFaZhanQuShiFenXi.html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品牌连锁在全球范围内保持着强劲的增长势头，得益于健康生活方式的普及和消费者对运动装备专业化、个性化需求的增加。近年来，数字化转型成为行业焦点，通过电子商务平台、社交媒体和移动应用程序，品牌能够更直接地与消费者互动，提供定制化服务。同时，可持续发展理念的融入，促使品牌在材料选择、生产过程和产品回收方面采取更多环保举措。</w:t>
      </w:r>
      <w:r>
        <w:rPr>
          <w:rFonts w:hint="eastAsia"/>
        </w:rPr>
        <w:br/>
      </w:r>
      <w:r>
        <w:rPr>
          <w:rFonts w:hint="eastAsia"/>
        </w:rPr>
        <w:t>　　未来，运动品牌连锁将更加注重线上线下融合的全渠道零售战略，利用虚拟现实、增强现实技术，为消费者提供沉浸式的购物体验。同时，随着人工智能和机器学习技术的应用，品牌将能够实现更精准的市场预测和库存管理，减少资源浪费。此外，健康科技的融合，如智能穿戴设备与运动服装的结合，将成为品牌创新的重要方向，以满足消费者对健康监测和个性化训练指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4e9856c784dbe" w:history="1">
        <w:r>
          <w:rPr>
            <w:rStyle w:val="Hyperlink"/>
          </w:rPr>
          <w:t>2025-2031年中国运动品牌连锁市场调研与前景趋势预测报告</w:t>
        </w:r>
      </w:hyperlink>
      <w:r>
        <w:rPr>
          <w:rFonts w:hint="eastAsia"/>
        </w:rPr>
        <w:t>》基于详实数据，从市场规模、需求变化及价格动态等维度，全面解析了运动品牌连锁行业的现状与发展趋势，并对运动品牌连锁产业链各环节进行了系统性探讨。报告科学预测了运动品牌连锁行业未来发展方向，重点分析了运动品牌连锁技术现状及创新路径，同时聚焦运动品牌连锁重点企业的经营表现，评估了市场竞争格局、品牌影响力及市场集中度。通过对细分市场的深入研究及SWOT分析，报告揭示了运动品牌连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运动品牌连锁产业概述</w:t>
      </w:r>
      <w:r>
        <w:rPr>
          <w:rFonts w:hint="eastAsia"/>
        </w:rPr>
        <w:br/>
      </w:r>
      <w:r>
        <w:rPr>
          <w:rFonts w:hint="eastAsia"/>
        </w:rPr>
        <w:t>　　第一节 运动品牌连锁定义</w:t>
      </w:r>
      <w:r>
        <w:rPr>
          <w:rFonts w:hint="eastAsia"/>
        </w:rPr>
        <w:br/>
      </w:r>
      <w:r>
        <w:rPr>
          <w:rFonts w:hint="eastAsia"/>
        </w:rPr>
        <w:t>　　第二节 运动品牌连锁行业特点</w:t>
      </w:r>
      <w:r>
        <w:rPr>
          <w:rFonts w:hint="eastAsia"/>
        </w:rPr>
        <w:br/>
      </w:r>
      <w:r>
        <w:rPr>
          <w:rFonts w:hint="eastAsia"/>
        </w:rPr>
        <w:t>　　第三节 运动品牌连锁产业链分析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2024-2025年中国运动品牌连锁行业运行环境分析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中国运动品牌连锁运行经济环境分析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中国运动品牌连锁产业政策环境分析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一、运动品牌连锁行业监管体制</w:t>
      </w:r>
      <w:r>
        <w:rPr>
          <w:rFonts w:hint="eastAsia"/>
        </w:rPr>
        <w:br/>
      </w:r>
      <w:r>
        <w:rPr>
          <w:rFonts w:hint="eastAsia"/>
        </w:rPr>
        <w:t>　　　　二、运动品牌连锁行业主要法规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三、主要运动品牌连锁产业政策</w:t>
      </w:r>
      <w:r>
        <w:rPr>
          <w:rFonts w:hint="eastAsia"/>
        </w:rPr>
        <w:br/>
      </w:r>
      <w:r>
        <w:rPr>
          <w:rFonts w:hint="eastAsia"/>
        </w:rPr>
        <w:t>　　第三节 中国运动品牌连锁产业社会环境分析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2024-2025年全球运动品牌连锁行业发展态势分析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全球运动品牌连锁市场发展现状分析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全球主要国家运动品牌连锁市场现状</w:t>
      </w:r>
      <w:r>
        <w:rPr>
          <w:rFonts w:hint="eastAsia"/>
        </w:rPr>
        <w:br/>
      </w:r>
      <w:r>
        <w:rPr>
          <w:rFonts w:hint="eastAsia"/>
        </w:rPr>
        <w:t>　　第三节 全球运动品牌连锁行业发展趋势预测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中国运动品牌连锁行业市场分析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2019-2024年中国运动品牌连锁行业规模情况</w:t>
      </w:r>
      <w:r>
        <w:rPr>
          <w:rFonts w:hint="eastAsia"/>
        </w:rPr>
        <w:br/>
      </w:r>
      <w:r>
        <w:rPr>
          <w:rFonts w:hint="eastAsia"/>
        </w:rPr>
        <w:t>　　　　一、运动品牌连锁行业市场规模情况分析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二、运动品牌连锁行业单位规模情况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三、运动品牌连锁行业人员规模情况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2019-2024年中国运动品牌连锁行业财务能力分析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二、运动品牌连锁行业偿债能力分析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三、运动品牌连锁行业营运能力分析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四、运动品牌连锁行业发展能力分析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2024-2025年中国运动品牌连锁行业热点动态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2025年中国运动品牌连锁行业面临的挑战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中国重点地区运动品牌连锁行业市场调研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重点地区（一）运动品牌连锁市场调研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重点地区（二）运动品牌连锁市场调研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重点地区（三）运动品牌连锁市场调研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重点地区（四）运动品牌连锁市场调研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重点地区（五）运动品牌连锁市场调研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中国运动品牌连锁行业价格走势及影响因素分析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国内运动品牌连锁行业价格回顾</w:t>
      </w:r>
      <w:r>
        <w:rPr>
          <w:rFonts w:hint="eastAsia"/>
        </w:rPr>
        <w:br/>
      </w:r>
      <w:r>
        <w:rPr>
          <w:rFonts w:hint="eastAsia"/>
        </w:rPr>
        <w:t>　　第二节 国内运动品牌连锁行业价格走势预测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国内运动品牌连锁行业价格影响因素分析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中国运动品牌连锁行业客户调研</w:t>
      </w:r>
      <w:r>
        <w:rPr>
          <w:rFonts w:hint="eastAsia"/>
        </w:rPr>
        <w:br/>
      </w:r>
      <w:r>
        <w:rPr>
          <w:rFonts w:hint="eastAsia"/>
        </w:rPr>
        <w:t>　　　　一、运动品牌连锁行业客户偏好调查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二、客户对运动品牌连锁品牌的首要认知渠道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三、运动品牌连锁品牌忠诚度调查</w:t>
      </w:r>
      <w:r>
        <w:rPr>
          <w:rFonts w:hint="eastAsia"/>
        </w:rPr>
        <w:br/>
      </w:r>
      <w:r>
        <w:rPr>
          <w:rFonts w:hint="eastAsia"/>
        </w:rPr>
        <w:t>　　　　四、运动品牌连锁行业客户消费理念调研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中国运动品牌连锁行业竞争格局分析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2025年运动品牌连锁行业集中度分析</w:t>
      </w:r>
      <w:r>
        <w:rPr>
          <w:rFonts w:hint="eastAsia"/>
        </w:rPr>
        <w:br/>
      </w:r>
      <w:r>
        <w:rPr>
          <w:rFonts w:hint="eastAsia"/>
        </w:rPr>
        <w:t>　　　　一、运动品牌连锁市场集中度分析</w:t>
      </w:r>
      <w:r>
        <w:rPr>
          <w:rFonts w:hint="eastAsia"/>
        </w:rPr>
        <w:br/>
      </w:r>
      <w:r>
        <w:rPr>
          <w:rFonts w:hint="eastAsia"/>
        </w:rPr>
        <w:t>　　　　二、运动品牌连锁企业集中度分析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2025年运动品牌连锁行业竞争格局分析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二、运动品牌连锁行业竞争格局展望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三、我国运动品牌连锁市场竞争趋势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运动品牌连锁行业重点企业发展调研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运动品牌连锁企业发展策略分析</w:t>
      </w:r>
      <w:r>
        <w:rPr>
          <w:rFonts w:hint="eastAsia"/>
        </w:rPr>
        <w:br/>
      </w:r>
      <w:r>
        <w:rPr>
          <w:rFonts w:hint="eastAsia"/>
        </w:rPr>
        <w:t>　　第一节 运动品牌连锁市场策略分析</w:t>
      </w:r>
      <w:r>
        <w:rPr>
          <w:rFonts w:hint="eastAsia"/>
        </w:rPr>
        <w:br/>
      </w:r>
      <w:r>
        <w:rPr>
          <w:rFonts w:hint="eastAsia"/>
        </w:rPr>
        <w:t>　　　　一、运动品牌连锁价格策略分析</w:t>
      </w:r>
      <w:r>
        <w:rPr>
          <w:rFonts w:hint="eastAsia"/>
        </w:rPr>
        <w:br/>
      </w:r>
      <w:r>
        <w:rPr>
          <w:rFonts w:hint="eastAsia"/>
        </w:rPr>
        <w:t>　　　　二、运动品牌连锁渠道策略分析</w:t>
      </w:r>
      <w:r>
        <w:rPr>
          <w:rFonts w:hint="eastAsia"/>
        </w:rPr>
        <w:br/>
      </w:r>
      <w:r>
        <w:rPr>
          <w:rFonts w:hint="eastAsia"/>
        </w:rPr>
        <w:t>　　第二节 运动品牌连锁销售策略分析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提高运动品牌连锁企业竞争力的策略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一、提高中国运动品牌连锁企业核心竞争力的对策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二、运动品牌连锁企业提升竞争力的主要方向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三、影响运动品牌连锁企业核心竞争力的因素及提升途径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四、提高运动品牌连锁企业竞争力的策略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运动品牌连锁行业投资风险与控制策略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运动品牌连锁行业SWOT模型分析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一、运动品牌连锁行业优势分析</w:t>
      </w:r>
      <w:r>
        <w:rPr>
          <w:rFonts w:hint="eastAsia"/>
        </w:rPr>
        <w:br/>
      </w:r>
      <w:r>
        <w:rPr>
          <w:rFonts w:hint="eastAsia"/>
        </w:rPr>
        <w:t>　　　　二、运动品牌连锁行业劣势分析</w:t>
      </w:r>
      <w:r>
        <w:rPr>
          <w:rFonts w:hint="eastAsia"/>
        </w:rPr>
        <w:br/>
      </w:r>
      <w:r>
        <w:rPr>
          <w:rFonts w:hint="eastAsia"/>
        </w:rPr>
        <w:t>　　　　三、运动品牌连锁行业机会分析</w:t>
      </w:r>
      <w:r>
        <w:rPr>
          <w:rFonts w:hint="eastAsia"/>
        </w:rPr>
        <w:br/>
      </w:r>
      <w:r>
        <w:rPr>
          <w:rFonts w:hint="eastAsia"/>
        </w:rPr>
        <w:t>　　　　四、运动品牌连锁行业风险分析</w:t>
      </w:r>
      <w:r>
        <w:rPr>
          <w:rFonts w:hint="eastAsia"/>
        </w:rPr>
        <w:br/>
      </w:r>
      <w:r>
        <w:rPr>
          <w:rFonts w:hint="eastAsia"/>
        </w:rPr>
        <w:t>　　第二节 运动品牌连锁行业投资风险及控制策略分析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一、运动品牌连锁市场风险及控制策略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二、运动品牌连锁行业政策风险及控制策略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三、运动品牌连锁行业经营风险及控制策略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四、运动品牌连锁同业竞争风险及控制策略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五、运动品牌连锁行业其他风险及控制策略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2025-2031年中国运动品牌连锁行业投资潜力及发展趋势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2025-2031年运动品牌连锁行业投资潜力分析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一、运动品牌连锁行业重点可投资领域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二、运动品牌连锁行业目标市场需求潜力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三、运动品牌连锁行业投资潜力综合评判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[.中智.林.]2025-2031年中国运动品牌连锁行业发展趋势分析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一、2025年运动品牌连锁市场前景分析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二、2025年运动品牌连锁发展趋势预测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三、2025-2031年我国运动品牌连锁行业发展剖析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五、未来运动品牌连锁行业发展变局剖析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运动品牌连锁介绍</w:t>
      </w:r>
      <w:r>
        <w:rPr>
          <w:rFonts w:hint="eastAsia"/>
        </w:rPr>
        <w:br/>
      </w:r>
      <w:r>
        <w:rPr>
          <w:rFonts w:hint="eastAsia"/>
        </w:rPr>
        <w:t>　　图表 运动品牌连锁图片</w:t>
      </w:r>
      <w:r>
        <w:rPr>
          <w:rFonts w:hint="eastAsia"/>
        </w:rPr>
        <w:br/>
      </w:r>
      <w:r>
        <w:rPr>
          <w:rFonts w:hint="eastAsia"/>
        </w:rPr>
        <w:t>　　图表 运动品牌连锁产业链调研</w:t>
      </w:r>
      <w:r>
        <w:rPr>
          <w:rFonts w:hint="eastAsia"/>
        </w:rPr>
        <w:br/>
      </w:r>
      <w:r>
        <w:rPr>
          <w:rFonts w:hint="eastAsia"/>
        </w:rPr>
        <w:t>　　图表 运动品牌连锁行业特点</w:t>
      </w:r>
      <w:r>
        <w:rPr>
          <w:rFonts w:hint="eastAsia"/>
        </w:rPr>
        <w:br/>
      </w:r>
      <w:r>
        <w:rPr>
          <w:rFonts w:hint="eastAsia"/>
        </w:rPr>
        <w:t>　　图表 运动品牌连锁政策</w:t>
      </w:r>
      <w:r>
        <w:rPr>
          <w:rFonts w:hint="eastAsia"/>
        </w:rPr>
        <w:br/>
      </w:r>
      <w:r>
        <w:rPr>
          <w:rFonts w:hint="eastAsia"/>
        </w:rPr>
        <w:t>　　图表 运动品牌连锁技术 标准</w:t>
      </w:r>
      <w:r>
        <w:rPr>
          <w:rFonts w:hint="eastAsia"/>
        </w:rPr>
        <w:br/>
      </w:r>
      <w:r>
        <w:rPr>
          <w:rFonts w:hint="eastAsia"/>
        </w:rPr>
        <w:t>　　图表 运动品牌连锁最新消息 动态</w:t>
      </w:r>
      <w:r>
        <w:rPr>
          <w:rFonts w:hint="eastAsia"/>
        </w:rPr>
        <w:br/>
      </w:r>
      <w:r>
        <w:rPr>
          <w:rFonts w:hint="eastAsia"/>
        </w:rPr>
        <w:t>　　图表 运动品牌连锁行业现状</w:t>
      </w:r>
      <w:r>
        <w:rPr>
          <w:rFonts w:hint="eastAsia"/>
        </w:rPr>
        <w:br/>
      </w:r>
      <w:r>
        <w:rPr>
          <w:rFonts w:hint="eastAsia"/>
        </w:rPr>
        <w:t>　　图表 2019-2024年运动品牌连锁行业市场容量统计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2019-2024年中国运动品牌连锁企业数量统计</w:t>
      </w:r>
      <w:r>
        <w:rPr>
          <w:rFonts w:hint="eastAsia"/>
        </w:rPr>
        <w:br/>
      </w:r>
      <w:r>
        <w:rPr>
          <w:rFonts w:hint="eastAsia"/>
        </w:rPr>
        <w:t>　　图表 2024年运动品牌连锁成本和利润分析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2019-2024年中国运动品牌连锁行业偿债能力分析</w:t>
      </w:r>
      <w:r>
        <w:rPr>
          <w:rFonts w:hint="eastAsia"/>
        </w:rPr>
        <w:br/>
      </w:r>
      <w:r>
        <w:rPr>
          <w:rFonts w:hint="eastAsia"/>
        </w:rPr>
        <w:t>　　图表 运动品牌连锁品牌分析</w:t>
      </w:r>
      <w:r>
        <w:rPr>
          <w:rFonts w:hint="eastAsia"/>
        </w:rPr>
        <w:br/>
      </w:r>
      <w:r>
        <w:rPr>
          <w:rFonts w:hint="eastAsia"/>
        </w:rPr>
        <w:t>　　图表 **地区运动品牌连锁市场规模</w:t>
      </w:r>
      <w:r>
        <w:rPr>
          <w:rFonts w:hint="eastAsia"/>
        </w:rPr>
        <w:br/>
      </w:r>
      <w:r>
        <w:rPr>
          <w:rFonts w:hint="eastAsia"/>
        </w:rPr>
        <w:t>　　图表 **地区运动品牌连锁行业市场需求</w:t>
      </w:r>
      <w:r>
        <w:rPr>
          <w:rFonts w:hint="eastAsia"/>
        </w:rPr>
        <w:br/>
      </w:r>
      <w:r>
        <w:rPr>
          <w:rFonts w:hint="eastAsia"/>
        </w:rPr>
        <w:t>　　图表 **地区运动品牌连锁市场调研</w:t>
      </w:r>
      <w:r>
        <w:rPr>
          <w:rFonts w:hint="eastAsia"/>
        </w:rPr>
        <w:br/>
      </w:r>
      <w:r>
        <w:rPr>
          <w:rFonts w:hint="eastAsia"/>
        </w:rPr>
        <w:t>　　图表 **地区运动品牌连锁行业市场需求分析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**地区运动品牌连锁市场规模</w:t>
      </w:r>
      <w:r>
        <w:rPr>
          <w:rFonts w:hint="eastAsia"/>
        </w:rPr>
        <w:br/>
      </w:r>
      <w:r>
        <w:rPr>
          <w:rFonts w:hint="eastAsia"/>
        </w:rPr>
        <w:t>　　图表 **地区运动品牌连锁行业市场需求</w:t>
      </w:r>
      <w:r>
        <w:rPr>
          <w:rFonts w:hint="eastAsia"/>
        </w:rPr>
        <w:br/>
      </w:r>
      <w:r>
        <w:rPr>
          <w:rFonts w:hint="eastAsia"/>
        </w:rPr>
        <w:t>　　图表 **地区运动品牌连锁市场调研</w:t>
      </w:r>
      <w:r>
        <w:rPr>
          <w:rFonts w:hint="eastAsia"/>
        </w:rPr>
        <w:br/>
      </w:r>
      <w:r>
        <w:rPr>
          <w:rFonts w:hint="eastAsia"/>
        </w:rPr>
        <w:t>　　图表 **地区运动品牌连锁市场需求分析</w:t>
      </w:r>
      <w:r>
        <w:rPr>
          <w:rFonts w:hint="eastAsia"/>
        </w:rPr>
        <w:br/>
      </w:r>
      <w:r>
        <w:rPr>
          <w:rFonts w:hint="eastAsia"/>
        </w:rPr>
        <w:t>　　图表 运动品牌连锁上游发展</w:t>
      </w:r>
      <w:r>
        <w:rPr>
          <w:rFonts w:hint="eastAsia"/>
        </w:rPr>
        <w:br/>
      </w:r>
      <w:r>
        <w:rPr>
          <w:rFonts w:hint="eastAsia"/>
        </w:rPr>
        <w:t>　　图表 运动品牌连锁下游发展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运动品牌连锁企业（一）概况</w:t>
      </w:r>
      <w:r>
        <w:rPr>
          <w:rFonts w:hint="eastAsia"/>
        </w:rPr>
        <w:br/>
      </w:r>
      <w:r>
        <w:rPr>
          <w:rFonts w:hint="eastAsia"/>
        </w:rPr>
        <w:t>　　图表 企业运动品牌连锁业务</w:t>
      </w:r>
      <w:r>
        <w:rPr>
          <w:rFonts w:hint="eastAsia"/>
        </w:rPr>
        <w:br/>
      </w:r>
      <w:r>
        <w:rPr>
          <w:rFonts w:hint="eastAsia"/>
        </w:rPr>
        <w:t>　　图表 运动品牌连锁企业（一）经营情况分析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运动品牌连锁企业（一）盈利能力情况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运动品牌连锁企业（一）偿债能力情况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运动品牌连锁企业（一）运营能力情况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运动品牌连锁企业（一）成长能力情况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运动品牌连锁企业（二）简介</w:t>
      </w:r>
      <w:r>
        <w:rPr>
          <w:rFonts w:hint="eastAsia"/>
        </w:rPr>
        <w:br/>
      </w:r>
      <w:r>
        <w:rPr>
          <w:rFonts w:hint="eastAsia"/>
        </w:rPr>
        <w:t>　　图表 企业运动品牌连锁业务</w:t>
      </w:r>
      <w:r>
        <w:rPr>
          <w:rFonts w:hint="eastAsia"/>
        </w:rPr>
        <w:br/>
      </w:r>
      <w:r>
        <w:rPr>
          <w:rFonts w:hint="eastAsia"/>
        </w:rPr>
        <w:t>　　图表 运动品牌连锁企业（二）经营情况分析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运动品牌连锁企业（二）盈利能力情况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运动品牌连锁企业（二）偿债能力情况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运动品牌连锁企业（二）运营能力情况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运动品牌连锁企业（二）成长能力情况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运动品牌连锁企业（三）概况</w:t>
      </w:r>
      <w:r>
        <w:rPr>
          <w:rFonts w:hint="eastAsia"/>
        </w:rPr>
        <w:br/>
      </w:r>
      <w:r>
        <w:rPr>
          <w:rFonts w:hint="eastAsia"/>
        </w:rPr>
        <w:t>　　图表 企业运动品牌连锁业务</w:t>
      </w:r>
      <w:r>
        <w:rPr>
          <w:rFonts w:hint="eastAsia"/>
        </w:rPr>
        <w:br/>
      </w:r>
      <w:r>
        <w:rPr>
          <w:rFonts w:hint="eastAsia"/>
        </w:rPr>
        <w:t>　　图表 运动品牌连锁企业（三）经营情况分析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运动品牌连锁企业（三）盈利能力情况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运动品牌连锁企业（三）偿债能力情况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运动品牌连锁企业（三）运营能力情况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运动品牌连锁企业（三）成长能力情况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运动品牌连锁企业（四）简介</w:t>
      </w:r>
      <w:r>
        <w:rPr>
          <w:rFonts w:hint="eastAsia"/>
        </w:rPr>
        <w:br/>
      </w:r>
      <w:r>
        <w:rPr>
          <w:rFonts w:hint="eastAsia"/>
        </w:rPr>
        <w:t>　　图表 企业运动品牌连锁业务</w:t>
      </w:r>
      <w:r>
        <w:rPr>
          <w:rFonts w:hint="eastAsia"/>
        </w:rPr>
        <w:br/>
      </w:r>
      <w:r>
        <w:rPr>
          <w:rFonts w:hint="eastAsia"/>
        </w:rPr>
        <w:t>　　图表 运动品牌连锁企业（四）经营情况分析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运动品牌连锁企业（四）盈利能力情况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运动品牌连锁企业（四）偿债能力情况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运动品牌连锁企业（四）运营能力情况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运动品牌连锁企业（四）成长能力情况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运动品牌连锁投资、并购情况</w:t>
      </w:r>
      <w:r>
        <w:rPr>
          <w:rFonts w:hint="eastAsia"/>
        </w:rPr>
        <w:br/>
      </w:r>
      <w:r>
        <w:rPr>
          <w:rFonts w:hint="eastAsia"/>
        </w:rPr>
        <w:t>　　图表 运动品牌连锁优势</w:t>
      </w:r>
      <w:r>
        <w:rPr>
          <w:rFonts w:hint="eastAsia"/>
        </w:rPr>
        <w:br/>
      </w:r>
      <w:r>
        <w:rPr>
          <w:rFonts w:hint="eastAsia"/>
        </w:rPr>
        <w:t>　　图表 运动品牌连锁劣势</w:t>
      </w:r>
      <w:r>
        <w:rPr>
          <w:rFonts w:hint="eastAsia"/>
        </w:rPr>
        <w:br/>
      </w:r>
      <w:r>
        <w:rPr>
          <w:rFonts w:hint="eastAsia"/>
        </w:rPr>
        <w:t>　　图表 运动品牌连锁机会</w:t>
      </w:r>
      <w:r>
        <w:rPr>
          <w:rFonts w:hint="eastAsia"/>
        </w:rPr>
        <w:br/>
      </w:r>
      <w:r>
        <w:rPr>
          <w:rFonts w:hint="eastAsia"/>
        </w:rPr>
        <w:t>　　图表 运动品牌连锁威胁</w:t>
      </w:r>
      <w:r>
        <w:rPr>
          <w:rFonts w:hint="eastAsia"/>
        </w:rPr>
        <w:br/>
      </w:r>
      <w:r>
        <w:rPr>
          <w:rFonts w:hint="eastAsia"/>
        </w:rPr>
        <w:t>　　图表 进入运动品牌连锁行业壁垒</w:t>
      </w:r>
      <w:r>
        <w:rPr>
          <w:rFonts w:hint="eastAsia"/>
        </w:rPr>
        <w:br/>
      </w:r>
      <w:r>
        <w:rPr>
          <w:rFonts w:hint="eastAsia"/>
        </w:rPr>
        <w:t>　　图表 运动品牌连锁发展有利因素</w:t>
      </w:r>
      <w:r>
        <w:rPr>
          <w:rFonts w:hint="eastAsia"/>
        </w:rPr>
        <w:br/>
      </w:r>
      <w:r>
        <w:rPr>
          <w:rFonts w:hint="eastAsia"/>
        </w:rPr>
        <w:t>　　图表 运动品牌连锁发展不利因素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2025-2031年中国运动品牌连锁行业信息化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2025-2031年中国运动品牌连锁行业市场容量预测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2025-2031年中国运动品牌连锁行业市场规模预测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2025-2031年中国运动品牌连锁行业风险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2025-2031年中国运动品牌连锁市场前景分析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2025-2031年中国运动品牌连锁发展趋势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4e9856c784dbe" w:history="1">
        <w:r>
          <w:rPr>
            <w:rStyle w:val="Hyperlink"/>
          </w:rPr>
          <w:t>2025-2031年中国运动品牌连锁市场调研与前景趋势预测报告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4e9856c784dbe" w:history="1">
        <w:r>
          <w:rPr>
            <w:rStyle w:val="Hyperlink"/>
          </w:rPr>
          <w:t>https://www.20087.com/5/00/YunDongPinPaiLianSuoFaZhanQuShiFenXi.html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用品加盟连锁品牌、运动品牌连锁店有哪些、中国十大体育用品品牌、运动品牌连锁超市有哪些、运动品牌logo大全、运动品牌连锁超市排名、十大名牌专卖店排行榜、运动品牌连锁排行榜、体育用品大卖场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35f2fb1824d5d" w:history="1">
      <w:r>
        <w:rPr>
          <w:rStyle w:val="Hyperlink"/>
        </w:rPr>
        <w:t>2025-2031年中国运动品牌连锁市场调研与前景趋势预测报告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unDongPinPaiLianSuoFaZhanQuShiFenXi.html" TargetMode="External" Id="Rab64e9856c78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unDongPinPaiLianSuoFaZhanQuShiFenXi.html" TargetMode="External" Id="R6eb35f2fb182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2025-01-02T08:42:00Z</dcterms:created>
  <dcterms:modified xsi:type="dcterms:W3CDTF">2025-01-02T09:42:00Z</dcterms:modified>
  <dc:subject>2025-2031年中国运动品牌连锁市场调研与前景趋势预测报告</dc:subject>
  <dc:title>2025-2031年中国运动品牌连锁市场调研与前景趋势预测报告</dc:title>
  <cp:keywords>2025-2031年中国运动品牌连锁市场调研与前景趋势预测报告</cp:keywords>
  <dc:description>2025-2031年中国运动品牌连锁市场调研与前景趋势预测报告</dc:description>
</cp:coreProperties>
</file>