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6c8552f14407f" w:history="1">
              <w:r>
                <w:rPr>
                  <w:rStyle w:val="Hyperlink"/>
                </w:rPr>
                <w:t>2026-2032年中国荧光渗透剂市场调研与行业前景预测报告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6c8552f14407f" w:history="1">
              <w:r>
                <w:rPr>
                  <w:rStyle w:val="Hyperlink"/>
                </w:rPr>
                <w:t>2026-2032年中国荧光渗透剂市场调研与行业前景预测报告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6c8552f14407f" w:history="1">
                <w:r>
                  <w:rPr>
                    <w:rStyle w:val="Hyperlink"/>
                  </w:rPr>
                  <w:t>https://www.20087.com/6/10/YingGuangShenTouJiHangYeQianJing.html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渗透剂是一种用于无损检测的关键化学制剂，通过毛细作用渗入材料表面开口缺陷，在紫外光激发下发出明亮荧光，从而精准识别裂纹与瑕疵，广泛应用于航空航天、汽车制造、能源电力及精密铸造等领域。目前，荧光渗透剂行业受到严格的安全质量法规与环保政策的双重驱动。在航空航天与汽车等对安全性要求极高的行业，荧光渗透检测已成为确保零部件结构完整性的强制性工序。在技术路线上，随着环保意识的提升，传统油基渗透剂的使用逐渐受限，具备环境友好特性的水洗型及后乳化型荧光渗透剂，凭借危害较小、清洁便捷等优势，占据了市场主导地位。同时，自动化检测系统的普及，对渗透剂的稳定性与批次一致性提出了更为严苛的工业标准。</w:t>
      </w:r>
      <w:r>
        <w:rPr>
          <w:rFonts w:hint="eastAsia"/>
        </w:rPr>
        <w:br/>
      </w:r>
      <w:r>
        <w:rPr>
          <w:rFonts w:hint="eastAsia"/>
        </w:rPr>
        <w:t>　　未来，荧光渗透剂将深度融入数字检测与绿色制造生态，向环保配方升级、AI智能成像及全流程自动化方向演进。市场调研网认为，在材料科学领域，采用生物降解成分与无毒配方的环保型荧光渗透剂，将成为应对全球日益严苛环境法规的必然选择。在检测技术层面，荧光渗透检测将与数字成像及人工智能分析技术深度集成，通过高分辨率摄像头捕捉缺陷荧光图像，并利用AI算法自动识别、分类与评级，大幅提升检测的精度与速度，消除人为判读的主观误差。此外，随着便携式与自动化检测设备的推广，具备快速响应与高灵敏度特性的荧光渗透剂，将推动无损检测行业向更高效、更智能且更绿色的方向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6c8552f14407f" w:history="1">
        <w:r>
          <w:rPr>
            <w:rStyle w:val="Hyperlink"/>
          </w:rPr>
          <w:t>2026-2032年中国荧光渗透剂市场调研与行业前景预测报告</w:t>
        </w:r>
      </w:hyperlink>
      <w:r>
        <w:rPr>
          <w:rFonts w:hint="eastAsia"/>
        </w:rPr>
        <w:t>》，2025年荧光渗透剂行业市场规模达 亿元，预计2032年市场规模将达 亿元，期间年均复合增长率（CAGR）达 %。报告依托国家统计局、相关行业协会及科研机构的权威数据，系统分析了荧光渗透剂行业现状。报告从荧光渗透剂市场规模、供需关系、竞争格局等维度展开研究，重点评估了主要荧光渗透剂企业的市场表现。通过对荧光渗透剂行业技术发展水平和市场环境的分析，客观预测了未来发展趋势，并指出值得关注的机遇与风险。报告为荧光渗透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荧光渗透剂行业概述</w:t>
      </w:r>
      <w:r>
        <w:rPr>
          <w:rFonts w:hint="eastAsia"/>
        </w:rPr>
        <w:br/>
      </w:r>
      <w:r>
        <w:rPr>
          <w:rFonts w:hint="eastAsia"/>
        </w:rPr>
        <w:t>　　第一节 荧光渗透剂定义与分类</w:t>
      </w:r>
      <w:r>
        <w:rPr>
          <w:rFonts w:hint="eastAsia"/>
        </w:rPr>
        <w:br/>
      </w:r>
      <w:r>
        <w:rPr>
          <w:rFonts w:hint="eastAsia"/>
        </w:rPr>
        <w:t>　　第二节 荧光渗透剂应用领域</w:t>
      </w:r>
      <w:r>
        <w:rPr>
          <w:rFonts w:hint="eastAsia"/>
        </w:rPr>
        <w:br/>
      </w:r>
      <w:r>
        <w:rPr>
          <w:rFonts w:hint="eastAsia"/>
        </w:rPr>
        <w:t>　　第三节 荧光渗透剂行业经济指标分析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一、荧光渗透剂行业赢利性评估</w:t>
      </w:r>
      <w:r>
        <w:rPr>
          <w:rFonts w:hint="eastAsia"/>
        </w:rPr>
        <w:br/>
      </w:r>
      <w:r>
        <w:rPr>
          <w:rFonts w:hint="eastAsia"/>
        </w:rPr>
        <w:t>　　　　二、荧光渗透剂行业成长速度分析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三、荧光渗透剂附加值提升空间探讨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四、荧光渗透剂行业进入壁垒分析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五、荧光渗透剂行业风险性评估</w:t>
      </w:r>
      <w:r>
        <w:rPr>
          <w:rFonts w:hint="eastAsia"/>
        </w:rPr>
        <w:br/>
      </w:r>
      <w:r>
        <w:rPr>
          <w:rFonts w:hint="eastAsia"/>
        </w:rPr>
        <w:t>　　　　六、荧光渗透剂行业周期性分析</w:t>
      </w:r>
      <w:r>
        <w:rPr>
          <w:rFonts w:hint="eastAsia"/>
        </w:rPr>
        <w:br/>
      </w:r>
      <w:r>
        <w:rPr>
          <w:rFonts w:hint="eastAsia"/>
        </w:rPr>
        <w:t>　　　　七、荧光渗透剂行业竞争程度指标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八、荧光渗透剂行业成熟度综合分析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荧光渗透剂产业链及经营模式分析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三、荧光渗透剂销售模式与渠道策略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全球荧光渗透剂市场发展分析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2025-2026年全球荧光渗透剂行业发展分析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一、全球荧光渗透剂行业市场规模与趋势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二、全球荧光渗透剂行业发展特点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三、全球荧光渗透剂行业竞争格局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主要国家与地区荧光渗透剂市场分析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2026-2032年全球荧光渗透剂行业发展趋势与前景预测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一、荧光渗透剂行业发展趋势</w:t>
      </w:r>
      <w:r>
        <w:rPr>
          <w:rFonts w:hint="eastAsia"/>
        </w:rPr>
        <w:br/>
      </w:r>
      <w:r>
        <w:rPr>
          <w:rFonts w:hint="eastAsia"/>
        </w:rPr>
        <w:t>　　　　二、荧光渗透剂行业发展潜力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中国荧光渗透剂行业市场分析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2025-2026年荧光渗透剂产能与投资动态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一、国内荧光渗透剂产能现状与利用效率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二、荧光渗透剂产能扩张与投资动态分析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2026-2032年荧光渗透剂行业产量统计与趋势预测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一、2020-2025年荧光渗透剂行业产量与增长趋势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1、2020-2025年荧光渗透剂产量及增长趋势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2、2020-2025年荧光渗透剂细分产品产量及份额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二、荧光渗透剂产量影响因素分析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三、2026-2032年荧光渗透剂产量预测</w:t>
      </w:r>
      <w:r>
        <w:rPr>
          <w:rFonts w:hint="eastAsia"/>
        </w:rPr>
        <w:br/>
      </w:r>
      <w:r>
        <w:rPr>
          <w:rFonts w:hint="eastAsia"/>
        </w:rPr>
        <w:t>　　第三节 2026-2032年荧光渗透剂市场需求与销售分析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一、2025-2026年荧光渗透剂行业需求现状</w:t>
      </w:r>
      <w:r>
        <w:rPr>
          <w:rFonts w:hint="eastAsia"/>
        </w:rPr>
        <w:br/>
      </w:r>
      <w:r>
        <w:rPr>
          <w:rFonts w:hint="eastAsia"/>
        </w:rPr>
        <w:t>　　　　二、荧光渗透剂客户群体与需求特点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三、2020-2025年荧光渗透剂行业销售规模分析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四、2026-2032年荧光渗透剂市场增长潜力与规模预测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国内外荧光渗透剂行业技术差距分析及差距形成的主要原因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中国荧光渗透剂细分市场分析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一、2025-2026年荧光渗透剂主要细分产品市场现状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荧光渗透剂价格机制与竞争策略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一、2020-2025年荧光渗透剂市场价格走势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荧光渗透剂定价策略与方法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2026-2032年荧光渗透剂价格竞争态势与趋势预测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中国荧光渗透剂行业重点区域市场研究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2025-2026年重点区域荧光渗透剂市场发展概况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三、2026-2032年荧光渗透剂行业发展潜力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三、2026-2032年荧光渗透剂行业发展潜力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三、2026-2032年荧光渗透剂行业发展潜力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三、2026-2032年荧光渗透剂行业发展潜力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三、2026-2032年荧光渗透剂行业发展潜力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2020-2025年中国荧光渗透剂行业进出口情况分析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荧光渗透剂行业进口规模与来源分析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一、2020-2025年荧光渗透剂进口规模分析</w:t>
      </w:r>
      <w:r>
        <w:rPr>
          <w:rFonts w:hint="eastAsia"/>
        </w:rPr>
        <w:br/>
      </w:r>
      <w:r>
        <w:rPr>
          <w:rFonts w:hint="eastAsia"/>
        </w:rPr>
        <w:t>　　　　二、荧光渗透剂主要进口来源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荧光渗透剂行业出口规模与目的地分析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一、2020-2025年荧光渗透剂出口规模分析</w:t>
      </w:r>
      <w:r>
        <w:rPr>
          <w:rFonts w:hint="eastAsia"/>
        </w:rPr>
        <w:br/>
      </w:r>
      <w:r>
        <w:rPr>
          <w:rFonts w:hint="eastAsia"/>
        </w:rPr>
        <w:t>　　　　二、荧光渗透剂主要出口目的地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2020-2025年中国荧光渗透剂总体规模与财务指标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中国荧光渗透剂行业总体规模分析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一、荧光渗透剂企业数量与结构</w:t>
      </w:r>
      <w:r>
        <w:rPr>
          <w:rFonts w:hint="eastAsia"/>
        </w:rPr>
        <w:br/>
      </w:r>
      <w:r>
        <w:rPr>
          <w:rFonts w:hint="eastAsia"/>
        </w:rPr>
        <w:t>　　　　二、荧光渗透剂从业人员规模</w:t>
      </w:r>
      <w:r>
        <w:rPr>
          <w:rFonts w:hint="eastAsia"/>
        </w:rPr>
        <w:br/>
      </w:r>
      <w:r>
        <w:rPr>
          <w:rFonts w:hint="eastAsia"/>
        </w:rPr>
        <w:t>　　　　三、荧光渗透剂行业资产状况</w:t>
      </w:r>
      <w:r>
        <w:rPr>
          <w:rFonts w:hint="eastAsia"/>
        </w:rPr>
        <w:br/>
      </w:r>
      <w:r>
        <w:rPr>
          <w:rFonts w:hint="eastAsia"/>
        </w:rPr>
        <w:t>　　第二节 中国荧光渗透剂行业财务指标总体分析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荧光渗透剂行业重点企业经营状况分析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荧光渗透剂领先企业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荧光渗透剂标杆企业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荧光渗透剂代表企业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荧光渗透剂龙头企业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中国荧光渗透剂行业竞争格局分析</w:t>
      </w:r>
      <w:r>
        <w:rPr>
          <w:rFonts w:hint="eastAsia"/>
        </w:rPr>
        <w:br/>
      </w:r>
      <w:r>
        <w:rPr>
          <w:rFonts w:hint="eastAsia"/>
        </w:rPr>
        <w:t>　　第一节 荧光渗透剂行业竞争格局总览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2025-2026年荧光渗透剂行业竞争力分析</w:t>
      </w:r>
      <w:r>
        <w:rPr>
          <w:rFonts w:hint="eastAsia"/>
        </w:rPr>
        <w:br/>
      </w:r>
      <w:r>
        <w:rPr>
          <w:rFonts w:hint="eastAsia"/>
        </w:rPr>
        <w:t>　　　　一、荧光渗透剂供应商议价能力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四、荧光渗透剂替代品威胁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2020-2025年荧光渗透剂行业企业并购活动分析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2025-2026年荧光渗透剂行业会展与招投标活动分析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一、荧光渗透剂行业会展活动及其市场影响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2026年中国荧光渗透剂企业发展策略分析</w:t>
      </w:r>
      <w:r>
        <w:rPr>
          <w:rFonts w:hint="eastAsia"/>
        </w:rPr>
        <w:br/>
      </w:r>
      <w:r>
        <w:rPr>
          <w:rFonts w:hint="eastAsia"/>
        </w:rPr>
        <w:t>　　第一节 荧光渗透剂市场策略分析</w:t>
      </w:r>
      <w:r>
        <w:rPr>
          <w:rFonts w:hint="eastAsia"/>
        </w:rPr>
        <w:br/>
      </w:r>
      <w:r>
        <w:rPr>
          <w:rFonts w:hint="eastAsia"/>
        </w:rPr>
        <w:t>　　　　一、荧光渗透剂市场定位与拓展策略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二、荧光渗透剂市场细分与目标客户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荧光渗透剂销售策略分析</w:t>
      </w:r>
      <w:r>
        <w:rPr>
          <w:rFonts w:hint="eastAsia"/>
        </w:rPr>
        <w:br/>
      </w:r>
      <w:r>
        <w:rPr>
          <w:rFonts w:hint="eastAsia"/>
        </w:rPr>
        <w:t>　　　　一、荧光渗透剂销售渠道与网络建设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提高荧光渗透剂企业竞争力建议</w:t>
      </w:r>
      <w:r>
        <w:rPr>
          <w:rFonts w:hint="eastAsia"/>
        </w:rPr>
        <w:br/>
      </w:r>
      <w:r>
        <w:rPr>
          <w:rFonts w:hint="eastAsia"/>
        </w:rPr>
        <w:t>　　　　一、荧光渗透剂技术创新与管理优化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荧光渗透剂品牌战略思考</w:t>
      </w:r>
      <w:r>
        <w:rPr>
          <w:rFonts w:hint="eastAsia"/>
        </w:rPr>
        <w:br/>
      </w:r>
      <w:r>
        <w:rPr>
          <w:rFonts w:hint="eastAsia"/>
        </w:rPr>
        <w:t>　　　　一、荧光渗透剂品牌建设与维护</w:t>
      </w:r>
      <w:r>
        <w:rPr>
          <w:rFonts w:hint="eastAsia"/>
        </w:rPr>
        <w:br/>
      </w:r>
      <w:r>
        <w:rPr>
          <w:rFonts w:hint="eastAsia"/>
        </w:rPr>
        <w:t>　　　　二、荧光渗透剂品牌影响力与市场竞争力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中国荧光渗透剂行业风险与对策</w:t>
      </w:r>
      <w:r>
        <w:rPr>
          <w:rFonts w:hint="eastAsia"/>
        </w:rPr>
        <w:br/>
      </w:r>
      <w:r>
        <w:rPr>
          <w:rFonts w:hint="eastAsia"/>
        </w:rPr>
        <w:t>　　第一节 荧光渗透剂行业SWOT分析</w:t>
      </w:r>
      <w:r>
        <w:rPr>
          <w:rFonts w:hint="eastAsia"/>
        </w:rPr>
        <w:br/>
      </w:r>
      <w:r>
        <w:rPr>
          <w:rFonts w:hint="eastAsia"/>
        </w:rPr>
        <w:t>　　　　一、荧光渗透剂行业优势分析</w:t>
      </w:r>
      <w:r>
        <w:rPr>
          <w:rFonts w:hint="eastAsia"/>
        </w:rPr>
        <w:br/>
      </w:r>
      <w:r>
        <w:rPr>
          <w:rFonts w:hint="eastAsia"/>
        </w:rPr>
        <w:t>　　　　二、荧光渗透剂行业劣势分析</w:t>
      </w:r>
      <w:r>
        <w:rPr>
          <w:rFonts w:hint="eastAsia"/>
        </w:rPr>
        <w:br/>
      </w:r>
      <w:r>
        <w:rPr>
          <w:rFonts w:hint="eastAsia"/>
        </w:rPr>
        <w:t>　　　　三、荧光渗透剂市场机会探索</w:t>
      </w:r>
      <w:r>
        <w:rPr>
          <w:rFonts w:hint="eastAsia"/>
        </w:rPr>
        <w:br/>
      </w:r>
      <w:r>
        <w:rPr>
          <w:rFonts w:hint="eastAsia"/>
        </w:rPr>
        <w:t>　　　　四、荧光渗透剂市场威胁评估</w:t>
      </w:r>
      <w:r>
        <w:rPr>
          <w:rFonts w:hint="eastAsia"/>
        </w:rPr>
        <w:br/>
      </w:r>
      <w:r>
        <w:rPr>
          <w:rFonts w:hint="eastAsia"/>
        </w:rPr>
        <w:t>　　第二节 荧光渗透剂行业风险及对策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2026-2032年中国荧光渗透剂行业前景与发展趋势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荧光渗透剂行业发展环境分析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2026-2032年荧光渗透剂行业发展趋势与方向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一、荧光渗透剂行业发展方向预测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二、荧光渗透剂发展趋势分析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2026-2032年荧光渗透剂行业发展潜力与机遇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一、荧光渗透剂市场发展潜力评估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二、荧光渗透剂新兴市场与机遇探索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荧光渗透剂行业研究结论与建议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中~智林~－荧光渗透剂行业发展建议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荧光渗透剂行业历程</w:t>
      </w:r>
      <w:r>
        <w:rPr>
          <w:rFonts w:hint="eastAsia"/>
        </w:rPr>
        <w:br/>
      </w:r>
      <w:r>
        <w:rPr>
          <w:rFonts w:hint="eastAsia"/>
        </w:rPr>
        <w:t>　　图表 荧光渗透剂行业生命周期</w:t>
      </w:r>
      <w:r>
        <w:rPr>
          <w:rFonts w:hint="eastAsia"/>
        </w:rPr>
        <w:br/>
      </w:r>
      <w:r>
        <w:rPr>
          <w:rFonts w:hint="eastAsia"/>
        </w:rPr>
        <w:t>　　图表 荧光渗透剂行业产业链分析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2020-2025年荧光渗透剂行业市场容量分析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2020-2025年中国荧光渗透剂市场需求量及增速统计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2025年中国荧光渗透剂行业需求领域分布格局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2020-2025年中国荧光渗透剂进口数量分析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2020-2025年中国荧光渗透剂进口金额分析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2020-2025年中国荧光渗透剂出口数量分析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2020-2025年中国荧光渗透剂出口金额分析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2025年中国荧光渗透剂进口国家及地区分析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2025年中国荧光渗透剂出口国家及地区分析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2020-2025年中国荧光渗透剂行业企业平均规模情况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**地区荧光渗透剂行业市场需求情况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**地区荧光渗透剂行业市场需求情况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**地区荧光渗透剂行业市场需求情况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**地区荧光渗透剂行业市场需求情况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荧光渗透剂重点企业（三）经营情况分析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荧光渗透剂重点企业（三）主要经济指标情况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荧光渗透剂重点企业（三）成长能力情况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2026-2032年中国荧光渗透剂行业产能预测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2026-2032年中国荧光渗透剂行业产量预测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2026-2032年中国荧光渗透剂市场需求量预测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2026-2032年中国荧光渗透剂行业供需平衡预测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2026-2032年中国荧光渗透剂行业市场容量预测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2026-2032年中国荧光渗透剂行业市场规模预测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2026-2032年中国荧光渗透剂市场前景分析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2026-2032年中国荧光渗透剂行业发展趋势预测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6c8552f14407f" w:history="1">
        <w:r>
          <w:rPr>
            <w:rStyle w:val="Hyperlink"/>
          </w:rPr>
          <w:t>2026-2032年中国荧光渗透剂市场调研与行业前景预测报告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6c8552f14407f" w:history="1">
        <w:r>
          <w:rPr>
            <w:rStyle w:val="Hyperlink"/>
          </w:rPr>
          <w:t>https://www.20087.com/6/10/YingGuangShenTouJiHangYeQianJing.html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8bec36324fd3" w:history="1">
      <w:r>
        <w:rPr>
          <w:rStyle w:val="Hyperlink"/>
        </w:rPr>
        <w:t>2026-2032年中国荧光渗透剂市场调研与行业前景预测报告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ngGuangShenTouJiHangYeQianJing.html" TargetMode="External" Id="R1166c8552f14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ngGuangShenTouJiHangYeQianJing.html" TargetMode="External" Id="R36048bec363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2026-05-09T07:10:15Z</dcterms:created>
  <dcterms:modified xsi:type="dcterms:W3CDTF">2026-05-09T08:10:15Z</dcterms:modified>
  <dc:subject>2026-2032年中国荧光渗透剂市场调研与行业前景预测报告</dc:subject>
  <dc:title>2026-2032年中国荧光渗透剂市场调研与行业前景预测报告</dc:title>
  <cp:keywords>2026-2032年中国荧光渗透剂市场调研与行业前景预测报告</cp:keywords>
  <dc:description>2026-2032年中国荧光渗透剂市场调研与行业前景预测报告</dc:description>
</cp:coreProperties>
</file>