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21f848ae4ca4" w:history="1">
              <w:r>
                <w:rPr>
                  <w:rStyle w:val="Hyperlink"/>
                </w:rPr>
                <w:t>2025-2031年中国化装镜市场现状与发展前景报告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21f848ae4ca4" w:history="1">
              <w:r>
                <w:rPr>
                  <w:rStyle w:val="Hyperlink"/>
                </w:rPr>
                <w:t>2025-2031年中国化装镜市场现状与发展前景报告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21f848ae4ca4" w:history="1">
                <w:r>
                  <w:rPr>
                    <w:rStyle w:val="Hyperlink"/>
                  </w:rPr>
                  <w:t>https://www.20087.com/6/50/HuaZhuangJingShiChangQianJingFenXi.html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装镜是用于个人面部修饰、护肤护理及仪容整理的专用镜具，广泛应用于家庭浴室、卧室、酒店客房、影楼、剧院及美容美发场所。化装镜可提供清晰、真实且无畸变的面部影像，辅助用户完成化妆、剃须、皮肤检查等精细操作。目前，化装镜的设计已超越基础反射功能，普遍集成照明系统，采用LED光源模拟自然 daylight，确保色彩还原准确，避免色差影响妆容判断。光源布局多为环形、侧边或点阵式排列，可调节亮度甚至色温，适应不同环境光与使用需求。镜面材质选用高透光率浮法玻璃，表面镀制防雾、防指纹或低反射涂层，提升视觉清晰度与维护便利性。结构形式多样，包括壁挂式、台式、折叠式及放大镜组合型，部分高端产品配备电动升降、旋转或倾斜机构，实现多角度调节。智能化趋势初现，少数型号集成蓝牙音箱、时间显示或肌肤分析摄像头，增强使用体验。</w:t>
      </w:r>
      <w:r>
        <w:rPr>
          <w:rFonts w:hint="eastAsia"/>
        </w:rPr>
        <w:br/>
      </w:r>
      <w:r>
        <w:rPr>
          <w:rFonts w:hint="eastAsia"/>
        </w:rPr>
        <w:t>　　未来，化装镜的发展将朝着光学性能精细化、智能交互深化与环境融合化方向演进。在光学技术上，将推广多层复合镀膜工艺，进一步提升透光率与色彩保真度，同时开发自适应调光系统，根据环境光照强度自动调节镜面亮度，减少视觉疲劳。防雾技术将结合温控加热与疏水材料，实现快速除雾与长效防护。智能化是核心发展方向，化装镜可能集成高分辨率摄像头与图像处理算法，提供肌肤状态分析（如水分、纹理、色斑）、虚拟试妆或护肤建议，形成个性化护理方案。语音控制与手势识别技术将简化操作流程，提升交互自然性。在设计美学上，将更注重与室内装修风格的协调，采用隐藏式光源、极简边框或艺术造型，使其兼具功能性与装饰性。可持续性将推动节能LED驱动电路与可回收材料的应用。长远来看，化装镜将从被动反射工具演变为集精准成像、智能感知与个性化服务于一体的个人护理终端，其发展依赖于光学工程、人机交互与消费电子技术的协同创新，支撑日常仪容管理向更科学、更便捷与更具科技感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21f848ae4ca4" w:history="1">
        <w:r>
          <w:rPr>
            <w:rStyle w:val="Hyperlink"/>
          </w:rPr>
          <w:t>2025-2031年中国化装镜市场现状与发展前景报告</w:t>
        </w:r>
      </w:hyperlink>
      <w:r>
        <w:rPr>
          <w:rFonts w:hint="eastAsia"/>
        </w:rPr>
        <w:t>》依托国家统计局、发改委及化装镜行业协会的数据，全面分析了化装镜行业的产业链、市场规模、需求、价格和现状。化装镜报告深入探讨了行业的竞争格局、集中度和品牌影响力，并对化装镜未来市场前景和发展趋势进行了科学预测。同时，对化装镜重点企业的经营状况和发展战略进行了详细介绍，为投资者、企业决策者和银行信贷部门提供了宝贵的市场情报和决策支持，帮助各方把握化装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化装镜行业概述</w:t>
      </w:r>
      <w:r>
        <w:rPr>
          <w:rFonts w:hint="eastAsia"/>
        </w:rPr>
        <w:br/>
      </w:r>
      <w:r>
        <w:rPr>
          <w:rFonts w:hint="eastAsia"/>
        </w:rPr>
        <w:t>　　第一节 化装镜定义与分类</w:t>
      </w:r>
      <w:r>
        <w:rPr>
          <w:rFonts w:hint="eastAsia"/>
        </w:rPr>
        <w:br/>
      </w:r>
      <w:r>
        <w:rPr>
          <w:rFonts w:hint="eastAsia"/>
        </w:rPr>
        <w:t>　　第二节 化装镜应用领域</w:t>
      </w:r>
      <w:r>
        <w:rPr>
          <w:rFonts w:hint="eastAsia"/>
        </w:rPr>
        <w:br/>
      </w:r>
      <w:r>
        <w:rPr>
          <w:rFonts w:hint="eastAsia"/>
        </w:rPr>
        <w:t>　　第三节 化装镜行业经济指标分析</w:t>
      </w:r>
      <w:r>
        <w:rPr>
          <w:rFonts w:hint="eastAsia"/>
        </w:rPr>
        <w:br/>
      </w:r>
      <w:r>
        <w:rPr>
          <w:rFonts w:hint="eastAsia"/>
        </w:rPr>
        <w:t>　　　　一、化装镜行业赢利性评估</w:t>
      </w:r>
      <w:r>
        <w:rPr>
          <w:rFonts w:hint="eastAsia"/>
        </w:rPr>
        <w:br/>
      </w:r>
      <w:r>
        <w:rPr>
          <w:rFonts w:hint="eastAsia"/>
        </w:rPr>
        <w:t>　　　　二、化装镜行业成长速度分析</w:t>
      </w:r>
      <w:r>
        <w:rPr>
          <w:rFonts w:hint="eastAsia"/>
        </w:rPr>
        <w:br/>
      </w:r>
      <w:r>
        <w:rPr>
          <w:rFonts w:hint="eastAsia"/>
        </w:rPr>
        <w:t>　　　　三、化装镜附加值提升空间探讨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四、化装镜行业进入壁垒分析</w:t>
      </w:r>
      <w:r>
        <w:rPr>
          <w:rFonts w:hint="eastAsia"/>
        </w:rPr>
        <w:br/>
      </w:r>
      <w:r>
        <w:rPr>
          <w:rFonts w:hint="eastAsia"/>
        </w:rPr>
        <w:t>　　　　五、化装镜行业风险性评估</w:t>
      </w:r>
      <w:r>
        <w:rPr>
          <w:rFonts w:hint="eastAsia"/>
        </w:rPr>
        <w:br/>
      </w:r>
      <w:r>
        <w:rPr>
          <w:rFonts w:hint="eastAsia"/>
        </w:rPr>
        <w:t>　　　　六、化装镜行业周期性分析</w:t>
      </w:r>
      <w:r>
        <w:rPr>
          <w:rFonts w:hint="eastAsia"/>
        </w:rPr>
        <w:br/>
      </w:r>
      <w:r>
        <w:rPr>
          <w:rFonts w:hint="eastAsia"/>
        </w:rPr>
        <w:t>　　　　七、化装镜行业竞争程度指标</w:t>
      </w:r>
      <w:r>
        <w:rPr>
          <w:rFonts w:hint="eastAsia"/>
        </w:rPr>
        <w:br/>
      </w:r>
      <w:r>
        <w:rPr>
          <w:rFonts w:hint="eastAsia"/>
        </w:rPr>
        <w:t>　　　　八、化装镜行业成熟度综合分析</w:t>
      </w:r>
      <w:r>
        <w:rPr>
          <w:rFonts w:hint="eastAsia"/>
        </w:rPr>
        <w:br/>
      </w:r>
      <w:r>
        <w:rPr>
          <w:rFonts w:hint="eastAsia"/>
        </w:rPr>
        <w:t>　　第四节 化装镜产业链及经营模式分析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三、化装镜销售模式与渠道策略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全球化装镜市场发展分析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2024-2025年全球化装镜行业发展分析</w:t>
      </w:r>
      <w:r>
        <w:rPr>
          <w:rFonts w:hint="eastAsia"/>
        </w:rPr>
        <w:br/>
      </w:r>
      <w:r>
        <w:rPr>
          <w:rFonts w:hint="eastAsia"/>
        </w:rPr>
        <w:t>　　　　一、全球化装镜行业市场规模与趋势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二、全球化装镜行业发展特点</w:t>
      </w:r>
      <w:r>
        <w:rPr>
          <w:rFonts w:hint="eastAsia"/>
        </w:rPr>
        <w:br/>
      </w:r>
      <w:r>
        <w:rPr>
          <w:rFonts w:hint="eastAsia"/>
        </w:rPr>
        <w:t>　　　　三、全球化装镜行业竞争格局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主要国家与地区化装镜市场分析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2025-2031年全球化装镜行业发展趋势与前景预测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一、化装镜行业发展趋势</w:t>
      </w:r>
      <w:r>
        <w:rPr>
          <w:rFonts w:hint="eastAsia"/>
        </w:rPr>
        <w:br/>
      </w:r>
      <w:r>
        <w:rPr>
          <w:rFonts w:hint="eastAsia"/>
        </w:rPr>
        <w:t>　　　　二、化装镜行业发展潜力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中国化装镜行业市场分析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2024-2025年化装镜产能与投资动态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一、国内化装镜产能现状与利用效率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二、化装镜产能扩张与投资动态分析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2025-2031年化装镜行业产量统计与趋势预测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一、2019-2024年化装镜行业产量与增长趋势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1、2019-2024年化装镜产量及增长趋势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2、2019-2024年化装镜细分产品产量及份额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二、化装镜产量影响因素分析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三、2025-2031年化装镜产量预测</w:t>
      </w:r>
      <w:r>
        <w:rPr>
          <w:rFonts w:hint="eastAsia"/>
        </w:rPr>
        <w:br/>
      </w:r>
      <w:r>
        <w:rPr>
          <w:rFonts w:hint="eastAsia"/>
        </w:rPr>
        <w:t>　　第三节 2025-2031年化装镜市场需求与销售分析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一、2024-2025年化装镜行业需求现状</w:t>
      </w:r>
      <w:r>
        <w:rPr>
          <w:rFonts w:hint="eastAsia"/>
        </w:rPr>
        <w:br/>
      </w:r>
      <w:r>
        <w:rPr>
          <w:rFonts w:hint="eastAsia"/>
        </w:rPr>
        <w:t>　　　　二、化装镜客户群体与需求特点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三、2019-2024年化装镜行业销售规模分析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四、2025-2031年化装镜市场增长潜力与规模预测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2024-2025年化装镜行业技术发展现状及趋势分析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化装镜行业技术发展现状分析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国内外化装镜行业技术差距分析及差距形成的主要原因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化装镜行业技术发展方向、趋势预测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提升化装镜行业技术能力策略建议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中国化装镜细分市场分析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一、2024-2025年化装镜主要细分产品市场现状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化装镜价格机制与竞争策略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一、2019-2024年化装镜市场价格走势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化装镜定价策略与方法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2025-2031年化装镜价格竞争态势与趋势预测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中国化装镜行业重点区域市场研究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2024-2025年重点区域化装镜市场发展概况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三、2025-2031年化装镜行业发展潜力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三、2025-2031年化装镜行业发展潜力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三、2025-2031年化装镜行业发展潜力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三、2025-2031年化装镜行业发展潜力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三、2025-2031年化装镜行业发展潜力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2019-2024年中国化装镜行业进出口情况分析</w:t>
      </w:r>
      <w:r>
        <w:rPr>
          <w:rFonts w:hint="eastAsia"/>
        </w:rPr>
        <w:br/>
      </w:r>
      <w:r>
        <w:rPr>
          <w:rFonts w:hint="eastAsia"/>
        </w:rPr>
        <w:t>　　第一节 化装镜行业进口规模与来源分析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一、2019-2024年化装镜进口规模分析</w:t>
      </w:r>
      <w:r>
        <w:rPr>
          <w:rFonts w:hint="eastAsia"/>
        </w:rPr>
        <w:br/>
      </w:r>
      <w:r>
        <w:rPr>
          <w:rFonts w:hint="eastAsia"/>
        </w:rPr>
        <w:t>　　　　二、化装镜主要进口来源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化装镜行业出口规模与目的地分析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一、2019-2024年化装镜出口规模分析</w:t>
      </w:r>
      <w:r>
        <w:rPr>
          <w:rFonts w:hint="eastAsia"/>
        </w:rPr>
        <w:br/>
      </w:r>
      <w:r>
        <w:rPr>
          <w:rFonts w:hint="eastAsia"/>
        </w:rPr>
        <w:t>　　　　二、化装镜主要出口目的地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2019-2024年中国化装镜总体规模与财务指标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中国化装镜行业总体规模分析</w:t>
      </w:r>
      <w:r>
        <w:rPr>
          <w:rFonts w:hint="eastAsia"/>
        </w:rPr>
        <w:br/>
      </w:r>
      <w:r>
        <w:rPr>
          <w:rFonts w:hint="eastAsia"/>
        </w:rPr>
        <w:t>　　　　一、化装镜企业数量与结构</w:t>
      </w:r>
      <w:r>
        <w:rPr>
          <w:rFonts w:hint="eastAsia"/>
        </w:rPr>
        <w:br/>
      </w:r>
      <w:r>
        <w:rPr>
          <w:rFonts w:hint="eastAsia"/>
        </w:rPr>
        <w:t>　　　　二、化装镜从业人员规模</w:t>
      </w:r>
      <w:r>
        <w:rPr>
          <w:rFonts w:hint="eastAsia"/>
        </w:rPr>
        <w:br/>
      </w:r>
      <w:r>
        <w:rPr>
          <w:rFonts w:hint="eastAsia"/>
        </w:rPr>
        <w:t>　　　　三、化装镜行业资产状况</w:t>
      </w:r>
      <w:r>
        <w:rPr>
          <w:rFonts w:hint="eastAsia"/>
        </w:rPr>
        <w:br/>
      </w:r>
      <w:r>
        <w:rPr>
          <w:rFonts w:hint="eastAsia"/>
        </w:rPr>
        <w:t>　　第二节 中国化装镜行业财务指标总体分析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化装镜行业重点企业经营状况分析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化装镜重点企业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化装镜领先企业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化装镜标杆企业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化装镜代表企业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化装镜龙头企业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化装镜重点企业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中国化装镜行业竞争格局分析</w:t>
      </w:r>
      <w:r>
        <w:rPr>
          <w:rFonts w:hint="eastAsia"/>
        </w:rPr>
        <w:br/>
      </w:r>
      <w:r>
        <w:rPr>
          <w:rFonts w:hint="eastAsia"/>
        </w:rPr>
        <w:t>　　第一节 化装镜行业竞争格局总览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2024-2025年化装镜行业竞争力分析</w:t>
      </w:r>
      <w:r>
        <w:rPr>
          <w:rFonts w:hint="eastAsia"/>
        </w:rPr>
        <w:br/>
      </w:r>
      <w:r>
        <w:rPr>
          <w:rFonts w:hint="eastAsia"/>
        </w:rPr>
        <w:t>　　　　一、化装镜供应商议价能力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四、化装镜替代品威胁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2019-2024年化装镜行业企业并购活动分析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2024-2025年化装镜行业会展与招投标活动分析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一、化装镜行业会展活动及其市场影响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2025年中国化装镜企业发展策略分析</w:t>
      </w:r>
      <w:r>
        <w:rPr>
          <w:rFonts w:hint="eastAsia"/>
        </w:rPr>
        <w:br/>
      </w:r>
      <w:r>
        <w:rPr>
          <w:rFonts w:hint="eastAsia"/>
        </w:rPr>
        <w:t>　　第一节 化装镜市场策略分析</w:t>
      </w:r>
      <w:r>
        <w:rPr>
          <w:rFonts w:hint="eastAsia"/>
        </w:rPr>
        <w:br/>
      </w:r>
      <w:r>
        <w:rPr>
          <w:rFonts w:hint="eastAsia"/>
        </w:rPr>
        <w:t>　　　　一、化装镜市场定位与拓展策略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二、化装镜市场细分与目标客户</w:t>
      </w:r>
      <w:r>
        <w:rPr>
          <w:rFonts w:hint="eastAsia"/>
        </w:rPr>
        <w:br/>
      </w:r>
      <w:r>
        <w:rPr>
          <w:rFonts w:hint="eastAsia"/>
        </w:rPr>
        <w:t>　　第二节 化装镜销售策略分析</w:t>
      </w:r>
      <w:r>
        <w:rPr>
          <w:rFonts w:hint="eastAsia"/>
        </w:rPr>
        <w:br/>
      </w:r>
      <w:r>
        <w:rPr>
          <w:rFonts w:hint="eastAsia"/>
        </w:rPr>
        <w:t>　　　　一、化装镜销售渠道与网络建设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提高化装镜企业竞争力建议</w:t>
      </w:r>
      <w:r>
        <w:rPr>
          <w:rFonts w:hint="eastAsia"/>
        </w:rPr>
        <w:br/>
      </w:r>
      <w:r>
        <w:rPr>
          <w:rFonts w:hint="eastAsia"/>
        </w:rPr>
        <w:t>　　　　一、化装镜技术创新与管理优化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化装镜品牌战略思考</w:t>
      </w:r>
      <w:r>
        <w:rPr>
          <w:rFonts w:hint="eastAsia"/>
        </w:rPr>
        <w:br/>
      </w:r>
      <w:r>
        <w:rPr>
          <w:rFonts w:hint="eastAsia"/>
        </w:rPr>
        <w:t>　　　　一、化装镜品牌建设与维护</w:t>
      </w:r>
      <w:r>
        <w:rPr>
          <w:rFonts w:hint="eastAsia"/>
        </w:rPr>
        <w:br/>
      </w:r>
      <w:r>
        <w:rPr>
          <w:rFonts w:hint="eastAsia"/>
        </w:rPr>
        <w:t>　　　　二、化装镜品牌影响力与市场竞争力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中国化装镜行业风险与对策</w:t>
      </w:r>
      <w:r>
        <w:rPr>
          <w:rFonts w:hint="eastAsia"/>
        </w:rPr>
        <w:br/>
      </w:r>
      <w:r>
        <w:rPr>
          <w:rFonts w:hint="eastAsia"/>
        </w:rPr>
        <w:t>　　第一节 化装镜行业SWOT分析</w:t>
      </w:r>
      <w:r>
        <w:rPr>
          <w:rFonts w:hint="eastAsia"/>
        </w:rPr>
        <w:br/>
      </w:r>
      <w:r>
        <w:rPr>
          <w:rFonts w:hint="eastAsia"/>
        </w:rPr>
        <w:t>　　　　一、化装镜行业优势分析</w:t>
      </w:r>
      <w:r>
        <w:rPr>
          <w:rFonts w:hint="eastAsia"/>
        </w:rPr>
        <w:br/>
      </w:r>
      <w:r>
        <w:rPr>
          <w:rFonts w:hint="eastAsia"/>
        </w:rPr>
        <w:t>　　　　二、化装镜行业劣势分析</w:t>
      </w:r>
      <w:r>
        <w:rPr>
          <w:rFonts w:hint="eastAsia"/>
        </w:rPr>
        <w:br/>
      </w:r>
      <w:r>
        <w:rPr>
          <w:rFonts w:hint="eastAsia"/>
        </w:rPr>
        <w:t>　　　　三、化装镜市场机会探索</w:t>
      </w:r>
      <w:r>
        <w:rPr>
          <w:rFonts w:hint="eastAsia"/>
        </w:rPr>
        <w:br/>
      </w:r>
      <w:r>
        <w:rPr>
          <w:rFonts w:hint="eastAsia"/>
        </w:rPr>
        <w:t>　　　　四、化装镜市场威胁评估</w:t>
      </w:r>
      <w:r>
        <w:rPr>
          <w:rFonts w:hint="eastAsia"/>
        </w:rPr>
        <w:br/>
      </w:r>
      <w:r>
        <w:rPr>
          <w:rFonts w:hint="eastAsia"/>
        </w:rPr>
        <w:t>　　第二节 化装镜行业风险及对策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2025-2031年中国化装镜行业前景与发展趋势</w:t>
      </w:r>
      <w:r>
        <w:rPr>
          <w:rFonts w:hint="eastAsia"/>
        </w:rPr>
        <w:br/>
      </w:r>
      <w:r>
        <w:rPr>
          <w:rFonts w:hint="eastAsia"/>
        </w:rPr>
        <w:t>　　第一节 化装镜行业发展环境分析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2025-2031年化装镜行业发展趋势与方向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一、化装镜行业发展方向预测</w:t>
      </w:r>
      <w:r>
        <w:rPr>
          <w:rFonts w:hint="eastAsia"/>
        </w:rPr>
        <w:br/>
      </w:r>
      <w:r>
        <w:rPr>
          <w:rFonts w:hint="eastAsia"/>
        </w:rPr>
        <w:t>　　　　二、化装镜发展趋势分析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2025-2031年化装镜行业发展潜力与机遇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一、化装镜市场发展潜力评估</w:t>
      </w:r>
      <w:r>
        <w:rPr>
          <w:rFonts w:hint="eastAsia"/>
        </w:rPr>
        <w:br/>
      </w:r>
      <w:r>
        <w:rPr>
          <w:rFonts w:hint="eastAsia"/>
        </w:rPr>
        <w:t>　　　　二、化装镜新兴市场与机遇探索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化装镜行业研究结论与建议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中智林⋅化装镜行业发展建议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化装镜行业历程</w:t>
      </w:r>
      <w:r>
        <w:rPr>
          <w:rFonts w:hint="eastAsia"/>
        </w:rPr>
        <w:br/>
      </w:r>
      <w:r>
        <w:rPr>
          <w:rFonts w:hint="eastAsia"/>
        </w:rPr>
        <w:t>　　图表 化装镜行业生命周期</w:t>
      </w:r>
      <w:r>
        <w:rPr>
          <w:rFonts w:hint="eastAsia"/>
        </w:rPr>
        <w:br/>
      </w:r>
      <w:r>
        <w:rPr>
          <w:rFonts w:hint="eastAsia"/>
        </w:rPr>
        <w:t>　　图表 化装镜行业产业链分析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2019-2024年中国化装镜行业市场规模及增长情况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2019-2024年化装镜行业市场容量分析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2019-2024年中国化装镜行业产能统计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2019-2024年中国化装镜行业产量及增长趋势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2019-2024年中国化装镜市场需求量及增速统计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2024年中国化装镜行业需求领域分布格局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2019-2024年中国化装镜行业销售收入分析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2019-2024年中国化装镜行业盈利情况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2019-2024年中国化装镜行业利润总额统计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2019-2024年中国化装镜进口数量分析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2019-2024年中国化装镜进口金额分析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2019-2024年中国化装镜出口数量分析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2019-2024年中国化装镜出口金额分析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2024年中国化装镜进口国家及地区分析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2024年中国化装镜出口国家及地区分析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2019-2024年中国化装镜行业企业数量情况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2019-2024年中国化装镜行业企业平均规模情况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2025-2031年中国化装镜行业产能预测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2025-2031年中国化装镜行业产量预测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2025-2031年中国化装镜市场需求量预测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2025-2031年中国化装镜行业供需平衡预测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2025-2031年中国化装镜行业市场容量预测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2025-2031年中国化装镜行业市场规模预测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2025-2031年中国化装镜市场前景分析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2025-2031年中国化装镜行业发展趋势预测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21f848ae4ca4" w:history="1">
        <w:r>
          <w:rPr>
            <w:rStyle w:val="Hyperlink"/>
          </w:rPr>
          <w:t>2025-2031年中国化装镜市场现状与发展前景报告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21f848ae4ca4" w:history="1">
        <w:r>
          <w:rPr>
            <w:rStyle w:val="Hyperlink"/>
          </w:rPr>
          <w:t>https://www.20087.com/6/50/HuaZhuangJingShiChangQianJingFenXi.html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热点：品牌化妆镜、化装镜子、化妆镜品牌排行榜、化装镜收纳柜、化妆镜放大原理、化装镜子怎么抛光视频、化妆镜最建议买的三个品牌、化装镜是什么、带镜的化妆盒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83adf30014e74" w:history="1">
      <w:r>
        <w:rPr>
          <w:rStyle w:val="Hyperlink"/>
        </w:rPr>
        <w:t>2025-2031年中国化装镜市场现状与发展前景报告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aZhuangJingShiChangQianJingFenXi.html" TargetMode="External" Id="Rddad21f848ae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aZhuangJingShiChangQianJingFenXi.html" TargetMode="External" Id="R31d83adf3001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2025-08-12T00:50:36Z</dcterms:created>
  <dcterms:modified xsi:type="dcterms:W3CDTF">2025-08-12T01:50:36Z</dcterms:modified>
  <dc:subject>2025-2031年中国化装镜市场现状与发展前景报告</dc:subject>
  <dc:title>2025-2031年中国化装镜市场现状与发展前景报告</dc:title>
  <cp:keywords>2025-2031年中国化装镜市场现状与发展前景报告</cp:keywords>
  <dc:description>2025-2031年中国化装镜市场现状与发展前景报告</dc:description>
</cp:coreProperties>
</file>