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7ee6203a534956" w:history="1">
              <w:r>
                <w:rPr>
                  <w:rStyle w:val="Hyperlink"/>
                </w:rPr>
                <w:t>中国女包行业全面调研与发展趋势（2026-2032年）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7ee6203a534956" w:history="1">
              <w:r>
                <w:rPr>
                  <w:rStyle w:val="Hyperlink"/>
                </w:rPr>
                <w:t>中国女包行业全面调研与发展趋势（2026-2032年）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7ee6203a534956" w:history="1">
                <w:r>
                  <w:rPr>
                    <w:rStyle w:val="Hyperlink"/>
                  </w:rPr>
                  <w:t>https://www.20087.com/6/00/NvBaoHangYeQuShiFenXi.html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包市场持续繁荣，多样化设计和品牌竞争激烈。从经典奢侈品牌到快时尚，产品线覆盖手提包、斜挎包、链条包等多样化款式。材质和装饰细节上，从高档皮革到环保合成材料，以及刺绣、金属装饰等，满足不同风格需求。数字化营销和社交媒体的影响力显著，品牌通过KOL、博主合作提升知名度。</w:t>
      </w:r>
      <w:r>
        <w:rPr>
          <w:rFonts w:hint="eastAsia"/>
        </w:rPr>
        <w:br/>
      </w:r>
      <w:r>
        <w:rPr>
          <w:rFonts w:hint="eastAsia"/>
        </w:rPr>
        <w:t>　　女包行业未来将聚焦于可持续创新与科技融合。市场调研网认为，可持续材料，如生物基皮革，以及可回收材料的使用将成为趋势。个性化定制服务通过数字化平台实现，消费者可在线设计个性化包款。智能包袋，集成无线充电、智能锁等功能，适应现代女性的科技生活。品牌故事和文化价值观的传递将更加重要，增强消费者情感共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7ee6203a534956" w:history="1">
        <w:r>
          <w:rPr>
            <w:rStyle w:val="Hyperlink"/>
          </w:rPr>
          <w:t>中国女包行业全面调研与发展趋势（2026-2032年）</w:t>
        </w:r>
      </w:hyperlink>
      <w:r>
        <w:rPr>
          <w:rFonts w:hint="eastAsia"/>
        </w:rPr>
        <w:t>》，2025年女包行业市场规模达 亿元，预计2032年市场规模将达 亿元，期间年均复合增长率（CAGR）达 %。报告从市场规模、需求变化及价格动态等维度，系统解析了女包行业的现状与发展趋势。报告深入分析了女包产业链各环节，科学预测了市场前景与技术发展方向，同时聚焦女包细分市场特点及重点企业的经营表现，揭示了女包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女包行业界定</w:t>
      </w:r>
      <w:r>
        <w:rPr>
          <w:rFonts w:hint="eastAsia"/>
        </w:rPr>
        <w:br/>
      </w:r>
      <w:r>
        <w:rPr>
          <w:rFonts w:hint="eastAsia"/>
        </w:rPr>
        <w:t>　　第一节 女包行业定义</w:t>
      </w:r>
      <w:r>
        <w:rPr>
          <w:rFonts w:hint="eastAsia"/>
        </w:rPr>
        <w:br/>
      </w:r>
      <w:r>
        <w:rPr>
          <w:rFonts w:hint="eastAsia"/>
        </w:rPr>
        <w:t>　　第二节 女包行业特点分析</w:t>
      </w:r>
      <w:r>
        <w:rPr>
          <w:rFonts w:hint="eastAsia"/>
        </w:rPr>
        <w:br/>
      </w:r>
      <w:r>
        <w:rPr>
          <w:rFonts w:hint="eastAsia"/>
        </w:rPr>
        <w:t>　　第三节 女包行业发展历程</w:t>
      </w:r>
      <w:r>
        <w:rPr>
          <w:rFonts w:hint="eastAsia"/>
        </w:rPr>
        <w:br/>
      </w:r>
      <w:r>
        <w:rPr>
          <w:rFonts w:hint="eastAsia"/>
        </w:rPr>
        <w:t>　　第四节 女包产业链分析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2025-2026年国外女包行业发展态势分析</w:t>
      </w:r>
      <w:r>
        <w:rPr>
          <w:rFonts w:hint="eastAsia"/>
        </w:rPr>
        <w:br/>
      </w:r>
      <w:r>
        <w:rPr>
          <w:rFonts w:hint="eastAsia"/>
        </w:rPr>
        <w:t>　　第一节 国外女包行业总体情况</w:t>
      </w:r>
      <w:r>
        <w:rPr>
          <w:rFonts w:hint="eastAsia"/>
        </w:rPr>
        <w:br/>
      </w:r>
      <w:r>
        <w:rPr>
          <w:rFonts w:hint="eastAsia"/>
        </w:rPr>
        <w:t>　　第二节 女包行业重点国家、地区市场分析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国外女包行业发展前景预测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中国女包行业发展环境分析</w:t>
      </w:r>
      <w:r>
        <w:rPr>
          <w:rFonts w:hint="eastAsia"/>
        </w:rPr>
        <w:br/>
      </w:r>
      <w:r>
        <w:rPr>
          <w:rFonts w:hint="eastAsia"/>
        </w:rPr>
        <w:t>　　第一节 女包行业经济环境分析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女包行业政策环境分析</w:t>
      </w:r>
      <w:r>
        <w:rPr>
          <w:rFonts w:hint="eastAsia"/>
        </w:rPr>
        <w:br/>
      </w:r>
      <w:r>
        <w:rPr>
          <w:rFonts w:hint="eastAsia"/>
        </w:rPr>
        <w:t>　　　　一、女包行业相关政策</w:t>
      </w:r>
      <w:r>
        <w:rPr>
          <w:rFonts w:hint="eastAsia"/>
        </w:rPr>
        <w:br/>
      </w:r>
      <w:r>
        <w:rPr>
          <w:rFonts w:hint="eastAsia"/>
        </w:rPr>
        <w:t>　　　　二、女包行业相关标准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女包行业技术发展现状及趋势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当前我国女包技术发展现状</w:t>
      </w:r>
      <w:r>
        <w:rPr>
          <w:rFonts w:hint="eastAsia"/>
        </w:rPr>
        <w:br/>
      </w:r>
      <w:r>
        <w:rPr>
          <w:rFonts w:hint="eastAsia"/>
        </w:rPr>
        <w:t>　　第二节 中外女包技术差距及产生差距的主要原因分析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提高我国女包技术的对策</w:t>
      </w:r>
      <w:r>
        <w:rPr>
          <w:rFonts w:hint="eastAsia"/>
        </w:rPr>
        <w:br/>
      </w:r>
      <w:r>
        <w:rPr>
          <w:rFonts w:hint="eastAsia"/>
        </w:rPr>
        <w:t>　　第四节 我国女包研发、设计发展趋势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中国女包行业市场规模情况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中国女包行业市场需求状况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一、2021-2026年女包行业市场需求情况</w:t>
      </w:r>
      <w:r>
        <w:rPr>
          <w:rFonts w:hint="eastAsia"/>
        </w:rPr>
        <w:br/>
      </w:r>
      <w:r>
        <w:rPr>
          <w:rFonts w:hint="eastAsia"/>
        </w:rPr>
        <w:t>　　　　二、女包行业市场需求特点分析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三、2021-2032年女包行业市场需求预测</w:t>
      </w:r>
      <w:r>
        <w:rPr>
          <w:rFonts w:hint="eastAsia"/>
        </w:rPr>
        <w:br/>
      </w:r>
      <w:r>
        <w:rPr>
          <w:rFonts w:hint="eastAsia"/>
        </w:rPr>
        <w:t>　　第三节 中国女包行业产量情况分析与预测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一、2021-2026年女包行业产量统计分析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二、2026年女包行业产量特点分析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三、2026-2032年女包行业产量预测分析</w:t>
      </w:r>
      <w:r>
        <w:rPr>
          <w:rFonts w:hint="eastAsia"/>
        </w:rPr>
        <w:br/>
      </w:r>
      <w:r>
        <w:rPr>
          <w:rFonts w:hint="eastAsia"/>
        </w:rPr>
        <w:t>　　第四节 女包行业市场供需平衡状况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中国女包行业进出口情况分析</w:t>
      </w:r>
      <w:r>
        <w:rPr>
          <w:rFonts w:hint="eastAsia"/>
        </w:rPr>
        <w:br/>
      </w:r>
      <w:r>
        <w:rPr>
          <w:rFonts w:hint="eastAsia"/>
        </w:rPr>
        <w:t>　　第一节 女包行业出口情况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一、2021-2026年女包行业出口情况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三、2021-2032年女包行业出口情况预测</w:t>
      </w:r>
      <w:r>
        <w:rPr>
          <w:rFonts w:hint="eastAsia"/>
        </w:rPr>
        <w:br/>
      </w:r>
      <w:r>
        <w:rPr>
          <w:rFonts w:hint="eastAsia"/>
        </w:rPr>
        <w:t>　　第二节 女包行业进口情况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一、2021-2026年女包行业进口情况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三、2021-2032年女包行业进口情况预测</w:t>
      </w:r>
      <w:r>
        <w:rPr>
          <w:rFonts w:hint="eastAsia"/>
        </w:rPr>
        <w:br/>
      </w:r>
      <w:r>
        <w:rPr>
          <w:rFonts w:hint="eastAsia"/>
        </w:rPr>
        <w:t>　　第三节 女包行业进出口面临的挑战及对策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中国女包行业产品价格监测</w:t>
      </w:r>
      <w:r>
        <w:rPr>
          <w:rFonts w:hint="eastAsia"/>
        </w:rPr>
        <w:br/>
      </w:r>
      <w:r>
        <w:rPr>
          <w:rFonts w:hint="eastAsia"/>
        </w:rPr>
        <w:t>　　　　一、女包市场价格特征</w:t>
      </w:r>
      <w:r>
        <w:rPr>
          <w:rFonts w:hint="eastAsia"/>
        </w:rPr>
        <w:br/>
      </w:r>
      <w:r>
        <w:rPr>
          <w:rFonts w:hint="eastAsia"/>
        </w:rPr>
        <w:t>　　　　二、当前女包市场价格评述</w:t>
      </w:r>
      <w:r>
        <w:rPr>
          <w:rFonts w:hint="eastAsia"/>
        </w:rPr>
        <w:br/>
      </w:r>
      <w:r>
        <w:rPr>
          <w:rFonts w:hint="eastAsia"/>
        </w:rPr>
        <w:t>　　　　三、影响女包市场价格因素分析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四、未来女包市场价格走势预测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中国女包行业重点区域市场分析</w:t>
      </w:r>
      <w:r>
        <w:rPr>
          <w:rFonts w:hint="eastAsia"/>
        </w:rPr>
        <w:br/>
      </w:r>
      <w:r>
        <w:rPr>
          <w:rFonts w:hint="eastAsia"/>
        </w:rPr>
        <w:t>　　第一节 女包行业区域市场分布情况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女包行业细分市场调研分析</w:t>
      </w:r>
      <w:r>
        <w:rPr>
          <w:rFonts w:hint="eastAsia"/>
        </w:rPr>
        <w:br/>
      </w:r>
      <w:r>
        <w:rPr>
          <w:rFonts w:hint="eastAsia"/>
        </w:rPr>
        <w:t>　　第一节 女包细分产品（一）市场调研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女包细分产品（二）市场调研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女包行业上、下游市场分析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女包行业上游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女包行业下游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女包重点企业（一）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女包重点企业（二）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女包重点企业（三）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女包重点企业（四）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女包重点企业（五）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女包重点企业（六）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女包行业风险及对策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2021-2032年女包行业发展环境分析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2021-2032年女包行业投资特性分析</w:t>
      </w:r>
      <w:r>
        <w:rPr>
          <w:rFonts w:hint="eastAsia"/>
        </w:rPr>
        <w:br/>
      </w:r>
      <w:r>
        <w:rPr>
          <w:rFonts w:hint="eastAsia"/>
        </w:rPr>
        <w:t>　　　　一、女包行业进入壁垒</w:t>
      </w:r>
      <w:r>
        <w:rPr>
          <w:rFonts w:hint="eastAsia"/>
        </w:rPr>
        <w:br/>
      </w:r>
      <w:r>
        <w:rPr>
          <w:rFonts w:hint="eastAsia"/>
        </w:rPr>
        <w:t>　　　　二、女包行业盈利模式</w:t>
      </w:r>
      <w:r>
        <w:rPr>
          <w:rFonts w:hint="eastAsia"/>
        </w:rPr>
        <w:br/>
      </w:r>
      <w:r>
        <w:rPr>
          <w:rFonts w:hint="eastAsia"/>
        </w:rPr>
        <w:t>　　　　三、女包行业盈利因素</w:t>
      </w:r>
      <w:r>
        <w:rPr>
          <w:rFonts w:hint="eastAsia"/>
        </w:rPr>
        <w:br/>
      </w:r>
      <w:r>
        <w:rPr>
          <w:rFonts w:hint="eastAsia"/>
        </w:rPr>
        <w:t>　　第三节 女包行业“波特五力模型”分析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2021-2032年女包行业风险及对策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女包企业竞争策略分析</w:t>
      </w:r>
      <w:r>
        <w:rPr>
          <w:rFonts w:hint="eastAsia"/>
        </w:rPr>
        <w:br/>
      </w:r>
      <w:r>
        <w:rPr>
          <w:rFonts w:hint="eastAsia"/>
        </w:rPr>
        <w:t>　　第一节 女包市场竞争策略分析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一、2021-2032年中国女包市场增长潜力分析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二、2021-2032年中国女包主要潜力品种分析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三、现有女包产品竞争策略分析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四、潜力女包品种竞争策略选择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2021-2032年中国女包企业竞争策略分析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一、2021-2032年我国女包市场竞争趋势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二、2021-2032年女包行业竞争格局展望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三、2021-2032年女包行业竞争策略分析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四、2021-2032年女包企业竞争策略分析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2021-2032年中国女包行业发展趋势分析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一、2021-2032年女包技术发展趋势分析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二、2021-2032年女包产品发展趋势分析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三、2021-2032年女包行业竞争格局展望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2021-2032年中国女包市场趋势分析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一、2021-2032年女包发展趋势分析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二、2021-2032年女包市场发展空间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三、2021-2032年女包产业政策趋向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2021-2032年女包行业投资价值评估分析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女包行业发展建议分析</w:t>
      </w:r>
      <w:r>
        <w:rPr>
          <w:rFonts w:hint="eastAsia"/>
        </w:rPr>
        <w:br/>
      </w:r>
      <w:r>
        <w:rPr>
          <w:rFonts w:hint="eastAsia"/>
        </w:rPr>
        <w:t>　　第一节 女包行业研究结论及建议</w:t>
      </w:r>
      <w:r>
        <w:rPr>
          <w:rFonts w:hint="eastAsia"/>
        </w:rPr>
        <w:br/>
      </w:r>
      <w:r>
        <w:rPr>
          <w:rFonts w:hint="eastAsia"/>
        </w:rPr>
        <w:t>　　第二节 女包细分行业研究结论及建议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中⋅智⋅林⋅－女包行业竞争策略总结及建议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女包行业历程</w:t>
      </w:r>
      <w:r>
        <w:rPr>
          <w:rFonts w:hint="eastAsia"/>
        </w:rPr>
        <w:br/>
      </w:r>
      <w:r>
        <w:rPr>
          <w:rFonts w:hint="eastAsia"/>
        </w:rPr>
        <w:t>　　图表 女包行业生命周期</w:t>
      </w:r>
      <w:r>
        <w:rPr>
          <w:rFonts w:hint="eastAsia"/>
        </w:rPr>
        <w:br/>
      </w:r>
      <w:r>
        <w:rPr>
          <w:rFonts w:hint="eastAsia"/>
        </w:rPr>
        <w:t>　　图表 女包行业产业链分析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2021-2026年女包行业市场容量分析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2021-2026年中国女包行业产量及增长趋势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2021-2026年中国女包市场需求量及增速统计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2026年中国女包行业需求领域分布格局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2021-2026年中国女包行业盈利情况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2021-2026年中国女包行业利润总额统计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2021-2026年中国女包进口金额分析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2021-2026年中国女包出口数量分析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2021-2026年中国女包出口金额分析</w:t>
      </w:r>
      <w:r>
        <w:rPr>
          <w:rFonts w:hint="eastAsia"/>
        </w:rPr>
        <w:br/>
      </w:r>
      <w:r>
        <w:rPr>
          <w:rFonts w:hint="eastAsia"/>
        </w:rPr>
        <w:t>　　图表 2026年中国女包进口国家及地区分析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2026年中国女包出口国家及地区分析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2021-2026年中国女包行业企业平均规模情况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女包重点企业（一）经营情况分析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女包重点企业（一）盈利能力情况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女包重点企业（二）经营情况分析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女包重点企业（二）盈利能力情况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女包重点企业（三）经营情况分析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女包重点企业（三）主要经济指标情况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女包重点企业（三）盈利能力情况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2021-2032年中国女包行业产量预测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2021-2032年中国女包市场需求量预测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2021-2032年中国女包行业供需平衡预测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2021-2032年中国女包行业市场容量预测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2021-2032年中国女包行业市场规模预测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2021-2032年中国女包市场前景分析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2021-2032年中国女包行业发展趋势预测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7ee6203a534956" w:history="1">
        <w:r>
          <w:rPr>
            <w:rStyle w:val="Hyperlink"/>
          </w:rPr>
          <w:t>中国女包行业全面调研与发展趋势（2026-2032年）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7ee6203a534956" w:history="1">
        <w:r>
          <w:rPr>
            <w:rStyle w:val="Hyperlink"/>
          </w:rPr>
          <w:t>https://www.20087.com/6/00/NvBaoHangYeQuShiFenXi.html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热点：女包品牌、女包轻奢品牌有哪些、女包包品牌推荐、女包轻奢品牌、女包评语30字可复制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6634f19a2b4786" w:history="1">
      <w:r>
        <w:rPr>
          <w:rStyle w:val="Hyperlink"/>
        </w:rPr>
        <w:t>中国女包行业全面调研与发展趋势（2026-2032年）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NvBaoHangYeQuShiFenXi.html" TargetMode="External" Id="R937ee6203a5349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NvBaoHangYeQuShiFenXi.html" TargetMode="External" Id="Rdf6634f19a2b47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2026-03-09T04:59:00Z</dcterms:created>
  <dcterms:modified xsi:type="dcterms:W3CDTF">2026-03-09T05:59:00Z</dcterms:modified>
  <dc:subject>中国女包行业全面调研与发展趋势（2026-2032年）</dc:subject>
  <dc:title>中国女包行业全面调研与发展趋势（2026-2032年）</dc:title>
  <cp:keywords>中国女包行业全面调研与发展趋势（2026-2032年）</cp:keywords>
  <dc:description>中国女包行业全面调研与发展趋势（2026-2032年）</dc:description>
</cp:coreProperties>
</file>