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f815842fd4d60" w:history="1">
              <w:r>
                <w:rPr>
                  <w:rStyle w:val="Hyperlink"/>
                </w:rPr>
                <w:t>中国干燥剂包市场研究与行业前景分析报告（2026-2032年）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f815842fd4d60" w:history="1">
              <w:r>
                <w:rPr>
                  <w:rStyle w:val="Hyperlink"/>
                </w:rPr>
                <w:t>中国干燥剂包市场研究与行业前景分析报告（2026-2032年）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f815842fd4d60" w:history="1">
                <w:r>
                  <w:rPr>
                    <w:rStyle w:val="Hyperlink"/>
                  </w:rPr>
                  <w:t>https://www.20087.com/6/90/GanZaoJiBaoHangYeXianZhuangJiQianJing.html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剂包是内含吸湿材料的小型透气包装袋，用于控制密闭空间内的相对湿度，防止产品受潮、霉变、氧化或结块，广泛应用于食品、药品、电子产品、服装与机械设备包装中。当前主流吸湿材料包括硅胶、蒙脱石、氯化钙与生石灰，根据使用环境选择适用类型。硅胶无毒透明，适用于食品与药品；蒙脱石为天然矿物，环保可降解；氯化钙吸湿率高，适合高湿环境；生石灰反应剧烈，多用于短期强力除湿。外包装采用无纺布或复合纸，确保透气性与材料不泄漏。干燥剂包成本低廉、使用便捷，是防潮保护中最常见的被动防护手段，通常标注“不可食用”警示。</w:t>
      </w:r>
      <w:r>
        <w:rPr>
          <w:rFonts w:hint="eastAsia"/>
        </w:rPr>
        <w:br/>
      </w:r>
      <w:r>
        <w:rPr>
          <w:rFonts w:hint="eastAsia"/>
        </w:rPr>
        <w:t>　　未来，干燥剂包将向功能复合化、状态可视化与可持续材料方向发展。开发兼具吸湿、抗菌、除氧或气味吸附功能的多效复合型干燥剂，满足复杂防护需求。变色指示技术广泛应用，吸湿后颜色明显变化，直观反映饱和状态，便于更换管理。环保材料如可食用淀粉基载体、海藻酸盐凝胶与再生纤维素成为研究重点，推动产品向可堆肥或自然降解方向转型。在智能包装中，集成微型湿度传感器的干燥剂模块可无线传输环境数据，实现远程监控。自再生技术探索通过光照或加热释放水分，实现重复使用。行业将通过材料科学、环境工程与包装技术的协同创新，推动干燥剂包从单一吸湿单元向智能、环保、多功能的主动环境调节组件演进，提升产品防护等级与生态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f815842fd4d60" w:history="1">
        <w:r>
          <w:rPr>
            <w:rStyle w:val="Hyperlink"/>
          </w:rPr>
          <w:t>中国干燥剂包市场研究与行业前景分析报告（2026-2032年）</w:t>
        </w:r>
      </w:hyperlink>
      <w:r>
        <w:rPr>
          <w:rFonts w:hint="eastAsia"/>
        </w:rPr>
        <w:t>》全面梳理了干燥剂包产业链，结合市场需求和市场规模等数据，深入剖析干燥剂包行业现状。报告详细探讨了干燥剂包市场竞争格局，重点关注重点企业及其品牌影响力，并分析了干燥剂包价格机制和细分市场特征。通过对干燥剂包技术现状及未来方向的评估，报告展望了干燥剂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干燥剂包市场概述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按照不同产品类型，干燥剂包主要可以分为如下几个类别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中国不同产品类型干燥剂包增长趋势2021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硅胶</w:t>
      </w:r>
      <w:r>
        <w:rPr>
          <w:rFonts w:hint="eastAsia"/>
        </w:rPr>
        <w:br/>
      </w:r>
      <w:r>
        <w:rPr>
          <w:rFonts w:hint="eastAsia"/>
        </w:rPr>
        <w:t>　　　　1.2.3 分子筛</w:t>
      </w:r>
      <w:r>
        <w:rPr>
          <w:rFonts w:hint="eastAsia"/>
        </w:rPr>
        <w:br/>
      </w:r>
      <w:r>
        <w:rPr>
          <w:rFonts w:hint="eastAsia"/>
        </w:rPr>
        <w:t>　　　　1.2.4 活性炭</w:t>
      </w:r>
      <w:r>
        <w:rPr>
          <w:rFonts w:hint="eastAsia"/>
        </w:rPr>
        <w:br/>
      </w:r>
      <w:r>
        <w:rPr>
          <w:rFonts w:hint="eastAsia"/>
        </w:rPr>
        <w:t>　　　　1.2.5 氯化钙</w:t>
      </w:r>
      <w:r>
        <w:rPr>
          <w:rFonts w:hint="eastAsia"/>
        </w:rPr>
        <w:br/>
      </w:r>
      <w:r>
        <w:rPr>
          <w:rFonts w:hint="eastAsia"/>
        </w:rPr>
        <w:t>　　1.3 从不同应用，干燥剂包主要包括如下几个方面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中国不同应用干燥剂包增长趋势2021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医疗和制药</w:t>
      </w:r>
      <w:r>
        <w:rPr>
          <w:rFonts w:hint="eastAsia"/>
        </w:rPr>
        <w:br/>
      </w:r>
      <w:r>
        <w:rPr>
          <w:rFonts w:hint="eastAsia"/>
        </w:rPr>
        <w:t>　　　　1.3.5 美容与个人护理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中国干燥剂包发展现状及未来趋势（2021-2032）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中国市场干燥剂包收入及增长率（2021-2032）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中国市场干燥剂包销量及增长率（2021-2032）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中国市场主要干燥剂包厂商分析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中国市场主要厂商干燥剂包销量及市场占有率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中国市场主要厂商干燥剂包销量（2021-2026）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中国市场主要厂商干燥剂包销量市场份额（2021-2026）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中国市场主要厂商干燥剂包收入及市场占有率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中国市场主要厂商干燥剂包收入（2021-2026）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中国市场主要厂商干燥剂包收入市场份额（2021-2026）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2025年中国市场主要厂商干燥剂包收入排名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中国市场主要厂商干燥剂包价格（2021-2026）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中国市场主要厂商干燥剂包总部及产地分布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中国市场主要厂商成立时间及干燥剂包商业化日期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中国市场主要厂商干燥剂包产品类型及应用</w:t>
      </w:r>
      <w:r>
        <w:rPr>
          <w:rFonts w:hint="eastAsia"/>
        </w:rPr>
        <w:br/>
      </w:r>
      <w:r>
        <w:rPr>
          <w:rFonts w:hint="eastAsia"/>
        </w:rPr>
        <w:t>　　2.7 干燥剂包行业集中度、竞争程度分析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干燥剂包行业集中度分析：2025年中国Top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中国市场干燥剂包第一梯队、第二梯队和第三梯队厂商（品牌）及2025年市场份额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重点企业（1）在中国市场干燥剂包销量、收入、价格及毛利率（2021-2026）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重点企业（2）在中国市场干燥剂包销量、收入、价格及毛利率（2021-2026）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重点企业（3）在中国市场干燥剂包销量、收入、价格及毛利率（2021-2026）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重点企业（4）在中国市场干燥剂包销量、收入、价格及毛利率（2021-2026）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重点企业（5）在中国市场干燥剂包销量、收入、价格及毛利率（2021-2026）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重点企业（6）在中国市场干燥剂包销量、收入、价格及毛利率（2021-2026）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重点企业（7）在中国市场干燥剂包销量、收入、价格及毛利率（2021-2026）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重点企业（8）在中国市场干燥剂包销量、收入、价格及毛利率（2021-2026）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重点企业（9）在中国市场干燥剂包销量、收入、价格及毛利率（2021-2026）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重点企业（10）在中国市场干燥剂包销量、收入、价格及毛利率（2021-2026）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重点企业（11）在中国市场干燥剂包销量、收入、价格及毛利率（2021-2026）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重点企业（12）在中国市场干燥剂包销量、收入、价格及毛利率（2021-2026）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重点企业（13）在中国市场干燥剂包销量、收入、价格及毛利率（2021-2026）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重点企业（14）在中国市场干燥剂包销量、收入、价格及毛利率（2021-2026）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不同产品类型干燥剂包分析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中国市场不同产品类型干燥剂包销量（2021-2032）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中国市场不同产品类型干燥剂包销量及市场份额（2021-2026）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中国市场不同产品类型干燥剂包销量预测（2027-2032）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中国市场不同产品类型干燥剂包规模（2021-2032）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中国市场不同产品类型干燥剂包规模及市场份额（2021-2026）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中国市场不同产品类型干燥剂包规模预测（2027-2032）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中国市场不同产品类型干燥剂包价格走势（2021-2032）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不同应用干燥剂包分析</w:t>
      </w:r>
      <w:r>
        <w:rPr>
          <w:rFonts w:hint="eastAsia"/>
        </w:rPr>
        <w:br/>
      </w:r>
      <w:r>
        <w:rPr>
          <w:rFonts w:hint="eastAsia"/>
        </w:rPr>
        <w:t>　　5.1 中国市场不同应用干燥剂包销量（2021-2032）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中国市场不同应用干燥剂包销量及市场份额（2021-2026）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中国市场不同应用干燥剂包销量预测（2027-2032）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中国市场不同应用干燥剂包规模（2021-2032）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中国市场不同应用干燥剂包规模及市场份额（2021-2026）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中国市场不同应用干燥剂包规模预测（2027-2032）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中国市场不同应用干燥剂包价格走势（2021-2032）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干燥剂包行业发展分析---发展趋势</w:t>
      </w:r>
      <w:r>
        <w:rPr>
          <w:rFonts w:hint="eastAsia"/>
        </w:rPr>
        <w:br/>
      </w:r>
      <w:r>
        <w:rPr>
          <w:rFonts w:hint="eastAsia"/>
        </w:rPr>
        <w:t>　　6.2 干燥剂包行业发展分析---厂商壁垒</w:t>
      </w:r>
      <w:r>
        <w:rPr>
          <w:rFonts w:hint="eastAsia"/>
        </w:rPr>
        <w:br/>
      </w:r>
      <w:r>
        <w:rPr>
          <w:rFonts w:hint="eastAsia"/>
        </w:rPr>
        <w:t>　　6.3 干燥剂包行业发展分析---驱动因素</w:t>
      </w:r>
      <w:r>
        <w:rPr>
          <w:rFonts w:hint="eastAsia"/>
        </w:rPr>
        <w:br/>
      </w:r>
      <w:r>
        <w:rPr>
          <w:rFonts w:hint="eastAsia"/>
        </w:rPr>
        <w:t>　　6.4 干燥剂包行业发展分析---制约因素</w:t>
      </w:r>
      <w:r>
        <w:rPr>
          <w:rFonts w:hint="eastAsia"/>
        </w:rPr>
        <w:br/>
      </w:r>
      <w:r>
        <w:rPr>
          <w:rFonts w:hint="eastAsia"/>
        </w:rPr>
        <w:t>　　6.5 干燥剂包中国企业SWOT分析</w:t>
      </w:r>
      <w:r>
        <w:rPr>
          <w:rFonts w:hint="eastAsia"/>
        </w:rPr>
        <w:br/>
      </w:r>
      <w:r>
        <w:rPr>
          <w:rFonts w:hint="eastAsia"/>
        </w:rPr>
        <w:t>　　6.6 干燥剂包行业发展分析---行业政策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干燥剂包行业产业链简介</w:t>
      </w:r>
      <w:r>
        <w:rPr>
          <w:rFonts w:hint="eastAsia"/>
        </w:rPr>
        <w:br/>
      </w:r>
      <w:r>
        <w:rPr>
          <w:rFonts w:hint="eastAsia"/>
        </w:rPr>
        <w:t>　　7.2 干燥剂包产业链分析-上游</w:t>
      </w:r>
      <w:r>
        <w:rPr>
          <w:rFonts w:hint="eastAsia"/>
        </w:rPr>
        <w:br/>
      </w:r>
      <w:r>
        <w:rPr>
          <w:rFonts w:hint="eastAsia"/>
        </w:rPr>
        <w:t>　　7.3 干燥剂包产业链分析-中游</w:t>
      </w:r>
      <w:r>
        <w:rPr>
          <w:rFonts w:hint="eastAsia"/>
        </w:rPr>
        <w:br/>
      </w:r>
      <w:r>
        <w:rPr>
          <w:rFonts w:hint="eastAsia"/>
        </w:rPr>
        <w:t>　　7.4 干燥剂包产业链分析-下游</w:t>
      </w:r>
      <w:r>
        <w:rPr>
          <w:rFonts w:hint="eastAsia"/>
        </w:rPr>
        <w:br/>
      </w:r>
      <w:r>
        <w:rPr>
          <w:rFonts w:hint="eastAsia"/>
        </w:rPr>
        <w:t>　　7.5 干燥剂包行业采购模式</w:t>
      </w:r>
      <w:r>
        <w:rPr>
          <w:rFonts w:hint="eastAsia"/>
        </w:rPr>
        <w:br/>
      </w:r>
      <w:r>
        <w:rPr>
          <w:rFonts w:hint="eastAsia"/>
        </w:rPr>
        <w:t>　　7.6 干燥剂包行业生产模式</w:t>
      </w:r>
      <w:r>
        <w:rPr>
          <w:rFonts w:hint="eastAsia"/>
        </w:rPr>
        <w:br/>
      </w:r>
      <w:r>
        <w:rPr>
          <w:rFonts w:hint="eastAsia"/>
        </w:rPr>
        <w:t>　　7.7 干燥剂包行业销售模式及销售渠道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中国本土干燥剂包产能、产量分析</w:t>
      </w:r>
      <w:r>
        <w:rPr>
          <w:rFonts w:hint="eastAsia"/>
        </w:rPr>
        <w:br/>
      </w:r>
      <w:r>
        <w:rPr>
          <w:rFonts w:hint="eastAsia"/>
        </w:rPr>
        <w:t>　　8.1 中国干燥剂包供需现状及预测（2021-2032）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中国干燥剂包产能、产量、产能利用率及发展趋势（2021-2032）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中国干燥剂包产量、市场需求量及发展趋势（2021-2032）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中国干燥剂包进出口分析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中国市场干燥剂包主要进口来源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中国市场干燥剂包主要出口目的地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不同产品类型干燥剂包市场规模2021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不同应用干燥剂包市场规模2021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中国市场主要厂商干燥剂包销量（2021-2026）&amp;（吨）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中国市场主要厂商干燥剂包销量市场份额（2021-2026）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中国市场主要厂商干燥剂包收入（2021-2026）&amp;（万元）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中国市场主要厂商干燥剂包收入份额（2021-2026）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2025年中国主要生产商干燥剂包收入排名（万元）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中国市场主要厂商干燥剂包价格（2021-2026）&amp;（元/吨）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中国市场主要厂商干燥剂包总部及产地分布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中国市场主要厂商成立时间及干燥剂包商业化日期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中国市场主要厂商干燥剂包产品类型及应用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2025年中国市场干燥剂包主要厂商市场地位（第一梯队、第二梯队和第三梯队）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干燥剂包市场投资、并购等现状分析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干燥剂包销量（吨）、收入（万元）、价格（元/吨）及毛利率（2021-2026）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干燥剂包销量（吨）、收入（万元）、价格（元/吨）及毛利率（2021-2026）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干燥剂包销量（吨）、收入（万元）、价格（元/吨）及毛利率（2021-2026）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干燥剂包销量（吨）、收入（万元）、价格（元/吨）及毛利率（2021-2026）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干燥剂包销量（吨）、收入（万元）、价格（元/吨）及毛利率（2021-2026）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干燥剂包销量（吨）、收入（万元）、价格（元/吨）及毛利率（2021-2026）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干燥剂包销量（吨）、收入（万元）、价格（元/吨）及毛利率（2021-2026）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干燥剂包销量（吨）、收入（万元）、价格（元/吨）及毛利率（2021-2026）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干燥剂包销量（吨）、收入（万元）、价格（元/吨）及毛利率（2021-2026）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干燥剂包销量（吨）、收入（万元）、价格（元/吨）及毛利率（2021-2026）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干燥剂包销量（吨）、收入（万元）、价格（元/吨）及毛利率（2021-2026）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干燥剂包销量（吨）、收入（万元）、价格（元/吨）及毛利率（2021-2026）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干燥剂包销量（吨）、收入（万元）、价格（元/吨）及毛利率（2021-2026）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干燥剂包生产基地、总部、竞争对手及市场地位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干燥剂包产品规格、参数及市场应用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干燥剂包销量（吨）、收入（万元）、价格（元/吨）及毛利率（2021-2026）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中国市场不同产品类型干燥剂包销量（2021-2026）&amp;（吨）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中国市场不同产品类型干燥剂包销量市场份额（2021-2026）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中国市场不同产品类型干燥剂包销量预测（2027-2032）&amp;（吨）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中国市场不同产品类型干燥剂包销量市场份额预测（2027-2032）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中国市场不同产品类型干燥剂包规模（2021-2026）&amp;（万元）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中国市场不同产品类型干燥剂包规模市场份额（2021-2026）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中国市场不同产品类型干燥剂包规模预测（2027-2032）&amp;（万元）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中国市场不同产品类型干燥剂包规模市场份额预测（2027-2032）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中国市场不同应用干燥剂包销量（2021-2026）&amp;（吨）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中国市场不同应用干燥剂包销量市场份额（2021-2026）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中国市场不同应用干燥剂包销量预测（2027-2032）&amp;（吨）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中国市场不同应用干燥剂包销量市场份额预测（2027-2032）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中国市场不同应用干燥剂包规模（2021-2026）&amp;（万元）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中国市场不同应用干燥剂包规模市场份额（2021-2026）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中国市场不同应用干燥剂包规模预测（2027-2032）&amp;（万元）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中国市场不同应用干燥剂包规模市场份额预测（2027-2032）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干燥剂包行业发展分析---发展趋势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干燥剂包行业发展分析---厂商壁垒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干燥剂包行业发展分析---驱动因素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干燥剂包行业发展分析---制约因素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干燥剂包行业相关重点政策一览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干燥剂包行业供应链分析</w:t>
      </w:r>
      <w:r>
        <w:rPr>
          <w:rFonts w:hint="eastAsia"/>
        </w:rPr>
        <w:br/>
      </w:r>
      <w:r>
        <w:rPr>
          <w:rFonts w:hint="eastAsia"/>
        </w:rPr>
        <w:t>　　表 106： 干燥剂包上游原料供应商</w:t>
      </w:r>
      <w:r>
        <w:rPr>
          <w:rFonts w:hint="eastAsia"/>
        </w:rPr>
        <w:br/>
      </w:r>
      <w:r>
        <w:rPr>
          <w:rFonts w:hint="eastAsia"/>
        </w:rPr>
        <w:t>　　表 107： 干燥剂包行业主要下游客户</w:t>
      </w:r>
      <w:r>
        <w:rPr>
          <w:rFonts w:hint="eastAsia"/>
        </w:rPr>
        <w:br/>
      </w:r>
      <w:r>
        <w:rPr>
          <w:rFonts w:hint="eastAsia"/>
        </w:rPr>
        <w:t>　　表 108： 干燥剂包典型经销商</w:t>
      </w:r>
      <w:r>
        <w:rPr>
          <w:rFonts w:hint="eastAsia"/>
        </w:rPr>
        <w:br/>
      </w:r>
      <w:r>
        <w:rPr>
          <w:rFonts w:hint="eastAsia"/>
        </w:rPr>
        <w:t>　　表 109： 中国干燥剂包产量、销量、进口量及出口量（2021-2026）&amp;（吨）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中国干燥剂包产量、销量、进口量及出口量预测（2027-2032）&amp;（吨）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中国市场干燥剂包主要进口来源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中国市场干燥剂包主要出口目的地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干燥剂包产品图片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中国不同产品类型干燥剂包市场规模市场份额2025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硅胶产品图片</w:t>
      </w:r>
      <w:r>
        <w:rPr>
          <w:rFonts w:hint="eastAsia"/>
        </w:rPr>
        <w:br/>
      </w:r>
      <w:r>
        <w:rPr>
          <w:rFonts w:hint="eastAsia"/>
        </w:rPr>
        <w:t>　　图 4： 分子筛产品图片</w:t>
      </w:r>
      <w:r>
        <w:rPr>
          <w:rFonts w:hint="eastAsia"/>
        </w:rPr>
        <w:br/>
      </w:r>
      <w:r>
        <w:rPr>
          <w:rFonts w:hint="eastAsia"/>
        </w:rPr>
        <w:t>　　图 5： 活性炭产品图片</w:t>
      </w:r>
      <w:r>
        <w:rPr>
          <w:rFonts w:hint="eastAsia"/>
        </w:rPr>
        <w:br/>
      </w:r>
      <w:r>
        <w:rPr>
          <w:rFonts w:hint="eastAsia"/>
        </w:rPr>
        <w:t>　　图 6： 氯化钙产品图片</w:t>
      </w:r>
      <w:r>
        <w:rPr>
          <w:rFonts w:hint="eastAsia"/>
        </w:rPr>
        <w:br/>
      </w:r>
      <w:r>
        <w:rPr>
          <w:rFonts w:hint="eastAsia"/>
        </w:rPr>
        <w:t>　　图 7： 中国不同应用干燥剂包市场份额2025 &amp; 2032</w:t>
      </w:r>
      <w:r>
        <w:rPr>
          <w:rFonts w:hint="eastAsia"/>
        </w:rPr>
        <w:br/>
      </w:r>
      <w:r>
        <w:rPr>
          <w:rFonts w:hint="eastAsia"/>
        </w:rPr>
        <w:t>　　图 8： 食物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医疗和制药</w:t>
      </w:r>
      <w:r>
        <w:rPr>
          <w:rFonts w:hint="eastAsia"/>
        </w:rPr>
        <w:br/>
      </w:r>
      <w:r>
        <w:rPr>
          <w:rFonts w:hint="eastAsia"/>
        </w:rPr>
        <w:t>　　图 11： 美容与个人护理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中国市场干燥剂包市场规模，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中国市场干燥剂包收入及增长率（2021-2032）&amp;（万元）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中国市场干燥剂包销量及增长率（2021-2032）&amp;（吨）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2025年中国市场主要厂商干燥剂包销量市场份额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2025年中国市场主要厂商干燥剂包收入市场份额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2025年中国市场前五大厂商干燥剂包市场份额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2025年中国市场干燥剂包第一梯队、第二梯队和第三梯队厂商（品牌）及市场份额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中国市场不同产品类型干燥剂包价格走势（2021-2032）&amp;（元/吨）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中国市场不同应用干燥剂包价格走势（2021-2032）&amp;（元/吨）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干燥剂包中国企业SWOT分析</w:t>
      </w:r>
      <w:r>
        <w:rPr>
          <w:rFonts w:hint="eastAsia"/>
        </w:rPr>
        <w:br/>
      </w:r>
      <w:r>
        <w:rPr>
          <w:rFonts w:hint="eastAsia"/>
        </w:rPr>
        <w:t>　　图 23： 干燥剂包产业链</w:t>
      </w:r>
      <w:r>
        <w:rPr>
          <w:rFonts w:hint="eastAsia"/>
        </w:rPr>
        <w:br/>
      </w:r>
      <w:r>
        <w:rPr>
          <w:rFonts w:hint="eastAsia"/>
        </w:rPr>
        <w:t>　　图 24： 干燥剂包行业采购模式分析</w:t>
      </w:r>
      <w:r>
        <w:rPr>
          <w:rFonts w:hint="eastAsia"/>
        </w:rPr>
        <w:br/>
      </w:r>
      <w:r>
        <w:rPr>
          <w:rFonts w:hint="eastAsia"/>
        </w:rPr>
        <w:t>　　图 25： 干燥剂包行业生产模式分析</w:t>
      </w:r>
      <w:r>
        <w:rPr>
          <w:rFonts w:hint="eastAsia"/>
        </w:rPr>
        <w:br/>
      </w:r>
      <w:r>
        <w:rPr>
          <w:rFonts w:hint="eastAsia"/>
        </w:rPr>
        <w:t>　　图 26： 干燥剂包行业销售模式分析</w:t>
      </w:r>
      <w:r>
        <w:rPr>
          <w:rFonts w:hint="eastAsia"/>
        </w:rPr>
        <w:br/>
      </w:r>
      <w:r>
        <w:rPr>
          <w:rFonts w:hint="eastAsia"/>
        </w:rPr>
        <w:t>　　图 27： 中国干燥剂包产能、产量、产能利用率及发展趋势（2021-2032）&amp;（吨）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中国干燥剂包产量、市场需求量及发展趋势（2021-2032）&amp;（吨）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f815842fd4d60" w:history="1">
        <w:r>
          <w:rPr>
            <w:rStyle w:val="Hyperlink"/>
          </w:rPr>
          <w:t>中国干燥剂包市场研究与行业前景分析报告（2026-2032年）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f815842fd4d60" w:history="1">
        <w:r>
          <w:rPr>
            <w:rStyle w:val="Hyperlink"/>
          </w:rPr>
          <w:t>https://www.20087.com/6/90/GanZaoJiBaoHangYeXianZhuangJiQianJing.html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剂图片大全、干燥剂包不小心一起煮了、干燥剂有几种图片、干燥剂包装机械设备、常见的五种干燥剂图片、干燥剂包装袋防水吗、食品干燥剂的种类及图片、干燥剂包装完好不小心掉汤里、包包里的干燥剂要拿出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4b8bb0b8d420b" w:history="1">
      <w:r>
        <w:rPr>
          <w:rStyle w:val="Hyperlink"/>
        </w:rPr>
        <w:t>中国干燥剂包市场研究与行业前景分析报告（2026-2032年）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anZaoJiBaoHangYeXianZhuangJiQianJing.html" TargetMode="External" Id="Rd6cf815842fd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anZaoJiBaoHangYeXianZhuangJiQianJing.html" TargetMode="External" Id="R6164b8bb0b8d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2026-01-17T03:09:39Z</dcterms:created>
  <dcterms:modified xsi:type="dcterms:W3CDTF">2026-01-17T04:09:39Z</dcterms:modified>
  <dc:subject>中国干燥剂包市场研究与行业前景分析报告（2026-2032年）</dc:subject>
  <dc:title>中国干燥剂包市场研究与行业前景分析报告（2026-2032年）</dc:title>
  <cp:keywords>中国干燥剂包市场研究与行业前景分析报告（2026-2032年）</cp:keywords>
  <dc:description>中国干燥剂包市场研究与行业前景分析报告（2026-2032年）</dc:description>
</cp:coreProperties>
</file>