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f6a2fe32441a" w:history="1">
              <w:r>
                <w:rPr>
                  <w:rStyle w:val="Hyperlink"/>
                </w:rPr>
                <w:t>2025-2031年中国熨斗市场调查研究与发展前景报告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f6a2fe32441a" w:history="1">
              <w:r>
                <w:rPr>
                  <w:rStyle w:val="Hyperlink"/>
                </w:rPr>
                <w:t>2025-2031年中国熨斗市场调查研究与发展前景报告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f6a2fe32441a" w:history="1">
                <w:r>
                  <w:rPr>
                    <w:rStyle w:val="Hyperlink"/>
                  </w:rPr>
                  <w:t>https://www.20087.com/6/60/YunDouShiChangQianJing.html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日常家用电器，经历了从传统蒸汽熨斗到智能熨烫系统的演变。现代熨斗集成了温度控制、自动断电和防钙化等功能，提高了熨烫效率和安全性。然而，随着快时尚的流行和生活方式的改变，人们对熨烫需求的减少和对便捷性的追求，对熨斗市场提出了新挑战。</w:t>
      </w:r>
      <w:r>
        <w:rPr>
          <w:rFonts w:hint="eastAsia"/>
        </w:rPr>
        <w:br/>
      </w:r>
      <w:r>
        <w:rPr>
          <w:rFonts w:hint="eastAsia"/>
        </w:rPr>
        <w:t>　　未来，熨斗将更加注重设计的创新和智能化。无线充电、物联网连接和智能感应技术的应用将使熨斗操作更加便捷。同时，便携式和多功能熨斗的开发将满足旅行和户外场合的熨烫需求。此外，生态设计和节能标准的提高将推动熨斗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f6a2fe32441a" w:history="1">
        <w:r>
          <w:rPr>
            <w:rStyle w:val="Hyperlink"/>
          </w:rPr>
          <w:t>2025-2031年中国熨斗市场调查研究与发展前景报告</w:t>
        </w:r>
      </w:hyperlink>
      <w:r>
        <w:rPr>
          <w:rFonts w:hint="eastAsia"/>
        </w:rPr>
        <w:t>》系统分析了熨斗行业的市场规模、供需动态及竞争格局，重点评估了主要熨斗企业的经营表现，并对熨斗行业未来发展趋势进行了科学预测。报告结合熨斗技术现状与SWOT分析，揭示了市场机遇与潜在风险。市场调研网发布的《</w:t>
      </w:r>
      <w:hyperlink r:id="Re1c1f6a2fe32441a" w:history="1">
        <w:r>
          <w:rPr>
            <w:rStyle w:val="Hyperlink"/>
          </w:rPr>
          <w:t>2025-2031年中国熨斗市场调查研究与发展前景报告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2024-2025年熨斗市场特点分析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熨斗行业发展周期特征分析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熨斗行业经济环境分析</w:t>
      </w:r>
      <w:r>
        <w:rPr>
          <w:rFonts w:hint="eastAsia"/>
        </w:rPr>
        <w:br/>
      </w:r>
      <w:r>
        <w:rPr>
          <w:rFonts w:hint="eastAsia"/>
        </w:rPr>
        <w:t>　　第二节 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二、相关熨斗行业标准分析</w:t>
      </w:r>
      <w:r>
        <w:rPr>
          <w:rFonts w:hint="eastAsia"/>
        </w:rPr>
        <w:br/>
      </w:r>
      <w:r>
        <w:rPr>
          <w:rFonts w:hint="eastAsia"/>
        </w:rPr>
        <w:t>　　第三节 熨斗行业社会环境分析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2024-2025年全球熨斗行业市场发展调研分析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全球熨斗行业市场运行环境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全球熨斗行业市场发展情况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一、全球熨斗行业市场供给分析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二、全球熨斗行业市场需求分析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三、全球熨斗行业主要国家地区发展情况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2025-2031年全球熨斗行业市场规模趋势预测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2024-2025年中国熨斗市场现状</w:t>
      </w:r>
      <w:r>
        <w:rPr>
          <w:rFonts w:hint="eastAsia"/>
        </w:rPr>
        <w:br/>
      </w:r>
      <w:r>
        <w:rPr>
          <w:rFonts w:hint="eastAsia"/>
        </w:rPr>
        <w:t>　　第二节 中国熨斗行业产量情况分析及预测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二、2019-2024年中国熨斗产量统计</w:t>
      </w:r>
      <w:r>
        <w:rPr>
          <w:rFonts w:hint="eastAsia"/>
        </w:rPr>
        <w:br/>
      </w:r>
      <w:r>
        <w:rPr>
          <w:rFonts w:hint="eastAsia"/>
        </w:rPr>
        <w:t>　　　　三、熨斗行业区域产量分布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四、2025-2031年中国熨斗产量预测</w:t>
      </w:r>
      <w:r>
        <w:rPr>
          <w:rFonts w:hint="eastAsia"/>
        </w:rPr>
        <w:br/>
      </w:r>
      <w:r>
        <w:rPr>
          <w:rFonts w:hint="eastAsia"/>
        </w:rPr>
        <w:t>　　第三节 中国熨斗市场需求分析及预测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一、2019-2024年中国熨斗市场需求统计</w:t>
      </w:r>
      <w:r>
        <w:rPr>
          <w:rFonts w:hint="eastAsia"/>
        </w:rPr>
        <w:br/>
      </w:r>
      <w:r>
        <w:rPr>
          <w:rFonts w:hint="eastAsia"/>
        </w:rPr>
        <w:t>　　　　二、中国熨斗市场需求特点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三、2025-2031年中国熨斗市场需求量预测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熨斗细分市场深度分析</w:t>
      </w:r>
      <w:r>
        <w:rPr>
          <w:rFonts w:hint="eastAsia"/>
        </w:rPr>
        <w:br/>
      </w:r>
      <w:r>
        <w:rPr>
          <w:rFonts w:hint="eastAsia"/>
        </w:rPr>
        <w:t>　　第一节 熨斗细分市场（一）发展研究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熨斗细分市场（二）发展研究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2024-2025年中国熨斗行业现状调研分析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中国熨斗行业发展现状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一、2024-2025年熨斗行业品牌发展现状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二、2024-2025年熨斗行业需求市场现状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三、2024-2025年熨斗市场需求层次分析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四、2024-2025年中国熨斗市场走向分析</w:t>
      </w:r>
      <w:r>
        <w:rPr>
          <w:rFonts w:hint="eastAsia"/>
        </w:rPr>
        <w:br/>
      </w:r>
      <w:r>
        <w:rPr>
          <w:rFonts w:hint="eastAsia"/>
        </w:rPr>
        <w:t>　　第二节 中国熨斗行业存在的问题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一、2024-2025年熨斗产品市场存在的主要问题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二、2024-2025年国内熨斗产品市场的三大瓶颈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三、2024-2025年熨斗产品市场遭遇的规模难题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对中国熨斗市场的分析及思考</w:t>
      </w:r>
      <w:r>
        <w:rPr>
          <w:rFonts w:hint="eastAsia"/>
        </w:rPr>
        <w:br/>
      </w:r>
      <w:r>
        <w:rPr>
          <w:rFonts w:hint="eastAsia"/>
        </w:rPr>
        <w:t>　　　　一、熨斗市场特点</w:t>
      </w:r>
      <w:r>
        <w:rPr>
          <w:rFonts w:hint="eastAsia"/>
        </w:rPr>
        <w:br/>
      </w:r>
      <w:r>
        <w:rPr>
          <w:rFonts w:hint="eastAsia"/>
        </w:rPr>
        <w:t>　　　　二、熨斗市场分析</w:t>
      </w:r>
      <w:r>
        <w:rPr>
          <w:rFonts w:hint="eastAsia"/>
        </w:rPr>
        <w:br/>
      </w:r>
      <w:r>
        <w:rPr>
          <w:rFonts w:hint="eastAsia"/>
        </w:rPr>
        <w:t>　　　　三、熨斗市场变化的方向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四、中国熨斗行业发展的新思路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五、对中国熨斗行业发展的思考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2019-2024年中国熨斗行业区域市场分析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中国熨斗行业区域市场结构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重点地区熨斗行业调研分析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2019-2024年中国熨斗产品出口统计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2019-2024年中国熨斗产品进口统计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2019-2024年中国熨斗产品进出口价格对比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中国熨斗主要进口来源地及出口目的地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2019-2024年中国熨斗行业竞争态势分析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一、熨斗市场集中度分析</w:t>
      </w:r>
      <w:r>
        <w:rPr>
          <w:rFonts w:hint="eastAsia"/>
        </w:rPr>
        <w:br/>
      </w:r>
      <w:r>
        <w:rPr>
          <w:rFonts w:hint="eastAsia"/>
        </w:rPr>
        <w:t>　　　　二、熨斗企业分布区域集中度分析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三、熨斗区域消费集中度分析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2019-2024年熨斗主要企业竞争力分析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一、熨斗行业竞争分析</w:t>
      </w:r>
      <w:r>
        <w:rPr>
          <w:rFonts w:hint="eastAsia"/>
        </w:rPr>
        <w:br/>
      </w:r>
      <w:r>
        <w:rPr>
          <w:rFonts w:hint="eastAsia"/>
        </w:rPr>
        <w:t>　　　　二、中外熨斗产品竞争分析</w:t>
      </w:r>
      <w:r>
        <w:rPr>
          <w:rFonts w:hint="eastAsia"/>
        </w:rPr>
        <w:br/>
      </w:r>
      <w:r>
        <w:rPr>
          <w:rFonts w:hint="eastAsia"/>
        </w:rPr>
        <w:t>　　　　三、国内熨斗行业重点企业发展动向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熨斗上游产业发展分析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熨斗下游产业发展分析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对中国熨斗品牌的战略思考</w:t>
      </w:r>
      <w:r>
        <w:rPr>
          <w:rFonts w:hint="eastAsia"/>
        </w:rPr>
        <w:br/>
      </w:r>
      <w:r>
        <w:rPr>
          <w:rFonts w:hint="eastAsia"/>
        </w:rPr>
        <w:t>　　　　一、熨斗实施品牌战略的意义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三、中国熨斗企业的品牌战略</w:t>
      </w:r>
      <w:r>
        <w:rPr>
          <w:rFonts w:hint="eastAsia"/>
        </w:rPr>
        <w:br/>
      </w:r>
      <w:r>
        <w:rPr>
          <w:rFonts w:hint="eastAsia"/>
        </w:rPr>
        <w:t>　　　　四、熨斗品牌战略管理的策略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熨斗行业发展趋势及投资风险预警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2025年熨斗市场前景分析</w:t>
      </w:r>
      <w:r>
        <w:rPr>
          <w:rFonts w:hint="eastAsia"/>
        </w:rPr>
        <w:br/>
      </w:r>
      <w:r>
        <w:rPr>
          <w:rFonts w:hint="eastAsia"/>
        </w:rPr>
        <w:t>　　第二节 2025年熨斗行业发展趋势预测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五、2025年中国熨斗行业发展面临的机遇</w:t>
      </w:r>
      <w:r>
        <w:rPr>
          <w:rFonts w:hint="eastAsia"/>
        </w:rPr>
        <w:br/>
      </w:r>
      <w:r>
        <w:rPr>
          <w:rFonts w:hint="eastAsia"/>
        </w:rPr>
        <w:t>　　第四节 熨斗行业投资风险预警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一、2025年熨斗行业市场风险及控制策略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二、2025年熨斗行业政策风险及控制策略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三、2025年熨斗行业经营风险及控制策略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四、2025年熨斗同业竞争风险及控制策略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五、2025年熨斗行业其他风险及控制策略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熨斗市场研究结论</w:t>
      </w:r>
      <w:r>
        <w:rPr>
          <w:rFonts w:hint="eastAsia"/>
        </w:rPr>
        <w:br/>
      </w:r>
      <w:r>
        <w:rPr>
          <w:rFonts w:hint="eastAsia"/>
        </w:rPr>
        <w:t>　　第二节 熨斗子行业研究结论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(中⋅智⋅林)熨斗市场发展建议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熨斗行业类别</w:t>
      </w:r>
      <w:r>
        <w:rPr>
          <w:rFonts w:hint="eastAsia"/>
        </w:rPr>
        <w:br/>
      </w:r>
      <w:r>
        <w:rPr>
          <w:rFonts w:hint="eastAsia"/>
        </w:rPr>
        <w:t>　　图表 熨斗行业产业链调研</w:t>
      </w:r>
      <w:r>
        <w:rPr>
          <w:rFonts w:hint="eastAsia"/>
        </w:rPr>
        <w:br/>
      </w:r>
      <w:r>
        <w:rPr>
          <w:rFonts w:hint="eastAsia"/>
        </w:rPr>
        <w:t>　　图表 熨斗行业现状</w:t>
      </w:r>
      <w:r>
        <w:rPr>
          <w:rFonts w:hint="eastAsia"/>
        </w:rPr>
        <w:br/>
      </w:r>
      <w:r>
        <w:rPr>
          <w:rFonts w:hint="eastAsia"/>
        </w:rPr>
        <w:t>　　图表 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2019-2024年中国熨斗市场规模</w:t>
      </w:r>
      <w:r>
        <w:rPr>
          <w:rFonts w:hint="eastAsia"/>
        </w:rPr>
        <w:br/>
      </w:r>
      <w:r>
        <w:rPr>
          <w:rFonts w:hint="eastAsia"/>
        </w:rPr>
        <w:t>　　图表 2025年中国熨斗行业产能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2019-2024年中国熨斗产量</w:t>
      </w:r>
      <w:r>
        <w:rPr>
          <w:rFonts w:hint="eastAsia"/>
        </w:rPr>
        <w:br/>
      </w:r>
      <w:r>
        <w:rPr>
          <w:rFonts w:hint="eastAsia"/>
        </w:rPr>
        <w:t>　　图表 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2019-2024年中国熨斗市场需求量</w:t>
      </w:r>
      <w:r>
        <w:rPr>
          <w:rFonts w:hint="eastAsia"/>
        </w:rPr>
        <w:br/>
      </w:r>
      <w:r>
        <w:rPr>
          <w:rFonts w:hint="eastAsia"/>
        </w:rPr>
        <w:t>　　图表 2025年中国熨斗行业需求区域调研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2019-2024年中国熨斗行情</w:t>
      </w:r>
      <w:r>
        <w:rPr>
          <w:rFonts w:hint="eastAsia"/>
        </w:rPr>
        <w:br/>
      </w:r>
      <w:r>
        <w:rPr>
          <w:rFonts w:hint="eastAsia"/>
        </w:rPr>
        <w:t>　　图表 2019-2024年中国熨斗价格走势图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2019-2024年中国熨斗进口数据</w:t>
      </w:r>
      <w:r>
        <w:rPr>
          <w:rFonts w:hint="eastAsia"/>
        </w:rPr>
        <w:br/>
      </w:r>
      <w:r>
        <w:rPr>
          <w:rFonts w:hint="eastAsia"/>
        </w:rPr>
        <w:t>　　图表 2019-2024年中国熨斗出口数据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熨斗行业竞争对手分析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2025-2031年中国熨斗市场规模预测</w:t>
      </w:r>
      <w:r>
        <w:rPr>
          <w:rFonts w:hint="eastAsia"/>
        </w:rPr>
        <w:br/>
      </w:r>
      <w:r>
        <w:rPr>
          <w:rFonts w:hint="eastAsia"/>
        </w:rPr>
        <w:t>　　图表 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2025-2031年中国熨斗行业信息化</w:t>
      </w:r>
      <w:r>
        <w:rPr>
          <w:rFonts w:hint="eastAsia"/>
        </w:rPr>
        <w:br/>
      </w:r>
      <w:r>
        <w:rPr>
          <w:rFonts w:hint="eastAsia"/>
        </w:rPr>
        <w:t>　　图表 2025年中国熨斗市场前景分析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f6a2fe32441a" w:history="1">
        <w:r>
          <w:rPr>
            <w:rStyle w:val="Hyperlink"/>
          </w:rPr>
          <w:t>2025-2031年中国熨斗市场调查研究与发展前景报告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f6a2fe32441a" w:history="1">
        <w:r>
          <w:rPr>
            <w:rStyle w:val="Hyperlink"/>
          </w:rPr>
          <w:t>https://www.20087.com/6/60/YunDouShiChangQianJing.html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热点：熨斗读音、熨斗的正确使用方法、人体熨斗、熨斗挂烫机哪个牌子好、蒸汽熨斗机、熨斗大厦、熨斗 熨帖、熨斗读音是yu还是yun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f8c4aed6e495e" w:history="1">
      <w:r>
        <w:rPr>
          <w:rStyle w:val="Hyperlink"/>
        </w:rPr>
        <w:t>2025-2031年中国熨斗市场调查研究与发展前景报告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unDouShiChangQianJing.html" TargetMode="External" Id="Re1c1f6a2fe3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unDouShiChangQianJing.html" TargetMode="External" Id="R1edf8c4aed6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2024-09-23T05:35:00Z</dcterms:created>
  <dcterms:modified xsi:type="dcterms:W3CDTF">2024-09-23T06:35:00Z</dcterms:modified>
  <dc:subject>2025-2031年中国熨斗市场调查研究与发展前景报告</dc:subject>
  <dc:title>2025-2031年中国熨斗市场调查研究与发展前景报告</dc:title>
  <cp:keywords>2025-2031年中国熨斗市场调查研究与发展前景报告</cp:keywords>
  <dc:description>2025-2031年中国熨斗市场调查研究与发展前景报告</dc:description>
</cp:coreProperties>
</file>