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c7701ee004335" w:history="1">
              <w:r>
                <w:rPr>
                  <w:rStyle w:val="Hyperlink"/>
                </w:rPr>
                <w:t>2025-2031年全球与中国电视行业研究及前景分析报告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c7701ee004335" w:history="1">
              <w:r>
                <w:rPr>
                  <w:rStyle w:val="Hyperlink"/>
                </w:rPr>
                <w:t>2025-2031年全球与中国电视行业研究及前景分析报告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c7701ee004335" w:history="1">
                <w:r>
                  <w:rPr>
                    <w:rStyle w:val="Hyperlink"/>
                  </w:rPr>
                  <w:t>https://www.20087.com/6/50/DianShiHangYeQianJingQuShi.html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是家庭娱乐和信息获取的重要媒介，近年来经历了从传统CRT电视到平板电视，再到智能电视的变革。现代智能电视不仅在画质和音质上有了显著提升，还集成了互联网功能，支持流媒体服务、应用程序下载和智能家居控制，成为家庭智能生态系统的核心。</w:t>
      </w:r>
      <w:r>
        <w:rPr>
          <w:rFonts w:hint="eastAsia"/>
        </w:rPr>
        <w:br/>
      </w:r>
      <w:r>
        <w:rPr>
          <w:rFonts w:hint="eastAsia"/>
        </w:rPr>
        <w:t>　　未来，电视的发展将更加注重沉浸式体验和智能化。沉浸式体验方面，将通过更高分辨率、更广阔的色域和三维显示技术，提供更真实、更生动的观影体验。智能化方面，将集成更多人工智能技术，如语音识别、面部识别和情感分析，使电视能够理解用户需求，提供个性化的内容推荐和交互体验。此外，随着5G网络和边缘计算技术的普及，电视将能够提供更流畅的在线游戏和虚拟现实体验，成为家庭娱乐和社交的新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c7701ee004335" w:history="1">
        <w:r>
          <w:rPr>
            <w:rStyle w:val="Hyperlink"/>
          </w:rPr>
          <w:t>2025-2031年全球与中国电视行业研究及前景分析报告</w:t>
        </w:r>
      </w:hyperlink>
      <w:r>
        <w:rPr>
          <w:rFonts w:hint="eastAsia"/>
        </w:rPr>
        <w:t>》依托行业权威数据及长期市场监测信息，系统分析了电视行业的市场规模、供需关系、竞争格局及重点企业经营状况，并结合电视行业发展现状，科学预测了电视市场前景与技术发展方向。报告通过SWOT分析，揭示了电视行业机遇与潜在风险，为投资者提供了全面的现状分析与前景评估，助力挖掘投资价值并优化决策。同时，报告从投资、生产及营销等角度提出可行性建议，为电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中国电视概述</w:t>
      </w:r>
      <w:r>
        <w:rPr>
          <w:rFonts w:hint="eastAsia"/>
        </w:rPr>
        <w:br/>
      </w:r>
      <w:r>
        <w:rPr>
          <w:rFonts w:hint="eastAsia"/>
        </w:rPr>
        <w:t>　　第一节 电视行业定义</w:t>
      </w:r>
      <w:r>
        <w:rPr>
          <w:rFonts w:hint="eastAsia"/>
        </w:rPr>
        <w:br/>
      </w:r>
      <w:r>
        <w:rPr>
          <w:rFonts w:hint="eastAsia"/>
        </w:rPr>
        <w:t>　　第二节 电视行业发展特性</w:t>
      </w:r>
      <w:r>
        <w:rPr>
          <w:rFonts w:hint="eastAsia"/>
        </w:rPr>
        <w:br/>
      </w:r>
      <w:r>
        <w:rPr>
          <w:rFonts w:hint="eastAsia"/>
        </w:rPr>
        <w:t>　　第三节 电视产业链分析</w:t>
      </w:r>
      <w:r>
        <w:rPr>
          <w:rFonts w:hint="eastAsia"/>
        </w:rPr>
        <w:br/>
      </w:r>
      <w:r>
        <w:rPr>
          <w:rFonts w:hint="eastAsia"/>
        </w:rPr>
        <w:t>　　第四节 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2024-2025年国外电视市场发展概况</w:t>
      </w:r>
      <w:r>
        <w:rPr>
          <w:rFonts w:hint="eastAsia"/>
        </w:rPr>
        <w:br/>
      </w:r>
      <w:r>
        <w:rPr>
          <w:rFonts w:hint="eastAsia"/>
        </w:rPr>
        <w:t>　　第一节 全球电视市场发展分析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亚洲地区主要国家电视市场概况</w:t>
      </w:r>
      <w:r>
        <w:rPr>
          <w:rFonts w:hint="eastAsia"/>
        </w:rPr>
        <w:br/>
      </w:r>
      <w:r>
        <w:rPr>
          <w:rFonts w:hint="eastAsia"/>
        </w:rPr>
        <w:t>　　第五节 全球电视市场发展预测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2024-2025年中国电视发展环境分析</w:t>
      </w:r>
      <w:r>
        <w:rPr>
          <w:rFonts w:hint="eastAsia"/>
        </w:rPr>
        <w:br/>
      </w:r>
      <w:r>
        <w:rPr>
          <w:rFonts w:hint="eastAsia"/>
        </w:rPr>
        <w:t>　　第一节 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2024-2025年电视市场特性分析</w:t>
      </w:r>
      <w:r>
        <w:rPr>
          <w:rFonts w:hint="eastAsia"/>
        </w:rPr>
        <w:br/>
      </w:r>
      <w:r>
        <w:rPr>
          <w:rFonts w:hint="eastAsia"/>
        </w:rPr>
        <w:t>　　第一节 电视行业集中度分析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2024-2025年电视行业SWOT分析</w:t>
      </w:r>
      <w:r>
        <w:rPr>
          <w:rFonts w:hint="eastAsia"/>
        </w:rPr>
        <w:br/>
      </w:r>
      <w:r>
        <w:rPr>
          <w:rFonts w:hint="eastAsia"/>
        </w:rPr>
        <w:t>　　　　一、电视行业优势</w:t>
      </w:r>
      <w:r>
        <w:rPr>
          <w:rFonts w:hint="eastAsia"/>
        </w:rPr>
        <w:br/>
      </w:r>
      <w:r>
        <w:rPr>
          <w:rFonts w:hint="eastAsia"/>
        </w:rPr>
        <w:t>　　　　二、电视行业劣势</w:t>
      </w:r>
      <w:r>
        <w:rPr>
          <w:rFonts w:hint="eastAsia"/>
        </w:rPr>
        <w:br/>
      </w:r>
      <w:r>
        <w:rPr>
          <w:rFonts w:hint="eastAsia"/>
        </w:rPr>
        <w:t>　　　　三、电视行业机会</w:t>
      </w:r>
      <w:r>
        <w:rPr>
          <w:rFonts w:hint="eastAsia"/>
        </w:rPr>
        <w:br/>
      </w:r>
      <w:r>
        <w:rPr>
          <w:rFonts w:hint="eastAsia"/>
        </w:rPr>
        <w:t>　　　　四、电视行业风险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2024-2025年中国电视市场现状分析</w:t>
      </w:r>
      <w:r>
        <w:rPr>
          <w:rFonts w:hint="eastAsia"/>
        </w:rPr>
        <w:br/>
      </w:r>
      <w:r>
        <w:rPr>
          <w:rFonts w:hint="eastAsia"/>
        </w:rPr>
        <w:t>　　第二节 中国电视行业产量情况分析及预测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一、电视总体产能规模</w:t>
      </w:r>
      <w:r>
        <w:rPr>
          <w:rFonts w:hint="eastAsia"/>
        </w:rPr>
        <w:br/>
      </w:r>
      <w:r>
        <w:rPr>
          <w:rFonts w:hint="eastAsia"/>
        </w:rPr>
        <w:t>　　　　二、电视生产区域分布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三、2025-2031年中国电视产量预测</w:t>
      </w:r>
      <w:r>
        <w:rPr>
          <w:rFonts w:hint="eastAsia"/>
        </w:rPr>
        <w:br/>
      </w:r>
      <w:r>
        <w:rPr>
          <w:rFonts w:hint="eastAsia"/>
        </w:rPr>
        <w:t>　　第三节 中国电视市场需求分析及预测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2019-2024年中国电视进出口分析</w:t>
      </w:r>
      <w:r>
        <w:rPr>
          <w:rFonts w:hint="eastAsia"/>
        </w:rPr>
        <w:br/>
      </w:r>
      <w:r>
        <w:rPr>
          <w:rFonts w:hint="eastAsia"/>
        </w:rPr>
        <w:t>　　第一节 电视进口情况分析</w:t>
      </w:r>
      <w:r>
        <w:rPr>
          <w:rFonts w:hint="eastAsia"/>
        </w:rPr>
        <w:br/>
      </w:r>
      <w:r>
        <w:rPr>
          <w:rFonts w:hint="eastAsia"/>
        </w:rPr>
        <w:t>　　第二节 电视出口情况分析</w:t>
      </w:r>
      <w:r>
        <w:rPr>
          <w:rFonts w:hint="eastAsia"/>
        </w:rPr>
        <w:br/>
      </w:r>
      <w:r>
        <w:rPr>
          <w:rFonts w:hint="eastAsia"/>
        </w:rPr>
        <w:t>　　第三节 影响电视进出口因素分析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电视行业投资战略研究</w:t>
      </w:r>
      <w:r>
        <w:rPr>
          <w:rFonts w:hint="eastAsia"/>
        </w:rPr>
        <w:br/>
      </w:r>
      <w:r>
        <w:rPr>
          <w:rFonts w:hint="eastAsia"/>
        </w:rPr>
        <w:t>　　第一节 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对我国电视品牌的战略思考</w:t>
      </w:r>
      <w:r>
        <w:rPr>
          <w:rFonts w:hint="eastAsia"/>
        </w:rPr>
        <w:br/>
      </w:r>
      <w:r>
        <w:rPr>
          <w:rFonts w:hint="eastAsia"/>
        </w:rPr>
        <w:t>　　　　一、电视品牌的重要性</w:t>
      </w:r>
      <w:r>
        <w:rPr>
          <w:rFonts w:hint="eastAsia"/>
        </w:rPr>
        <w:br/>
      </w:r>
      <w:r>
        <w:rPr>
          <w:rFonts w:hint="eastAsia"/>
        </w:rPr>
        <w:t>　　　　二、电视实施品牌战略的意义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四、我国电视企业的品牌战略</w:t>
      </w:r>
      <w:r>
        <w:rPr>
          <w:rFonts w:hint="eastAsia"/>
        </w:rPr>
        <w:br/>
      </w:r>
      <w:r>
        <w:rPr>
          <w:rFonts w:hint="eastAsia"/>
        </w:rPr>
        <w:t>　　　　五、电视品牌战略管理的策略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电视经营策略分析</w:t>
      </w:r>
      <w:r>
        <w:rPr>
          <w:rFonts w:hint="eastAsia"/>
        </w:rPr>
        <w:br/>
      </w:r>
      <w:r>
        <w:rPr>
          <w:rFonts w:hint="eastAsia"/>
        </w:rPr>
        <w:t>　　　　一、电视市场细分策略</w:t>
      </w:r>
      <w:r>
        <w:rPr>
          <w:rFonts w:hint="eastAsia"/>
        </w:rPr>
        <w:br/>
      </w:r>
      <w:r>
        <w:rPr>
          <w:rFonts w:hint="eastAsia"/>
        </w:rPr>
        <w:t>　　　　二、电视市场创新策略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2025-2031年电视行业发展趋势预测</w:t>
      </w:r>
      <w:r>
        <w:rPr>
          <w:rFonts w:hint="eastAsia"/>
        </w:rPr>
        <w:br/>
      </w:r>
      <w:r>
        <w:rPr>
          <w:rFonts w:hint="eastAsia"/>
        </w:rPr>
        <w:t>　　第三节 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电视投资建议</w:t>
      </w:r>
      <w:r>
        <w:rPr>
          <w:rFonts w:hint="eastAsia"/>
        </w:rPr>
        <w:br/>
      </w:r>
      <w:r>
        <w:rPr>
          <w:rFonts w:hint="eastAsia"/>
        </w:rPr>
        <w:t>　　第一节 电视行业投资环境分析</w:t>
      </w:r>
      <w:r>
        <w:rPr>
          <w:rFonts w:hint="eastAsia"/>
        </w:rPr>
        <w:br/>
      </w:r>
      <w:r>
        <w:rPr>
          <w:rFonts w:hint="eastAsia"/>
        </w:rPr>
        <w:t>　　第二节 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2025-2031年中国电视行业利润预测</w:t>
      </w:r>
      <w:r>
        <w:rPr>
          <w:rFonts w:hint="eastAsia"/>
        </w:rPr>
        <w:br/>
      </w:r>
      <w:r>
        <w:rPr>
          <w:rFonts w:hint="eastAsia"/>
        </w:rPr>
        <w:t>　　图表 2025年电视行业壁垒</w:t>
      </w:r>
      <w:r>
        <w:rPr>
          <w:rFonts w:hint="eastAsia"/>
        </w:rPr>
        <w:br/>
      </w:r>
      <w:r>
        <w:rPr>
          <w:rFonts w:hint="eastAsia"/>
        </w:rPr>
        <w:t>　　图表 2025年电视市场前景分析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2025-2031年中国电视市场需求预测</w:t>
      </w:r>
      <w:r>
        <w:rPr>
          <w:rFonts w:hint="eastAsia"/>
        </w:rPr>
        <w:br/>
      </w:r>
      <w:r>
        <w:rPr>
          <w:rFonts w:hint="eastAsia"/>
        </w:rPr>
        <w:t>　　图表 2025年电视发展趋势预测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c7701ee004335" w:history="1">
        <w:r>
          <w:rPr>
            <w:rStyle w:val="Hyperlink"/>
          </w:rPr>
          <w:t>2025-2031年全球与中国电视行业研究及前景分析报告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c7701ee004335" w:history="1">
        <w:r>
          <w:rPr>
            <w:rStyle w:val="Hyperlink"/>
          </w:rPr>
          <w:t>https://www.20087.com/6/50/DianShiHangYeQianJingQuShi.html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电视机、电视剧要久久爱播出、推荐几款性价比高的电视机、电视机品牌排行榜前十名、推荐一些家庭需要购买电视机、电视直播-手机电视直播、2022年55寸电视机推荐、电视剧免费观看电视剧大全在线观、2022年电视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2eaee87b44364" w:history="1">
      <w:r>
        <w:rPr>
          <w:rStyle w:val="Hyperlink"/>
        </w:rPr>
        <w:t>2025-2031年全球与中国电视行业研究及前景分析报告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ShiHangYeQianJingQuShi.html" TargetMode="External" Id="R05bc7701ee00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ShiHangYeQianJingQuShi.html" TargetMode="External" Id="Rc902eaee87b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2024-09-09T05:19:00Z</dcterms:created>
  <dcterms:modified xsi:type="dcterms:W3CDTF">2024-09-09T06:19:00Z</dcterms:modified>
  <dc:subject>2025-2031年全球与中国电视行业研究及前景分析报告</dc:subject>
  <dc:title>2025-2031年全球与中国电视行业研究及前景分析报告</dc:title>
  <cp:keywords>2025-2031年全球与中国电视行业研究及前景分析报告</cp:keywords>
  <dc:description>2025-2031年全球与中国电视行业研究及前景分析报告</dc:description>
</cp:coreProperties>
</file>