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98696743e45cf" w:history="1">
              <w:r>
                <w:rPr>
                  <w:rStyle w:val="Hyperlink"/>
                </w:rPr>
                <w:t>2025-2031年中国智能眼镜行业发展现状调研与发展趋势分析报告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98696743e45cf" w:history="1">
              <w:r>
                <w:rPr>
                  <w:rStyle w:val="Hyperlink"/>
                </w:rPr>
                <w:t>2025-2031年中国智能眼镜行业发展现状调研与发展趋势分析报告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98696743e45cf" w:history="1">
                <w:r>
                  <w:rPr>
                    <w:rStyle w:val="Hyperlink"/>
                  </w:rPr>
                  <w:t>https://www.20087.com/7/70/ZhiNengYanJingDeFaZhanQuShi.html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可穿戴设备的前沿领域，近年来吸引了大量科技巨头和初创公司的关注。智能眼镜集成了语音助手、屏幕显示、摄像头和传感器，能够实现信息查询、健康监测、导航和增强现实（AR）等功能。随着技术的不断进步，智能眼镜的外观设计更加时尚，佩戴舒适度和电池续航能力显著提升，逐渐摆脱了早期的笨重形象，更贴近用户的日常生活。</w:t>
      </w:r>
      <w:r>
        <w:rPr>
          <w:rFonts w:hint="eastAsia"/>
        </w:rPr>
        <w:br/>
      </w:r>
      <w:r>
        <w:rPr>
          <w:rFonts w:hint="eastAsia"/>
        </w:rPr>
        <w:t>　　未来，智能眼镜将朝着更加个性化和沉浸式体验的方向发展。随着AR技术的成熟，智能眼镜将能够提供更逼真的虚拟现实体验，成为游戏、教育和远程协作的重要平台。同时，随着人工智能和机器学习的融合，智能眼镜将能够理解用户的行为和情绪，提供更加智能和贴心的服务。此外，随着5G网络的普及，智能眼镜将实现更快的数据传输和更低的延迟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98696743e45cf" w:history="1">
        <w:r>
          <w:rPr>
            <w:rStyle w:val="Hyperlink"/>
          </w:rPr>
          <w:t>2025-2031年中国智能眼镜行业发展现状调研与发展趋势分析报告</w:t>
        </w:r>
      </w:hyperlink>
      <w:r>
        <w:rPr>
          <w:rFonts w:hint="eastAsia"/>
        </w:rPr>
        <w:t>》通过详实的数据分析，全面解析了智能眼镜行业的市场规模、需求动态及价格趋势，深入探讨了智能眼镜产业链上下游的协同关系与竞争格局变化。报告对智能眼镜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眼镜行业的未来发展方向，并针对潜在风险提出了切实可行的应对策略。报告为智能眼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2025-2031年智能眼镜行业发展环境分析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2025-2031年智能眼镜行业政策环境</w:t>
      </w:r>
      <w:r>
        <w:rPr>
          <w:rFonts w:hint="eastAsia"/>
        </w:rPr>
        <w:br/>
      </w:r>
      <w:r>
        <w:rPr>
          <w:rFonts w:hint="eastAsia"/>
        </w:rPr>
        <w:t>　　　　一、智能眼镜行业监管体制分析</w:t>
      </w:r>
      <w:r>
        <w:rPr>
          <w:rFonts w:hint="eastAsia"/>
        </w:rPr>
        <w:br/>
      </w:r>
      <w:r>
        <w:rPr>
          <w:rFonts w:hint="eastAsia"/>
        </w:rPr>
        <w:t>　　　　二、智能眼镜行业主要法律法规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三、智能眼镜行业政策走势解读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智能眼镜行业在国民经济中地位分析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2025-2031年智能眼镜行业规模与经济效益</w:t>
      </w:r>
      <w:r>
        <w:rPr>
          <w:rFonts w:hint="eastAsia"/>
        </w:rPr>
        <w:br/>
      </w:r>
      <w:r>
        <w:rPr>
          <w:rFonts w:hint="eastAsia"/>
        </w:rPr>
        <w:t>　　第一节 2025-2031年智能眼镜行业总体规模分析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一、智能眼镜行业企业数量分布</w:t>
      </w:r>
      <w:r>
        <w:rPr>
          <w:rFonts w:hint="eastAsia"/>
        </w:rPr>
        <w:br/>
      </w:r>
      <w:r>
        <w:rPr>
          <w:rFonts w:hint="eastAsia"/>
        </w:rPr>
        <w:t>　　　　二、智能眼镜行业资产规模分析</w:t>
      </w:r>
      <w:r>
        <w:rPr>
          <w:rFonts w:hint="eastAsia"/>
        </w:rPr>
        <w:br/>
      </w:r>
      <w:r>
        <w:rPr>
          <w:rFonts w:hint="eastAsia"/>
        </w:rPr>
        <w:t>　　　　三、智能眼镜行业销售收入分析</w:t>
      </w:r>
      <w:r>
        <w:rPr>
          <w:rFonts w:hint="eastAsia"/>
        </w:rPr>
        <w:br/>
      </w:r>
      <w:r>
        <w:rPr>
          <w:rFonts w:hint="eastAsia"/>
        </w:rPr>
        <w:t>　　　　四、智能眼镜行业利润总额分析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2025-2031年智能眼镜行业经营效益分析</w:t>
      </w:r>
      <w:r>
        <w:rPr>
          <w:rFonts w:hint="eastAsia"/>
        </w:rPr>
        <w:br/>
      </w:r>
      <w:r>
        <w:rPr>
          <w:rFonts w:hint="eastAsia"/>
        </w:rPr>
        <w:t>　　　　一、智能眼镜行业偿债能力分析</w:t>
      </w:r>
      <w:r>
        <w:rPr>
          <w:rFonts w:hint="eastAsia"/>
        </w:rPr>
        <w:br/>
      </w:r>
      <w:r>
        <w:rPr>
          <w:rFonts w:hint="eastAsia"/>
        </w:rPr>
        <w:t>　　　　二、智能眼镜行业盈利能力分析</w:t>
      </w:r>
      <w:r>
        <w:rPr>
          <w:rFonts w:hint="eastAsia"/>
        </w:rPr>
        <w:br/>
      </w:r>
      <w:r>
        <w:rPr>
          <w:rFonts w:hint="eastAsia"/>
        </w:rPr>
        <w:t>　　　　三、智能眼镜行业的毛利率分析</w:t>
      </w:r>
      <w:r>
        <w:rPr>
          <w:rFonts w:hint="eastAsia"/>
        </w:rPr>
        <w:br/>
      </w:r>
      <w:r>
        <w:rPr>
          <w:rFonts w:hint="eastAsia"/>
        </w:rPr>
        <w:t>　　　　四、智能眼镜行业运营能力分析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一、智能眼镜行业销售成本分析</w:t>
      </w:r>
      <w:r>
        <w:rPr>
          <w:rFonts w:hint="eastAsia"/>
        </w:rPr>
        <w:br/>
      </w:r>
      <w:r>
        <w:rPr>
          <w:rFonts w:hint="eastAsia"/>
        </w:rPr>
        <w:t>　　　　二、智能眼镜行业销售费用分析</w:t>
      </w:r>
      <w:r>
        <w:rPr>
          <w:rFonts w:hint="eastAsia"/>
        </w:rPr>
        <w:br/>
      </w:r>
      <w:r>
        <w:rPr>
          <w:rFonts w:hint="eastAsia"/>
        </w:rPr>
        <w:t>　　　　三、智能眼镜行业管理费用分析</w:t>
      </w:r>
      <w:r>
        <w:rPr>
          <w:rFonts w:hint="eastAsia"/>
        </w:rPr>
        <w:br/>
      </w:r>
      <w:r>
        <w:rPr>
          <w:rFonts w:hint="eastAsia"/>
        </w:rPr>
        <w:t>　　　　四、智能眼镜行业财务费用分析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“十四五”智能眼镜行业重点区域发展分析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二、长三角智能眼镜行业企业规模</w:t>
      </w:r>
      <w:r>
        <w:rPr>
          <w:rFonts w:hint="eastAsia"/>
        </w:rPr>
        <w:br/>
      </w:r>
      <w:r>
        <w:rPr>
          <w:rFonts w:hint="eastAsia"/>
        </w:rPr>
        <w:t>　　　　三、长三角智能眼镜行业收入利润</w:t>
      </w:r>
      <w:r>
        <w:rPr>
          <w:rFonts w:hint="eastAsia"/>
        </w:rPr>
        <w:br/>
      </w:r>
      <w:r>
        <w:rPr>
          <w:rFonts w:hint="eastAsia"/>
        </w:rPr>
        <w:t>　　　　四、长三角智能眼镜行业经营效益</w:t>
      </w:r>
      <w:r>
        <w:rPr>
          <w:rFonts w:hint="eastAsia"/>
        </w:rPr>
        <w:br/>
      </w:r>
      <w:r>
        <w:rPr>
          <w:rFonts w:hint="eastAsia"/>
        </w:rPr>
        <w:t>　　　　五、长三角智能眼镜行业市场前景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二、珠三角智能眼镜行业企业规模</w:t>
      </w:r>
      <w:r>
        <w:rPr>
          <w:rFonts w:hint="eastAsia"/>
        </w:rPr>
        <w:br/>
      </w:r>
      <w:r>
        <w:rPr>
          <w:rFonts w:hint="eastAsia"/>
        </w:rPr>
        <w:t>　　　　三、珠三角智能眼镜行业收入利润</w:t>
      </w:r>
      <w:r>
        <w:rPr>
          <w:rFonts w:hint="eastAsia"/>
        </w:rPr>
        <w:br/>
      </w:r>
      <w:r>
        <w:rPr>
          <w:rFonts w:hint="eastAsia"/>
        </w:rPr>
        <w:t>　　　　四、珠三角智能眼镜行业经营效益</w:t>
      </w:r>
      <w:r>
        <w:rPr>
          <w:rFonts w:hint="eastAsia"/>
        </w:rPr>
        <w:br/>
      </w:r>
      <w:r>
        <w:rPr>
          <w:rFonts w:hint="eastAsia"/>
        </w:rPr>
        <w:t>　　　　五、珠三角智能眼镜行业市场前景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二、环渤海湾智能眼镜行业企业规模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三、环渤海湾智能眼镜行业收入利润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四、环渤海湾智能眼镜行业经营效益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五、环渤海湾智能眼镜行业市场前景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二、西部地区智能眼镜行业企业规模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三、西部地区智能眼镜行业收入利润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四、西部地区智能眼镜行业经营效益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五、西部地区智能眼镜行业市场前景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智能眼镜行业竞争格局分析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智能眼镜行业主要企业竞争力分析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2025-2031年智能眼镜行业竞争格局分析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一、2025-2031年国内外智能眼镜竞争分析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二、2025-2031年我国智能眼镜市场竞争分析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三、2025-2031年我国智能眼镜市场集中度分析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四、2025-2031年国内主要智能眼镜企业动向</w:t>
      </w:r>
      <w:r>
        <w:rPr>
          <w:rFonts w:hint="eastAsia"/>
        </w:rPr>
        <w:br/>
      </w:r>
      <w:r>
        <w:rPr>
          <w:rFonts w:hint="eastAsia"/>
        </w:rPr>
        <w:t>　　　　中国VR虚拟现实（智能眼镜）十大品牌企业</w:t>
      </w:r>
      <w:r>
        <w:rPr>
          <w:rFonts w:hint="eastAsia"/>
        </w:rPr>
        <w:br/>
      </w:r>
      <w:r>
        <w:rPr>
          <w:rFonts w:hint="eastAsia"/>
        </w:rPr>
        <w:t>　　　　中国3D眼镜（智能眼镜）十大品牌企业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“十四五”智能眼镜行业规划投资环境分析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二、“十四五”工业经济发展形势分析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四、“十四五”社会消费品零售额预测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一、“十四五”金融环境预判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二、“十四五”资源环境预判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三、“十四五”生态环境预判</w:t>
      </w:r>
      <w:r>
        <w:rPr>
          <w:rFonts w:hint="eastAsia"/>
        </w:rPr>
        <w:br/>
      </w:r>
      <w:r>
        <w:rPr>
          <w:rFonts w:hint="eastAsia"/>
        </w:rPr>
        <w:t>　　第三节 “十四五”智能眼镜行业社会环境分析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二、“十四五”城镇化趋势与进程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三、“十四五”居民收入增长预测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“十四五”智能眼镜行业发展规划思路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“十四五”智能眼镜行业规划SWOT分析</w:t>
      </w:r>
      <w:r>
        <w:rPr>
          <w:rFonts w:hint="eastAsia"/>
        </w:rPr>
        <w:br/>
      </w:r>
      <w:r>
        <w:rPr>
          <w:rFonts w:hint="eastAsia"/>
        </w:rPr>
        <w:t>　　　　一、智能眼镜行业发展优势分析</w:t>
      </w:r>
      <w:r>
        <w:rPr>
          <w:rFonts w:hint="eastAsia"/>
        </w:rPr>
        <w:br/>
      </w:r>
      <w:r>
        <w:rPr>
          <w:rFonts w:hint="eastAsia"/>
        </w:rPr>
        <w:t>　　　　二、智能眼镜行业发展劣势分析</w:t>
      </w:r>
      <w:r>
        <w:rPr>
          <w:rFonts w:hint="eastAsia"/>
        </w:rPr>
        <w:br/>
      </w:r>
      <w:r>
        <w:rPr>
          <w:rFonts w:hint="eastAsia"/>
        </w:rPr>
        <w:t>　　　　三、智能眼镜行业发展机遇分析</w:t>
      </w:r>
      <w:r>
        <w:rPr>
          <w:rFonts w:hint="eastAsia"/>
        </w:rPr>
        <w:br/>
      </w:r>
      <w:r>
        <w:rPr>
          <w:rFonts w:hint="eastAsia"/>
        </w:rPr>
        <w:t>　　　　四、智能眼镜行业面临威胁分析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“十四五”智能眼镜行业规划思想与目标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一、“十四五”智能眼镜行业规划原则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二、“十四五”智能眼镜行业指导思想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三、“十四五”智能眼镜行业规划目标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“十四五”智能眼镜行业规划保障措施策略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“十四五”智能眼镜行业区域规划发展布局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“十四五”智能眼镜产业区域规划---区域一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“十四五”智能眼镜产业区域规划---区域二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“十四五”智能眼镜产业区域规划---区域三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“十四五”智能眼镜产业区域规划---区域四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“十四五”智能眼镜产业园区规划与运营策略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“十四五”智能眼镜产业园区建设和运营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“十四五”智能眼镜产业园区招商引资研究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“十四五”智能眼镜产业园区服务体系建设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“十四五”智能眼镜产业园区开发运营策略研究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“十三五智能眼镜产业园区提升竞争力策略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“十四五”规划智能眼镜行业重点企业分析</w:t>
      </w:r>
      <w:r>
        <w:rPr>
          <w:rFonts w:hint="eastAsia"/>
        </w:rPr>
        <w:br/>
      </w:r>
      <w:r>
        <w:rPr>
          <w:rFonts w:hint="eastAsia"/>
        </w:rPr>
        <w:t>　　第一节 中国智能眼镜总体状况分析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领先智能眼镜经营状况分析</w:t>
      </w:r>
      <w:r>
        <w:rPr>
          <w:rFonts w:hint="eastAsia"/>
        </w:rPr>
        <w:br/>
      </w:r>
      <w:r>
        <w:rPr>
          <w:rFonts w:hint="eastAsia"/>
        </w:rPr>
        <w:t>　　　　一、百度公司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二、杭州蓝斯特科技有限公司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三、广州市百宣微云软件有限公司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四、深圳市奥图科技有限公司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五、中视典数字科技有限公司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“十四五”智能眼镜行业投资前景策略分析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“十四五”智能眼镜行业规划发展前景预测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一、智能眼镜行业投资前景预测分析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二、智能眼镜行业需求规模预测分析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三、智能眼镜行业市场前景预测分析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“十四五”智能眼镜行业投资风险分析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“十四五”智能眼镜行业投资策略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“十四五”智能眼镜企业战略规划策略分析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“十四五”智能眼镜行业规划制定战略研究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“十四五”智能眼镜行业战略规划的制定原则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[:中智林:]“十四五”智能眼镜行业略规划制定依据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“十四五”中国智能眼镜企业数量增长趋势图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“十四五”中国智能眼镜行业从业人员统计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“十四五”中国智能眼镜行业资产总额统计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“十四五”中国智能眼镜行业资产增长趋势图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“十四五”中国智能眼镜行业销售收入统计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“十四五”中国智能眼镜行业利润总额统计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“十四五”中国智能眼镜行业利润增长趋势图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“十四五”中国智能眼镜行业亏损面统计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“十四五”中国智能眼镜行业亏损总额统计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“十四五”中国智能眼镜行业资产负债率情况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“十四五”中国智能眼镜行业成本费用利润率情况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“十四五”中国智能眼镜行业销售利润率情况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“十四五”中国智能眼镜行业资产利润率情况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“十四五”中国智能眼镜行业毛利率情况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“十四五”中国智能眼镜行业应收账款周转率情况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“十四五”中国智能眼镜行业流动资产周转率情况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“十四五”中国智能眼镜行业总资产周转率情况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“十四五”中国智能眼镜行业销售成本统计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“十四五”中国智能眼镜行业销售费用统计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“十四五”中国智能眼镜行业管理费用统计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“十四五”中国智能眼镜行业财务费用统计</w:t>
      </w:r>
      <w:r>
        <w:rPr>
          <w:rFonts w:hint="eastAsia"/>
        </w:rPr>
        <w:br/>
      </w:r>
      <w:r>
        <w:rPr>
          <w:rFonts w:hint="eastAsia"/>
        </w:rPr>
        <w:t>　　图表 “十四五”中国智能眼镜行业销售收入预测趋势图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98696743e45cf" w:history="1">
        <w:r>
          <w:rPr>
            <w:rStyle w:val="Hyperlink"/>
          </w:rPr>
          <w:t>2025-2031年中国智能眼镜行业发展现状调研与发展趋势分析报告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98696743e45cf" w:history="1">
        <w:r>
          <w:rPr>
            <w:rStyle w:val="Hyperlink"/>
          </w:rPr>
          <w:t>https://www.20087.com/7/70/ZhiNengYanJingDeFaZhanQuShi.html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7a19de2d04a47" w:history="1">
      <w:r>
        <w:rPr>
          <w:rStyle w:val="Hyperlink"/>
        </w:rPr>
        <w:t>2025-2031年中国智能眼镜行业发展现状调研与发展趋势分析报告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NengYanJingDeFaZhanQuShi.html" TargetMode="External" Id="R64a98696743e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NengYanJingDeFaZhanQuShi.html" TargetMode="External" Id="R9b67a19de2d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2024-12-08T00:13:00Z</dcterms:created>
  <dcterms:modified xsi:type="dcterms:W3CDTF">2024-12-08T01:13:00Z</dcterms:modified>
  <dc:subject>2025-2031年中国智能眼镜行业发展现状调研与发展趋势分析报告</dc:subject>
  <dc:title>2025-2031年中国智能眼镜行业发展现状调研与发展趋势分析报告</dc:title>
  <cp:keywords>2025-2031年中国智能眼镜行业发展现状调研与发展趋势分析报告</cp:keywords>
  <dc:description>2025-2031年中国智能眼镜行业发展现状调研与发展趋势分析报告</dc:description>
</cp:coreProperties>
</file>