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949c9c0a24305" w:history="1">
              <w:r>
                <w:rPr>
                  <w:rStyle w:val="Hyperlink"/>
                </w:rPr>
                <w:t>2025-2031年中国温控电热地毯行业发展深度调研与未来趋势预测报告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949c9c0a24305" w:history="1">
              <w:r>
                <w:rPr>
                  <w:rStyle w:val="Hyperlink"/>
                </w:rPr>
                <w:t>2025-2031年中国温控电热地毯行业发展深度调研与未来趋势预测报告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949c9c0a24305" w:history="1">
                <w:r>
                  <w:rPr>
                    <w:rStyle w:val="Hyperlink"/>
                  </w:rPr>
                  <w:t>https://www.20087.com/7/50/WenKongDianReDiTanDeFaZhanQuShi.html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电热地毯是一种能够在冬季提供温暖的地毯，广泛应用于住宅、办公室、养老院等场所。近年来，随着人们对舒适生活的追求和节能环保意识的提高，温控电热地毯的市场需求也在持续增长。现代温控电热地毯采用先进的温控技术和高效能加热元件，能够实现温度的自动调节和节能运行。</w:t>
      </w:r>
      <w:r>
        <w:rPr>
          <w:rFonts w:hint="eastAsia"/>
        </w:rPr>
        <w:br/>
      </w:r>
      <w:r>
        <w:rPr>
          <w:rFonts w:hint="eastAsia"/>
        </w:rPr>
        <w:t>　　未来，温控电热地毯的发展将更加注重智能化和个性化。智能化方面，温控电热地毯将集成更多的传感器和控制系统，实现温度的实时监控和自动调节，提高使用便捷性和安全性。个性化方面，温控电热地毯将向具有多种温度模式和定制化设计方向发展，满足不同用户的个性化需求。此外，随着新材料和新技术的不断发展，温控电热地毯的性能和寿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949c9c0a24305" w:history="1">
        <w:r>
          <w:rPr>
            <w:rStyle w:val="Hyperlink"/>
          </w:rPr>
          <w:t>2025-2031年中国温控电热地毯行业发展深度调研与未来趋势预测报告</w:t>
        </w:r>
      </w:hyperlink>
      <w:r>
        <w:rPr>
          <w:rFonts w:hint="eastAsia"/>
        </w:rPr>
        <w:t>》基于国家统计局及相关行业协会的详实数据，结合国内外温控电热地毯行业研究资料及深入市场调研，系统分析了温控电热地毯行业的市场规模、市场需求及产业链现状。报告重点探讨了温控电热地毯行业整体运行情况及细分领域特点，科学预测了温控电热地毯市场前景与发展趋势，揭示了温控电热地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1949c9c0a24305" w:history="1">
        <w:r>
          <w:rPr>
            <w:rStyle w:val="Hyperlink"/>
          </w:rPr>
          <w:t>2025-2031年中国温控电热地毯行业发展深度调研与未来趋势预测报告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温控电热地毯行业概况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第四节 温控电热地毯所处产业生命周期</w:t>
      </w:r>
      <w:r>
        <w:rPr>
          <w:rFonts w:hint="eastAsia"/>
        </w:rPr>
        <w:br/>
      </w:r>
      <w:r>
        <w:rPr>
          <w:rFonts w:hint="eastAsia"/>
        </w:rPr>
        <w:t>　　第五节 温控电热地毯行业市场竞争程度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温控电热地毯产品生产调查</w:t>
      </w:r>
      <w:r>
        <w:rPr>
          <w:rFonts w:hint="eastAsia"/>
        </w:rPr>
        <w:br/>
      </w:r>
      <w:r>
        <w:rPr>
          <w:rFonts w:hint="eastAsia"/>
        </w:rPr>
        <w:t>　　第一节 国内产量统计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地域产出结构</w:t>
      </w:r>
      <w:r>
        <w:rPr>
          <w:rFonts w:hint="eastAsia"/>
        </w:rPr>
        <w:br/>
      </w:r>
      <w:r>
        <w:rPr>
          <w:rFonts w:hint="eastAsia"/>
        </w:rPr>
        <w:t>　　第三节 企业市场集中度</w:t>
      </w:r>
      <w:r>
        <w:rPr>
          <w:rFonts w:hint="eastAsia"/>
        </w:rPr>
        <w:br/>
      </w:r>
      <w:r>
        <w:rPr>
          <w:rFonts w:hint="eastAsia"/>
        </w:rPr>
        <w:t>　　第四节 产品生产成本</w:t>
      </w:r>
      <w:r>
        <w:rPr>
          <w:rFonts w:hint="eastAsia"/>
        </w:rPr>
        <w:br/>
      </w:r>
      <w:r>
        <w:rPr>
          <w:rFonts w:hint="eastAsia"/>
        </w:rPr>
        <w:t>　　第五节 近期温控电热地毯项目投资建设情况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温控电热地毯产品消费调查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温控电热地毯产品价格调查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二、不同群体消费特点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消费区域市场调查</w:t>
      </w:r>
      <w:r>
        <w:rPr>
          <w:rFonts w:hint="eastAsia"/>
        </w:rPr>
        <w:br/>
      </w:r>
      <w:r>
        <w:rPr>
          <w:rFonts w:hint="eastAsia"/>
        </w:rPr>
        <w:t>　　第五节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二、品牌地域性差异调查</w:t>
      </w:r>
      <w:r>
        <w:rPr>
          <w:rFonts w:hint="eastAsia"/>
        </w:rPr>
        <w:br/>
      </w:r>
      <w:r>
        <w:rPr>
          <w:rFonts w:hint="eastAsia"/>
        </w:rPr>
        <w:t>　　　　三、品牌满意度</w:t>
      </w:r>
      <w:r>
        <w:rPr>
          <w:rFonts w:hint="eastAsia"/>
        </w:rPr>
        <w:br/>
      </w:r>
      <w:r>
        <w:rPr>
          <w:rFonts w:hint="eastAsia"/>
        </w:rPr>
        <w:t>　　第六节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一、销售渠道分析（紧密、松散、主渠道等）</w:t>
      </w:r>
      <w:r>
        <w:rPr>
          <w:rFonts w:hint="eastAsia"/>
        </w:rPr>
        <w:br/>
      </w:r>
      <w:r>
        <w:rPr>
          <w:rFonts w:hint="eastAsia"/>
        </w:rPr>
        <w:t>　　　　二、消费场所构成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温控电热地毯产品所属行业进出口市场调查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温控电热地毯产品所属行业出口市场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温控电热地毯产品所属行业进出口政策</w:t>
      </w:r>
      <w:r>
        <w:rPr>
          <w:rFonts w:hint="eastAsia"/>
        </w:rPr>
        <w:br/>
      </w:r>
      <w:r>
        <w:rPr>
          <w:rFonts w:hint="eastAsia"/>
        </w:rPr>
        <w:t>　　　　一、贸易政策（倾销与反倾销）</w:t>
      </w:r>
      <w:r>
        <w:rPr>
          <w:rFonts w:hint="eastAsia"/>
        </w:rPr>
        <w:br/>
      </w:r>
      <w:r>
        <w:rPr>
          <w:rFonts w:hint="eastAsia"/>
        </w:rPr>
        <w:t>　　　　二、关税政策（优惠或者限制）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重点城市消费调查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一、产品品牌结构</w:t>
      </w:r>
      <w:r>
        <w:rPr>
          <w:rFonts w:hint="eastAsia"/>
        </w:rPr>
        <w:br/>
      </w:r>
      <w:r>
        <w:rPr>
          <w:rFonts w:hint="eastAsia"/>
        </w:rPr>
        <w:t>　　　　二、消费群体构成</w:t>
      </w:r>
      <w:r>
        <w:rPr>
          <w:rFonts w:hint="eastAsia"/>
        </w:rPr>
        <w:br/>
      </w:r>
      <w:r>
        <w:rPr>
          <w:rFonts w:hint="eastAsia"/>
        </w:rPr>
        <w:t>　　　　三、消费渠道构成</w:t>
      </w:r>
      <w:r>
        <w:rPr>
          <w:rFonts w:hint="eastAsia"/>
        </w:rPr>
        <w:br/>
      </w:r>
      <w:r>
        <w:rPr>
          <w:rFonts w:hint="eastAsia"/>
        </w:rPr>
        <w:t>　　　　四、价格变化趋势</w:t>
      </w:r>
      <w:r>
        <w:rPr>
          <w:rFonts w:hint="eastAsia"/>
        </w:rPr>
        <w:br/>
      </w:r>
      <w:r>
        <w:rPr>
          <w:rFonts w:hint="eastAsia"/>
        </w:rPr>
        <w:t>　　　　五、产品满意度调查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一、产品品牌结构</w:t>
      </w:r>
      <w:r>
        <w:rPr>
          <w:rFonts w:hint="eastAsia"/>
        </w:rPr>
        <w:br/>
      </w:r>
      <w:r>
        <w:rPr>
          <w:rFonts w:hint="eastAsia"/>
        </w:rPr>
        <w:t>　　　　二、消费群体构成</w:t>
      </w:r>
      <w:r>
        <w:rPr>
          <w:rFonts w:hint="eastAsia"/>
        </w:rPr>
        <w:br/>
      </w:r>
      <w:r>
        <w:rPr>
          <w:rFonts w:hint="eastAsia"/>
        </w:rPr>
        <w:t>　　　　三、消费渠道构成</w:t>
      </w:r>
      <w:r>
        <w:rPr>
          <w:rFonts w:hint="eastAsia"/>
        </w:rPr>
        <w:br/>
      </w:r>
      <w:r>
        <w:rPr>
          <w:rFonts w:hint="eastAsia"/>
        </w:rPr>
        <w:t>　　　　四、价格变化趋势</w:t>
      </w:r>
      <w:r>
        <w:rPr>
          <w:rFonts w:hint="eastAsia"/>
        </w:rPr>
        <w:br/>
      </w:r>
      <w:r>
        <w:rPr>
          <w:rFonts w:hint="eastAsia"/>
        </w:rPr>
        <w:t>　　　　五、产品满意度调查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一、产品品牌结构</w:t>
      </w:r>
      <w:r>
        <w:rPr>
          <w:rFonts w:hint="eastAsia"/>
        </w:rPr>
        <w:br/>
      </w:r>
      <w:r>
        <w:rPr>
          <w:rFonts w:hint="eastAsia"/>
        </w:rPr>
        <w:t>　　　　二、消费群体构成</w:t>
      </w:r>
      <w:r>
        <w:rPr>
          <w:rFonts w:hint="eastAsia"/>
        </w:rPr>
        <w:br/>
      </w:r>
      <w:r>
        <w:rPr>
          <w:rFonts w:hint="eastAsia"/>
        </w:rPr>
        <w:t>　　　　三、消费渠道构成</w:t>
      </w:r>
      <w:r>
        <w:rPr>
          <w:rFonts w:hint="eastAsia"/>
        </w:rPr>
        <w:br/>
      </w:r>
      <w:r>
        <w:rPr>
          <w:rFonts w:hint="eastAsia"/>
        </w:rPr>
        <w:t>　　　　四、价格变化趋势</w:t>
      </w:r>
      <w:r>
        <w:rPr>
          <w:rFonts w:hint="eastAsia"/>
        </w:rPr>
        <w:br/>
      </w:r>
      <w:r>
        <w:rPr>
          <w:rFonts w:hint="eastAsia"/>
        </w:rPr>
        <w:t>　　　　五、产品满意度调查</w:t>
      </w:r>
      <w:r>
        <w:rPr>
          <w:rFonts w:hint="eastAsia"/>
        </w:rPr>
        <w:br/>
      </w:r>
      <w:r>
        <w:rPr>
          <w:rFonts w:hint="eastAsia"/>
        </w:rPr>
        <w:t>　　第四节 西安</w:t>
      </w:r>
      <w:r>
        <w:rPr>
          <w:rFonts w:hint="eastAsia"/>
        </w:rPr>
        <w:br/>
      </w:r>
      <w:r>
        <w:rPr>
          <w:rFonts w:hint="eastAsia"/>
        </w:rPr>
        <w:t>　　　　一、产品品牌结构</w:t>
      </w:r>
      <w:r>
        <w:rPr>
          <w:rFonts w:hint="eastAsia"/>
        </w:rPr>
        <w:br/>
      </w:r>
      <w:r>
        <w:rPr>
          <w:rFonts w:hint="eastAsia"/>
        </w:rPr>
        <w:t>　　　　二、消费群体构成</w:t>
      </w:r>
      <w:r>
        <w:rPr>
          <w:rFonts w:hint="eastAsia"/>
        </w:rPr>
        <w:br/>
      </w:r>
      <w:r>
        <w:rPr>
          <w:rFonts w:hint="eastAsia"/>
        </w:rPr>
        <w:t>　　　　三、消费渠道构成</w:t>
      </w:r>
      <w:r>
        <w:rPr>
          <w:rFonts w:hint="eastAsia"/>
        </w:rPr>
        <w:br/>
      </w:r>
      <w:r>
        <w:rPr>
          <w:rFonts w:hint="eastAsia"/>
        </w:rPr>
        <w:t>　　　　四、价格变化趋势</w:t>
      </w:r>
      <w:r>
        <w:rPr>
          <w:rFonts w:hint="eastAsia"/>
        </w:rPr>
        <w:br/>
      </w:r>
      <w:r>
        <w:rPr>
          <w:rFonts w:hint="eastAsia"/>
        </w:rPr>
        <w:t>　　　　五、产品满意度调查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温控电热地毯市场上下游市场调查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一、温控电热地毯上游原材料构成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一、温控电热地毯消费市场构成</w:t>
      </w:r>
      <w:r>
        <w:rPr>
          <w:rFonts w:hint="eastAsia"/>
        </w:rPr>
        <w:br/>
      </w:r>
      <w:r>
        <w:rPr>
          <w:rFonts w:hint="eastAsia"/>
        </w:rPr>
        <w:t>　　　　二、温控电热地毯消费市场结构变化趋势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三、温控电热地毯下游市场相关政策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一、温控电热地毯产业环境分析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温控电热地毯产业发展前景预测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独家策略建议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[:中:智:林:]独家策略建议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温控电热地毯产品发展历程</w:t>
      </w:r>
      <w:r>
        <w:rPr>
          <w:rFonts w:hint="eastAsia"/>
        </w:rPr>
        <w:br/>
      </w:r>
      <w:r>
        <w:rPr>
          <w:rFonts w:hint="eastAsia"/>
        </w:rPr>
        <w:t>　　图表 温控电热地毯所处产业生命周期</w:t>
      </w:r>
      <w:r>
        <w:rPr>
          <w:rFonts w:hint="eastAsia"/>
        </w:rPr>
        <w:br/>
      </w:r>
      <w:r>
        <w:rPr>
          <w:rFonts w:hint="eastAsia"/>
        </w:rPr>
        <w:t>　　图表 温控电热地毯产品构成</w:t>
      </w:r>
      <w:r>
        <w:rPr>
          <w:rFonts w:hint="eastAsia"/>
        </w:rPr>
        <w:br/>
      </w:r>
      <w:r>
        <w:rPr>
          <w:rFonts w:hint="eastAsia"/>
        </w:rPr>
        <w:t>　　图表 温控电热地毯国内产量统计</w:t>
      </w:r>
      <w:r>
        <w:rPr>
          <w:rFonts w:hint="eastAsia"/>
        </w:rPr>
        <w:br/>
      </w:r>
      <w:r>
        <w:rPr>
          <w:rFonts w:hint="eastAsia"/>
        </w:rPr>
        <w:t>　　图表 温控电热地毯地域产出结构</w:t>
      </w:r>
      <w:r>
        <w:rPr>
          <w:rFonts w:hint="eastAsia"/>
        </w:rPr>
        <w:br/>
      </w:r>
      <w:r>
        <w:rPr>
          <w:rFonts w:hint="eastAsia"/>
        </w:rPr>
        <w:t>　　图表 温控电热地毯企业市场集中度</w:t>
      </w:r>
      <w:r>
        <w:rPr>
          <w:rFonts w:hint="eastAsia"/>
        </w:rPr>
        <w:br/>
      </w:r>
      <w:r>
        <w:rPr>
          <w:rFonts w:hint="eastAsia"/>
        </w:rPr>
        <w:t>　　图表 温控电热地毯产品消费量</w:t>
      </w:r>
      <w:r>
        <w:rPr>
          <w:rFonts w:hint="eastAsia"/>
        </w:rPr>
        <w:br/>
      </w:r>
      <w:r>
        <w:rPr>
          <w:rFonts w:hint="eastAsia"/>
        </w:rPr>
        <w:t>　　图表 温控电热地毯产品价格走势</w:t>
      </w:r>
      <w:r>
        <w:rPr>
          <w:rFonts w:hint="eastAsia"/>
        </w:rPr>
        <w:br/>
      </w:r>
      <w:r>
        <w:rPr>
          <w:rFonts w:hint="eastAsia"/>
        </w:rPr>
        <w:t>　　图表 温控电热地毯北京产品品牌结构</w:t>
      </w:r>
      <w:r>
        <w:rPr>
          <w:rFonts w:hint="eastAsia"/>
        </w:rPr>
        <w:br/>
      </w:r>
      <w:r>
        <w:rPr>
          <w:rFonts w:hint="eastAsia"/>
        </w:rPr>
        <w:t>　　图表 温控电热地毯北京消费群体构成</w:t>
      </w:r>
      <w:r>
        <w:rPr>
          <w:rFonts w:hint="eastAsia"/>
        </w:rPr>
        <w:br/>
      </w:r>
      <w:r>
        <w:rPr>
          <w:rFonts w:hint="eastAsia"/>
        </w:rPr>
        <w:t>　　图表 温控电热地毯北京消费渠道构成</w:t>
      </w:r>
      <w:r>
        <w:rPr>
          <w:rFonts w:hint="eastAsia"/>
        </w:rPr>
        <w:br/>
      </w:r>
      <w:r>
        <w:rPr>
          <w:rFonts w:hint="eastAsia"/>
        </w:rPr>
        <w:t>　　图表 温控电热地毯北京价格变化趋势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949c9c0a24305" w:history="1">
        <w:r>
          <w:rPr>
            <w:rStyle w:val="Hyperlink"/>
          </w:rPr>
          <w:t>2025-2031年中国温控电热地毯行业发展深度调研与未来趋势预测报告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949c9c0a24305" w:history="1">
        <w:r>
          <w:rPr>
            <w:rStyle w:val="Hyperlink"/>
          </w:rPr>
          <w:t>https://www.20087.com/7/50/WenKongDianReDiTanDeFaZhanQuShi.html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热点：养生电热毯、温控电热地毯的优缺点、电热地毯能代替地暖吗、电热地毯温度、电热毯智能温控器、电加热地毯、电热地毯优缺点、电热地毯优缺点、电热地毯和电褥子的区别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8badce45a43f6" w:history="1">
      <w:r>
        <w:rPr>
          <w:rStyle w:val="Hyperlink"/>
        </w:rPr>
        <w:t>2025-2031年中国温控电热地毯行业发展深度调研与未来趋势预测报告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enKongDianReDiTanDeFaZhanQuShi.html" TargetMode="External" Id="Rdd1949c9c0a2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enKongDianReDiTanDeFaZhanQuShi.html" TargetMode="External" Id="R3658badce45a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2025-05-14T07:35:00Z</dcterms:created>
  <dcterms:modified xsi:type="dcterms:W3CDTF">2025-05-14T08:35:00Z</dcterms:modified>
  <dc:subject>2025-2031年中国温控电热地毯行业发展深度调研与未来趋势预测报告</dc:subject>
  <dc:title>2025-2031年中国温控电热地毯行业发展深度调研与未来趋势预测报告</dc:title>
  <cp:keywords>2025-2031年中国温控电热地毯行业发展深度调研与未来趋势预测报告</cp:keywords>
  <dc:description>2025-2031年中国温控电热地毯行业发展深度调研与未来趋势预测报告</dc:description>
</cp:coreProperties>
</file>