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691910974d7a" w:history="1">
              <w:r>
                <w:rPr>
                  <w:rStyle w:val="Hyperlink"/>
                </w:rPr>
                <w:t>中国免税品市场调查研究与发展趋势预测报告（2024-2030年）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691910974d7a" w:history="1">
              <w:r>
                <w:rPr>
                  <w:rStyle w:val="Hyperlink"/>
                </w:rPr>
                <w:t>中国免税品市场调查研究与发展趋势预测报告（2024-2030年）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6691910974d7a" w:history="1">
                <w:r>
                  <w:rPr>
                    <w:rStyle w:val="Hyperlink"/>
                  </w:rPr>
                  <w:t>https://www.20087.com/7/60/MianShuiPinFaZhanXianZhuangFenXi.html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品行业是旅游业的重要组成部分，随着国际旅行的增多，免税店成为机场、邮轮和旅游目的地的重要零售业态。目前，免税品销售以奢侈品、化妆品、烟酒为主，这些商品在免税政策的支持下具有价格优势，吸引了大量的消费者。随着电商渠道的发展，一些免税品零售商也开始尝试在线销售，以覆盖更广泛的顾客群体。</w:t>
      </w:r>
      <w:r>
        <w:rPr>
          <w:rFonts w:hint="eastAsia"/>
        </w:rPr>
        <w:br/>
      </w:r>
      <w:r>
        <w:rPr>
          <w:rFonts w:hint="eastAsia"/>
        </w:rPr>
        <w:t>　　未来，免税品行业的发展将更加注重多元化和全渠道布局。多元化方面，除了传统的奢侈品和化妆品，免税品零售商将引入更多种类的商品，如当地特色手工艺品、食品等，以满足不同消费者的需求。全渠道布局方面，随着线上线下融合的趋势，免税品零售商将加强线上平台的建设，通过社交媒体营销、直播带货等方式吸引顾客。此外，随着旅游市场的恢复和发展，免税品行业将迎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691910974d7a" w:history="1">
        <w:r>
          <w:rPr>
            <w:rStyle w:val="Hyperlink"/>
          </w:rPr>
          <w:t>中国免税品市场调查研究与发展趋势预测报告（2024-2030年）</w:t>
        </w:r>
      </w:hyperlink>
      <w:r>
        <w:rPr>
          <w:rFonts w:hint="eastAsia"/>
        </w:rPr>
        <w:t>》基于多年监测调研数据，结合免税品行业现状与发展前景，全面分析了免税品市场需求、市场规模、产业链构成、价格机制以及免税品细分市场特性。免税品报告客观评估了市场前景，预测了发展趋势，深入分析了品牌竞争、市场集中度及免税品重点企业运营状况。同时，免税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免税品发展概述</w:t>
      </w:r>
      <w:r>
        <w:rPr>
          <w:rFonts w:hint="eastAsia"/>
        </w:rPr>
        <w:br/>
      </w:r>
      <w:r>
        <w:rPr>
          <w:rFonts w:hint="eastAsia"/>
        </w:rPr>
        <w:t>　　第一节 免税品行业概述</w:t>
      </w:r>
      <w:r>
        <w:rPr>
          <w:rFonts w:hint="eastAsia"/>
        </w:rPr>
        <w:br/>
      </w:r>
      <w:r>
        <w:rPr>
          <w:rFonts w:hint="eastAsia"/>
        </w:rPr>
        <w:t>　　　　一、免税品定义</w:t>
      </w:r>
      <w:r>
        <w:rPr>
          <w:rFonts w:hint="eastAsia"/>
        </w:rPr>
        <w:br/>
      </w:r>
      <w:r>
        <w:rPr>
          <w:rFonts w:hint="eastAsia"/>
        </w:rPr>
        <w:t>　　　　二、免税品分类</w:t>
      </w:r>
      <w:r>
        <w:rPr>
          <w:rFonts w:hint="eastAsia"/>
        </w:rPr>
        <w:br/>
      </w:r>
      <w:r>
        <w:rPr>
          <w:rFonts w:hint="eastAsia"/>
        </w:rPr>
        <w:t>　　　　三、免税品商品</w:t>
      </w:r>
      <w:r>
        <w:rPr>
          <w:rFonts w:hint="eastAsia"/>
        </w:rPr>
        <w:br/>
      </w:r>
      <w:r>
        <w:rPr>
          <w:rFonts w:hint="eastAsia"/>
        </w:rPr>
        <w:t>　　第二节 免税品商店概述</w:t>
      </w:r>
      <w:r>
        <w:rPr>
          <w:rFonts w:hint="eastAsia"/>
        </w:rPr>
        <w:br/>
      </w:r>
      <w:r>
        <w:rPr>
          <w:rFonts w:hint="eastAsia"/>
        </w:rPr>
        <w:t>　　　　一、免税品商店定义</w:t>
      </w:r>
      <w:r>
        <w:rPr>
          <w:rFonts w:hint="eastAsia"/>
        </w:rPr>
        <w:br/>
      </w:r>
      <w:r>
        <w:rPr>
          <w:rFonts w:hint="eastAsia"/>
        </w:rPr>
        <w:t>　　　　二、免税品商店供应对象</w:t>
      </w:r>
      <w:r>
        <w:rPr>
          <w:rFonts w:hint="eastAsia"/>
        </w:rPr>
        <w:br/>
      </w:r>
      <w:r>
        <w:rPr>
          <w:rFonts w:hint="eastAsia"/>
        </w:rPr>
        <w:t>　　　　三、免税品商店经营品种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全球免税品行业调研</w:t>
      </w:r>
      <w:r>
        <w:rPr>
          <w:rFonts w:hint="eastAsia"/>
        </w:rPr>
        <w:br/>
      </w:r>
      <w:r>
        <w:rPr>
          <w:rFonts w:hint="eastAsia"/>
        </w:rPr>
        <w:t>　　第一节 全球免税品行业调研</w:t>
      </w:r>
      <w:r>
        <w:rPr>
          <w:rFonts w:hint="eastAsia"/>
        </w:rPr>
        <w:br/>
      </w:r>
      <w:r>
        <w:rPr>
          <w:rFonts w:hint="eastAsia"/>
        </w:rPr>
        <w:t>　　　　一、世界免税品概述</w:t>
      </w:r>
      <w:r>
        <w:rPr>
          <w:rFonts w:hint="eastAsia"/>
        </w:rPr>
        <w:br/>
      </w:r>
      <w:r>
        <w:rPr>
          <w:rFonts w:hint="eastAsia"/>
        </w:rPr>
        <w:t>　　　　二、2024年全球免税品销售额分析</w:t>
      </w:r>
      <w:r>
        <w:rPr>
          <w:rFonts w:hint="eastAsia"/>
        </w:rPr>
        <w:br/>
      </w:r>
      <w:r>
        <w:rPr>
          <w:rFonts w:hint="eastAsia"/>
        </w:rPr>
        <w:t>　　　　三、2024年全球免税品商品市场运营状况分析</w:t>
      </w:r>
      <w:r>
        <w:rPr>
          <w:rFonts w:hint="eastAsia"/>
        </w:rPr>
        <w:br/>
      </w:r>
      <w:r>
        <w:rPr>
          <w:rFonts w:hint="eastAsia"/>
        </w:rPr>
        <w:t>　　　　四、2024年全球机场免税品商店情况</w:t>
      </w:r>
      <w:r>
        <w:rPr>
          <w:rFonts w:hint="eastAsia"/>
        </w:rPr>
        <w:br/>
      </w:r>
      <w:r>
        <w:rPr>
          <w:rFonts w:hint="eastAsia"/>
        </w:rPr>
        <w:t>　　第二节 世界免税品及其现代市场调研</w:t>
      </w:r>
      <w:r>
        <w:rPr>
          <w:rFonts w:hint="eastAsia"/>
        </w:rPr>
        <w:br/>
      </w:r>
      <w:r>
        <w:rPr>
          <w:rFonts w:hint="eastAsia"/>
        </w:rPr>
        <w:t>　　　　一、世界免税品发展现状分析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四、世界免税品的免税品店构成</w:t>
      </w:r>
      <w:r>
        <w:rPr>
          <w:rFonts w:hint="eastAsia"/>
        </w:rPr>
        <w:br/>
      </w:r>
      <w:r>
        <w:rPr>
          <w:rFonts w:hint="eastAsia"/>
        </w:rPr>
        <w:t>　　第三节 国际免税品运营情况分析</w:t>
      </w:r>
      <w:r>
        <w:rPr>
          <w:rFonts w:hint="eastAsia"/>
        </w:rPr>
        <w:br/>
      </w:r>
      <w:r>
        <w:rPr>
          <w:rFonts w:hint="eastAsia"/>
        </w:rPr>
        <w:t>　　　　一、2024年中东免税品发展分析</w:t>
      </w:r>
      <w:r>
        <w:rPr>
          <w:rFonts w:hint="eastAsia"/>
        </w:rPr>
        <w:br/>
      </w:r>
      <w:r>
        <w:rPr>
          <w:rFonts w:hint="eastAsia"/>
        </w:rPr>
        <w:t>　　　　二、2024年日本免税品发展分析</w:t>
      </w:r>
      <w:r>
        <w:rPr>
          <w:rFonts w:hint="eastAsia"/>
        </w:rPr>
        <w:br/>
      </w:r>
      <w:r>
        <w:rPr>
          <w:rFonts w:hint="eastAsia"/>
        </w:rPr>
        <w:t>　　　　三、2024年澳大利亚免税品分析</w:t>
      </w:r>
      <w:r>
        <w:rPr>
          <w:rFonts w:hint="eastAsia"/>
        </w:rPr>
        <w:br/>
      </w:r>
      <w:r>
        <w:rPr>
          <w:rFonts w:hint="eastAsia"/>
        </w:rPr>
        <w:t>　　　　四、2024年英国免税品发展分析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我国免税品行业现状</w:t>
      </w:r>
      <w:r>
        <w:rPr>
          <w:rFonts w:hint="eastAsia"/>
        </w:rPr>
        <w:br/>
      </w:r>
      <w:r>
        <w:rPr>
          <w:rFonts w:hint="eastAsia"/>
        </w:rPr>
        <w:t>　　第一节 中国免税品发展概况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一、旅游业对中国免税品行业的影响</w:t>
      </w:r>
      <w:r>
        <w:rPr>
          <w:rFonts w:hint="eastAsia"/>
        </w:rPr>
        <w:br/>
      </w:r>
      <w:r>
        <w:rPr>
          <w:rFonts w:hint="eastAsia"/>
        </w:rPr>
        <w:t>　　　　二、中国免税品行业加速市场化进程</w:t>
      </w:r>
      <w:r>
        <w:rPr>
          <w:rFonts w:hint="eastAsia"/>
        </w:rPr>
        <w:br/>
      </w:r>
      <w:r>
        <w:rPr>
          <w:rFonts w:hint="eastAsia"/>
        </w:rPr>
        <w:t>　　　　三、我国免税品行业政策性特点分析</w:t>
      </w:r>
      <w:r>
        <w:rPr>
          <w:rFonts w:hint="eastAsia"/>
        </w:rPr>
        <w:br/>
      </w:r>
      <w:r>
        <w:rPr>
          <w:rFonts w:hint="eastAsia"/>
        </w:rPr>
        <w:t>　　第二节 中国免税品发展现状</w:t>
      </w:r>
      <w:r>
        <w:rPr>
          <w:rFonts w:hint="eastAsia"/>
        </w:rPr>
        <w:br/>
      </w:r>
      <w:r>
        <w:rPr>
          <w:rFonts w:hint="eastAsia"/>
        </w:rPr>
        <w:t>　　　　一、中国免税品发展历史</w:t>
      </w:r>
      <w:r>
        <w:rPr>
          <w:rFonts w:hint="eastAsia"/>
        </w:rPr>
        <w:br/>
      </w:r>
      <w:r>
        <w:rPr>
          <w:rFonts w:hint="eastAsia"/>
        </w:rPr>
        <w:t>　　　　二、我国免税品行业现状分析</w:t>
      </w:r>
      <w:r>
        <w:rPr>
          <w:rFonts w:hint="eastAsia"/>
        </w:rPr>
        <w:br/>
      </w:r>
      <w:r>
        <w:rPr>
          <w:rFonts w:hint="eastAsia"/>
        </w:rPr>
        <w:t>　　　　三、我国免税品行业趋势预测分析</w:t>
      </w:r>
      <w:r>
        <w:rPr>
          <w:rFonts w:hint="eastAsia"/>
        </w:rPr>
        <w:br/>
      </w:r>
      <w:r>
        <w:rPr>
          <w:rFonts w:hint="eastAsia"/>
        </w:rPr>
        <w:t>　　第三节 我国免税品行业存在问题</w:t>
      </w:r>
      <w:r>
        <w:rPr>
          <w:rFonts w:hint="eastAsia"/>
        </w:rPr>
        <w:br/>
      </w:r>
      <w:r>
        <w:rPr>
          <w:rFonts w:hint="eastAsia"/>
        </w:rPr>
        <w:t>　　　　一、免税品店分散经营、规模较小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我国免税品市场调研</w:t>
      </w:r>
      <w:r>
        <w:rPr>
          <w:rFonts w:hint="eastAsia"/>
        </w:rPr>
        <w:br/>
      </w:r>
      <w:r>
        <w:rPr>
          <w:rFonts w:hint="eastAsia"/>
        </w:rPr>
        <w:t>　　第一节 我国免税品市场规模分析</w:t>
      </w:r>
      <w:r>
        <w:rPr>
          <w:rFonts w:hint="eastAsia"/>
        </w:rPr>
        <w:br/>
      </w:r>
      <w:r>
        <w:rPr>
          <w:rFonts w:hint="eastAsia"/>
        </w:rPr>
        <w:t>　　　　一、2024年我国免税品市场规模分析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我国免税品市场发展分析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一、2024年中国免税品行业发展分析</w:t>
      </w:r>
      <w:r>
        <w:rPr>
          <w:rFonts w:hint="eastAsia"/>
        </w:rPr>
        <w:br/>
      </w:r>
      <w:r>
        <w:rPr>
          <w:rFonts w:hint="eastAsia"/>
        </w:rPr>
        <w:t>　　　　二、2024年免税品销售额占全球比重</w:t>
      </w:r>
      <w:r>
        <w:rPr>
          <w:rFonts w:hint="eastAsia"/>
        </w:rPr>
        <w:br/>
      </w:r>
      <w:r>
        <w:rPr>
          <w:rFonts w:hint="eastAsia"/>
        </w:rPr>
        <w:t>　　　　三、2024年中国免税品行业发展分析</w:t>
      </w:r>
      <w:r>
        <w:rPr>
          <w:rFonts w:hint="eastAsia"/>
        </w:rPr>
        <w:br/>
      </w:r>
      <w:r>
        <w:rPr>
          <w:rFonts w:hint="eastAsia"/>
        </w:rPr>
        <w:t>　　第三节 2019-2024年我国免税品发展态势</w:t>
      </w:r>
      <w:r>
        <w:rPr>
          <w:rFonts w:hint="eastAsia"/>
        </w:rPr>
        <w:br/>
      </w:r>
      <w:r>
        <w:rPr>
          <w:rFonts w:hint="eastAsia"/>
        </w:rPr>
        <w:t>　　　　一、2024年贵州茅台扩大免税品市场份额</w:t>
      </w:r>
      <w:r>
        <w:rPr>
          <w:rFonts w:hint="eastAsia"/>
        </w:rPr>
        <w:br/>
      </w:r>
      <w:r>
        <w:rPr>
          <w:rFonts w:hint="eastAsia"/>
        </w:rPr>
        <w:t>　　　　二、2024年“中南海”加快拓展免税品市场</w:t>
      </w:r>
      <w:r>
        <w:rPr>
          <w:rFonts w:hint="eastAsia"/>
        </w:rPr>
        <w:br/>
      </w:r>
      <w:r>
        <w:rPr>
          <w:rFonts w:hint="eastAsia"/>
        </w:rPr>
        <w:t>　　　　三、2024年“金鹿”卷烟拓展中国免税品市场</w:t>
      </w:r>
      <w:r>
        <w:rPr>
          <w:rFonts w:hint="eastAsia"/>
        </w:rPr>
        <w:br/>
      </w:r>
      <w:r>
        <w:rPr>
          <w:rFonts w:hint="eastAsia"/>
        </w:rPr>
        <w:t>　　　　四、2024年海南免税品市场容量及发展态势</w:t>
      </w:r>
      <w:r>
        <w:rPr>
          <w:rFonts w:hint="eastAsia"/>
        </w:rPr>
        <w:br/>
      </w:r>
      <w:r>
        <w:rPr>
          <w:rFonts w:hint="eastAsia"/>
        </w:rPr>
        <w:t>　　　　五、2024年中国西部 最大免税品店开业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免税品产业链发展分析</w:t>
      </w:r>
      <w:r>
        <w:rPr>
          <w:rFonts w:hint="eastAsia"/>
        </w:rPr>
        <w:br/>
      </w:r>
      <w:r>
        <w:rPr>
          <w:rFonts w:hint="eastAsia"/>
        </w:rPr>
        <w:t>第五章 旅游经济运行分析</w:t>
      </w:r>
      <w:r>
        <w:rPr>
          <w:rFonts w:hint="eastAsia"/>
        </w:rPr>
        <w:br/>
      </w:r>
      <w:r>
        <w:rPr>
          <w:rFonts w:hint="eastAsia"/>
        </w:rPr>
        <w:t>　　第一节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第三节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五、2024年主要城市旅游接待情况</w:t>
      </w:r>
      <w:r>
        <w:rPr>
          <w:rFonts w:hint="eastAsia"/>
        </w:rPr>
        <w:br/>
      </w:r>
      <w:r>
        <w:rPr>
          <w:rFonts w:hint="eastAsia"/>
        </w:rPr>
        <w:t>　　　　六、2024年世博因素对旅游业的影响分析</w:t>
      </w:r>
      <w:r>
        <w:rPr>
          <w:rFonts w:hint="eastAsia"/>
        </w:rPr>
        <w:br/>
      </w:r>
      <w:r>
        <w:rPr>
          <w:rFonts w:hint="eastAsia"/>
        </w:rPr>
        <w:t>　　　　七、2024年中国旅游市场的发展形势分析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免税品商品市场调研</w:t>
      </w:r>
      <w:r>
        <w:rPr>
          <w:rFonts w:hint="eastAsia"/>
        </w:rPr>
        <w:br/>
      </w:r>
      <w:r>
        <w:rPr>
          <w:rFonts w:hint="eastAsia"/>
        </w:rPr>
        <w:t>　　第一节 皮具市场调研</w:t>
      </w:r>
      <w:r>
        <w:rPr>
          <w:rFonts w:hint="eastAsia"/>
        </w:rPr>
        <w:br/>
      </w:r>
      <w:r>
        <w:rPr>
          <w:rFonts w:hint="eastAsia"/>
        </w:rPr>
        <w:t>　　　　一、我国皮具市场发展分析</w:t>
      </w:r>
      <w:r>
        <w:rPr>
          <w:rFonts w:hint="eastAsia"/>
        </w:rPr>
        <w:br/>
      </w:r>
      <w:r>
        <w:rPr>
          <w:rFonts w:hint="eastAsia"/>
        </w:rPr>
        <w:t>　　　　二、我国皮具市场消费分析</w:t>
      </w:r>
      <w:r>
        <w:rPr>
          <w:rFonts w:hint="eastAsia"/>
        </w:rPr>
        <w:br/>
      </w:r>
      <w:r>
        <w:rPr>
          <w:rFonts w:hint="eastAsia"/>
        </w:rPr>
        <w:t>　　　　三、2024年我国皮具产量分析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五、2024年我国箱包进出口分析</w:t>
      </w:r>
      <w:r>
        <w:rPr>
          <w:rFonts w:hint="eastAsia"/>
        </w:rPr>
        <w:br/>
      </w:r>
      <w:r>
        <w:rPr>
          <w:rFonts w:hint="eastAsia"/>
        </w:rPr>
        <w:t>　　　　六、2024年我国皮具进出口量值</w:t>
      </w:r>
      <w:r>
        <w:rPr>
          <w:rFonts w:hint="eastAsia"/>
        </w:rPr>
        <w:br/>
      </w:r>
      <w:r>
        <w:rPr>
          <w:rFonts w:hint="eastAsia"/>
        </w:rPr>
        <w:t>　　第二节 化妆品市场调研</w:t>
      </w:r>
      <w:r>
        <w:rPr>
          <w:rFonts w:hint="eastAsia"/>
        </w:rPr>
        <w:br/>
      </w:r>
      <w:r>
        <w:rPr>
          <w:rFonts w:hint="eastAsia"/>
        </w:rPr>
        <w:t>　　　　一、我国化妆品市场特点分析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二、我国化妆品行业发展成就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三、2024年我国化妆品年销售额</w:t>
      </w:r>
      <w:r>
        <w:rPr>
          <w:rFonts w:hint="eastAsia"/>
        </w:rPr>
        <w:br/>
      </w:r>
      <w:r>
        <w:rPr>
          <w:rFonts w:hint="eastAsia"/>
        </w:rPr>
        <w:t>　　　　四、2024年中国化妆品市场热点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五、2019-2024年化妆品进出口分析</w:t>
      </w:r>
      <w:r>
        <w:rPr>
          <w:rFonts w:hint="eastAsia"/>
        </w:rPr>
        <w:br/>
      </w:r>
      <w:r>
        <w:rPr>
          <w:rFonts w:hint="eastAsia"/>
        </w:rPr>
        <w:t>　　　　六、2024年全国机场免税品店化妆品销售情况</w:t>
      </w:r>
      <w:r>
        <w:rPr>
          <w:rFonts w:hint="eastAsia"/>
        </w:rPr>
        <w:br/>
      </w:r>
      <w:r>
        <w:rPr>
          <w:rFonts w:hint="eastAsia"/>
        </w:rPr>
        <w:t>　　第三节 烟草市场调研</w:t>
      </w:r>
      <w:r>
        <w:rPr>
          <w:rFonts w:hint="eastAsia"/>
        </w:rPr>
        <w:br/>
      </w:r>
      <w:r>
        <w:rPr>
          <w:rFonts w:hint="eastAsia"/>
        </w:rPr>
        <w:t>　　　　一、2024年全球免税品烟草销售情况分析</w:t>
      </w:r>
      <w:r>
        <w:rPr>
          <w:rFonts w:hint="eastAsia"/>
        </w:rPr>
        <w:br/>
      </w:r>
      <w:r>
        <w:rPr>
          <w:rFonts w:hint="eastAsia"/>
        </w:rPr>
        <w:t>　　　　二、2024年中东烟草免税品市场供需分析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三、2024年全球免税品烟草销售情况分析</w:t>
      </w:r>
      <w:r>
        <w:rPr>
          <w:rFonts w:hint="eastAsia"/>
        </w:rPr>
        <w:br/>
      </w:r>
      <w:r>
        <w:rPr>
          <w:rFonts w:hint="eastAsia"/>
        </w:rPr>
        <w:t>　　　　四、2024年全国烟草行业经济运行分析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五、2024年二类烟品牌发展趋势及策略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六、2024年中国市场烟草品牌发展预测</w:t>
      </w:r>
      <w:r>
        <w:rPr>
          <w:rFonts w:hint="eastAsia"/>
        </w:rPr>
        <w:br/>
      </w:r>
      <w:r>
        <w:rPr>
          <w:rFonts w:hint="eastAsia"/>
        </w:rPr>
        <w:t>　　　　第三部 免税品行业竞争分析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免税品行业竞争分析</w:t>
      </w:r>
      <w:r>
        <w:rPr>
          <w:rFonts w:hint="eastAsia"/>
        </w:rPr>
        <w:br/>
      </w:r>
      <w:r>
        <w:rPr>
          <w:rFonts w:hint="eastAsia"/>
        </w:rPr>
        <w:t>　　第一节 免税品行业竞争结构分析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免税品行业竞争分析</w:t>
      </w:r>
      <w:r>
        <w:rPr>
          <w:rFonts w:hint="eastAsia"/>
        </w:rPr>
        <w:br/>
      </w:r>
      <w:r>
        <w:rPr>
          <w:rFonts w:hint="eastAsia"/>
        </w:rPr>
        <w:t>　　　　一、世界免税品国际竞争</w:t>
      </w:r>
      <w:r>
        <w:rPr>
          <w:rFonts w:hint="eastAsia"/>
        </w:rPr>
        <w:br/>
      </w:r>
      <w:r>
        <w:rPr>
          <w:rFonts w:hint="eastAsia"/>
        </w:rPr>
        <w:t>　　　　二、中国免税品集团化分析</w:t>
      </w:r>
      <w:r>
        <w:rPr>
          <w:rFonts w:hint="eastAsia"/>
        </w:rPr>
        <w:br/>
      </w:r>
      <w:r>
        <w:rPr>
          <w:rFonts w:hint="eastAsia"/>
        </w:rPr>
        <w:t>　　　　三、免税品行业的核心竞争能力</w:t>
      </w:r>
      <w:r>
        <w:rPr>
          <w:rFonts w:hint="eastAsia"/>
        </w:rPr>
        <w:br/>
      </w:r>
      <w:r>
        <w:rPr>
          <w:rFonts w:hint="eastAsia"/>
        </w:rPr>
        <w:t>　　　　四、中免公司的行业竞争地位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五、2024年免税品行业竞争动向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国内免税品运营商分析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三、2019-2024年经营分析</w:t>
      </w:r>
      <w:r>
        <w:rPr>
          <w:rFonts w:hint="eastAsia"/>
        </w:rPr>
        <w:br/>
      </w:r>
      <w:r>
        <w:rPr>
          <w:rFonts w:hint="eastAsia"/>
        </w:rPr>
        <w:t>　　第二节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一、深圳市国有免税品商品（集团）有限公司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二、珠海市免税品企业集团有限公司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三、日上免税品行（集团）有限公司</w:t>
      </w:r>
      <w:r>
        <w:rPr>
          <w:rFonts w:hint="eastAsia"/>
        </w:rPr>
        <w:br/>
      </w:r>
      <w:r>
        <w:rPr>
          <w:rFonts w:hint="eastAsia"/>
        </w:rPr>
        <w:t>　　　　第四部 免税品行业趋势预测及形势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免税品发展环境分析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二、2019-2024年我国居民消费分析</w:t>
      </w:r>
      <w:r>
        <w:rPr>
          <w:rFonts w:hint="eastAsia"/>
        </w:rPr>
        <w:br/>
      </w:r>
      <w:r>
        <w:rPr>
          <w:rFonts w:hint="eastAsia"/>
        </w:rPr>
        <w:t>　　　　三、2019-2024年我国居民生活水平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一、免税品政策有望松动</w:t>
      </w:r>
      <w:r>
        <w:rPr>
          <w:rFonts w:hint="eastAsia"/>
        </w:rPr>
        <w:br/>
      </w:r>
      <w:r>
        <w:rPr>
          <w:rFonts w:hint="eastAsia"/>
        </w:rPr>
        <w:t>　　　　二、2024年我国免税品市场的开放预测</w:t>
      </w:r>
      <w:r>
        <w:rPr>
          <w:rFonts w:hint="eastAsia"/>
        </w:rPr>
        <w:br/>
      </w:r>
      <w:r>
        <w:rPr>
          <w:rFonts w:hint="eastAsia"/>
        </w:rPr>
        <w:t>　　　　三、2024年海南省拟出台免税品商品管理规定</w:t>
      </w:r>
      <w:r>
        <w:rPr>
          <w:rFonts w:hint="eastAsia"/>
        </w:rPr>
        <w:br/>
      </w:r>
      <w:r>
        <w:rPr>
          <w:rFonts w:hint="eastAsia"/>
        </w:rPr>
        <w:t>　　　　四、2024年海南省力促免税品进口化妆品贸易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我国免税品发展趋势预测</w:t>
      </w:r>
      <w:r>
        <w:rPr>
          <w:rFonts w:hint="eastAsia"/>
        </w:rPr>
        <w:br/>
      </w:r>
      <w:r>
        <w:rPr>
          <w:rFonts w:hint="eastAsia"/>
        </w:rPr>
        <w:t>　　第一节 我国免税品趋势预测分析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二、中国免税品行业的发展空间</w:t>
      </w:r>
      <w:r>
        <w:rPr>
          <w:rFonts w:hint="eastAsia"/>
        </w:rPr>
        <w:br/>
      </w:r>
      <w:r>
        <w:rPr>
          <w:rFonts w:hint="eastAsia"/>
        </w:rPr>
        <w:t>　　　　三、中国免税品行业前景调研分析</w:t>
      </w:r>
      <w:r>
        <w:rPr>
          <w:rFonts w:hint="eastAsia"/>
        </w:rPr>
        <w:br/>
      </w:r>
      <w:r>
        <w:rPr>
          <w:rFonts w:hint="eastAsia"/>
        </w:rPr>
        <w:t>　　第二节 我国免税品发展趋势预测</w:t>
      </w:r>
      <w:r>
        <w:rPr>
          <w:rFonts w:hint="eastAsia"/>
        </w:rPr>
        <w:br/>
      </w:r>
      <w:r>
        <w:rPr>
          <w:rFonts w:hint="eastAsia"/>
        </w:rPr>
        <w:t>　　　　一、免税品行业发展新趋势</w:t>
      </w:r>
      <w:r>
        <w:rPr>
          <w:rFonts w:hint="eastAsia"/>
        </w:rPr>
        <w:br/>
      </w:r>
      <w:r>
        <w:rPr>
          <w:rFonts w:hint="eastAsia"/>
        </w:rPr>
        <w:t>　　　　二、2024年免税品店发展趋势分析</w:t>
      </w:r>
      <w:r>
        <w:rPr>
          <w:rFonts w:hint="eastAsia"/>
        </w:rPr>
        <w:br/>
      </w:r>
      <w:r>
        <w:rPr>
          <w:rFonts w:hint="eastAsia"/>
        </w:rPr>
        <w:t>　　　　三、2024年中国免税品增幅预测</w:t>
      </w:r>
      <w:r>
        <w:rPr>
          <w:rFonts w:hint="eastAsia"/>
        </w:rPr>
        <w:br/>
      </w:r>
      <w:r>
        <w:rPr>
          <w:rFonts w:hint="eastAsia"/>
        </w:rPr>
        <w:t>　　　　四、2019-2024年商品免税品的预测</w:t>
      </w:r>
      <w:r>
        <w:rPr>
          <w:rFonts w:hint="eastAsia"/>
        </w:rPr>
        <w:br/>
      </w:r>
      <w:r>
        <w:rPr>
          <w:rFonts w:hint="eastAsia"/>
        </w:rPr>
        <w:t>　　　　五、2024-2030年海南免税品预测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我国免税品发展形势分析</w:t>
      </w:r>
      <w:r>
        <w:rPr>
          <w:rFonts w:hint="eastAsia"/>
        </w:rPr>
        <w:br/>
      </w:r>
      <w:r>
        <w:rPr>
          <w:rFonts w:hint="eastAsia"/>
        </w:rPr>
        <w:t>　　第一节 2024年免税品行业有利因素分析</w:t>
      </w:r>
      <w:r>
        <w:rPr>
          <w:rFonts w:hint="eastAsia"/>
        </w:rPr>
        <w:br/>
      </w:r>
      <w:r>
        <w:rPr>
          <w:rFonts w:hint="eastAsia"/>
        </w:rPr>
        <w:t>　　　　一、免税品专营</w:t>
      </w:r>
      <w:r>
        <w:rPr>
          <w:rFonts w:hint="eastAsia"/>
        </w:rPr>
        <w:br/>
      </w:r>
      <w:r>
        <w:rPr>
          <w:rFonts w:hint="eastAsia"/>
        </w:rPr>
        <w:t>　　　　二、免税品新政获批的可能性分析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三、机场口岸改扩建有利于免税品店提升</w:t>
      </w:r>
      <w:r>
        <w:rPr>
          <w:rFonts w:hint="eastAsia"/>
        </w:rPr>
        <w:br/>
      </w:r>
      <w:r>
        <w:rPr>
          <w:rFonts w:hint="eastAsia"/>
        </w:rPr>
        <w:t>　　第二节 2019-2024年免税品行业发展形势分析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二、2019-2024年免税品行业利润增长</w:t>
      </w:r>
      <w:r>
        <w:rPr>
          <w:rFonts w:hint="eastAsia"/>
        </w:rPr>
        <w:br/>
      </w:r>
      <w:r>
        <w:rPr>
          <w:rFonts w:hint="eastAsia"/>
        </w:rPr>
        <w:t>　　　　三、免税品行业面临的主要风险</w:t>
      </w:r>
      <w:r>
        <w:rPr>
          <w:rFonts w:hint="eastAsia"/>
        </w:rPr>
        <w:br/>
      </w:r>
      <w:r>
        <w:rPr>
          <w:rFonts w:hint="eastAsia"/>
        </w:rPr>
        <w:t>　　第三节 中^智林^：2024-2030年免税品行业发展形势分析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一、旅游业为免税品带来更多客源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三、新增大批口岸扩大免税品潜在空间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四、口岸当局加大对免税品的支持力度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2024年主要客源国的入境旅游人数和增长情况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2024年入境旅游人数情况</w:t>
      </w:r>
      <w:r>
        <w:rPr>
          <w:rFonts w:hint="eastAsia"/>
        </w:rPr>
        <w:br/>
      </w:r>
      <w:r>
        <w:rPr>
          <w:rFonts w:hint="eastAsia"/>
        </w:rPr>
        <w:t>　　图表 2024年过夜旅游人数情况</w:t>
      </w:r>
      <w:r>
        <w:rPr>
          <w:rFonts w:hint="eastAsia"/>
        </w:rPr>
        <w:br/>
      </w:r>
      <w:r>
        <w:rPr>
          <w:rFonts w:hint="eastAsia"/>
        </w:rPr>
        <w:t>　　图表 五大城市皮具类产品品牌描述排名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五大城市皮具类产品品牌偏好度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五大城市皮具类产品品牌未提示认知排名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皮具类产品的购买渠道选择</w:t>
      </w:r>
      <w:r>
        <w:rPr>
          <w:rFonts w:hint="eastAsia"/>
        </w:rPr>
        <w:br/>
      </w:r>
      <w:r>
        <w:rPr>
          <w:rFonts w:hint="eastAsia"/>
        </w:rPr>
        <w:t>　　图表 购买皮具类产品的类别选择</w:t>
      </w:r>
      <w:r>
        <w:rPr>
          <w:rFonts w:hint="eastAsia"/>
        </w:rPr>
        <w:br/>
      </w:r>
      <w:r>
        <w:rPr>
          <w:rFonts w:hint="eastAsia"/>
        </w:rPr>
        <w:t>　　图表 消费者购买决策影响因素分析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五大城市消费者日常活动安排时间表</w:t>
      </w:r>
      <w:r>
        <w:rPr>
          <w:rFonts w:hint="eastAsia"/>
        </w:rPr>
        <w:br/>
      </w:r>
      <w:r>
        <w:rPr>
          <w:rFonts w:hint="eastAsia"/>
        </w:rPr>
        <w:t>　　图表 2024年份皮革工业主要商品进口量值表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欧莱雅中国历年业绩和增长率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691910974d7a" w:history="1">
        <w:r>
          <w:rPr>
            <w:rStyle w:val="Hyperlink"/>
          </w:rPr>
          <w:t>中国免税品市场调查研究与发展趋势预测报告（2024-2030年）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6691910974d7a" w:history="1">
        <w:r>
          <w:rPr>
            <w:rStyle w:val="Hyperlink"/>
          </w:rPr>
          <w:t>https://www.20087.com/7/60/MianShuiPinFaZhanXianZhuangFenXi.html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77a1b14c422f" w:history="1">
      <w:r>
        <w:rPr>
          <w:rStyle w:val="Hyperlink"/>
        </w:rPr>
        <w:t>中国免税品市场调查研究与发展趋势预测报告（2024-2030年）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anShuiPinFaZhanXianZhuangFenXi.html" TargetMode="External" Id="Re19669191097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anShuiPinFaZhanXianZhuangFenXi.html" TargetMode="External" Id="R762177a1b14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2024-04-30T05:57:00Z</dcterms:created>
  <dcterms:modified xsi:type="dcterms:W3CDTF">2024-04-30T06:57:00Z</dcterms:modified>
  <dc:subject>中国免税品市场调查研究与发展趋势预测报告（2024-2030年）</dc:subject>
  <dc:title>中国免税品市场调查研究与发展趋势预测报告（2024-2030年）</dc:title>
  <cp:keywords>中国免税品市场调查研究与发展趋势预测报告（2024-2030年）</cp:keywords>
  <dc:description>中国免税品市场调查研究与发展趋势预测报告（2024-2030年）</dc:description>
</cp:coreProperties>
</file>