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28fbe198b4a2b" w:history="1">
              <w:r>
                <w:rPr>
                  <w:rStyle w:val="Hyperlink"/>
                </w:rPr>
                <w:t>2026-2032年全球与中国婴儿益智玩具行业研究及前景趋势预测报告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28fbe198b4a2b" w:history="1">
              <w:r>
                <w:rPr>
                  <w:rStyle w:val="Hyperlink"/>
                </w:rPr>
                <w:t>2026-2032年全球与中国婴儿益智玩具行业研究及前景趋势预测报告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28fbe198b4a2b" w:history="1">
                <w:r>
                  <w:rPr>
                    <w:rStyle w:val="Hyperlink"/>
                  </w:rPr>
                  <w:t>https://www.20087.com/7/30/YingErYiZhiWanJuFaZhanQianJingFenXi.html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益智玩具在早期教育与家庭育儿中作为促进感官、认知与运动能力发展的工具，针对0至3岁婴幼儿的发育特点设计互动功能。婴儿益智玩具涵盖感官刺激类（如牙胶、摇铃）、形状匹配类（如叠叠乐、拼图）与因果探索类（如按键发声、滚动轨道），通过色彩、声音、纹理与运动激发婴儿好奇心与探索欲。材质以食品级硅胶、ABS塑料与天然木材为主，注重无毒、无味、易清洁与边角圆润。设计强调安全性，通过小零件测试、咬合力测试与重金属检测，符合国际玩具安全标准。在功能上，结合音乐、灯光与简单机械结构，提供多感官输入。部分产品融入早教内容，如数字、动物认知与双语启蒙。市场呈现品牌化与系列化趋势，产品线覆盖不同月龄段的发展里程碑。然而，功能同质化与过度电子化引发对真实互动减少的担忧。</w:t>
      </w:r>
      <w:r>
        <w:rPr>
          <w:rFonts w:hint="eastAsia"/>
        </w:rPr>
        <w:br/>
      </w:r>
      <w:r>
        <w:rPr>
          <w:rFonts w:hint="eastAsia"/>
        </w:rPr>
        <w:t>　　未来，婴儿益智玩具将向发展适配与自然互动深度融合的方向发展。市场调研网指出，模块化设计将普及，玩具组件可随婴儿成长重新组合，适配不同阶段的能力发展需求，延长产品生命周期。自然材料应用将扩大，采用有机棉、竹纤维与未上漆实木，减少化学物质暴露，营造亲近自然的触感体验。在互动方式上，将弱化电子声光刺激，强化物理因果关系与开放性玩法，如重力平衡、磁力连接与流体流动，鼓励自主探索与创造性思维。蒙台梭利与瑞吉欧教育理念将深度融入设计，强调真实材料、生活场景与成人-婴儿协作。可持续性将提升，采用可回收包装与生物降解材料，响应环保消费趋势。在安全标准上，将建立更严格的化学物质限制清单与长期使用耐久性测试。婴儿益智玩具正从被动刺激装置向安全、自然、启发式的成长伙伴转型，支撑早期教育向更科学、更人性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28fbe198b4a2b" w:history="1">
        <w:r>
          <w:rPr>
            <w:rStyle w:val="Hyperlink"/>
          </w:rPr>
          <w:t>2026-2032年全球与中国婴儿益智玩具行业研究及前景趋势预测报告</w:t>
        </w:r>
      </w:hyperlink>
      <w:r>
        <w:rPr>
          <w:rFonts w:hint="eastAsia"/>
        </w:rPr>
        <w:t>》，2025年婴儿益智玩具行业市场规模达 亿元，预计2032年市场规模将达 亿元，期间年均复合增长率（CAGR）达 %。报告主要基于统计局、相关协会等机构的详实数据，全面分析婴儿益智玩具市场规模、价格走势及需求特征，梳理婴儿益智玩具产业链各环节发展现状。报告客观评估婴儿益智玩具行业技术演进方向与市场格局变化，对婴儿益智玩具未来发展趋势作出合理预测，并分析婴儿益智玩具不同细分领域的成长空间与潜在风险。通过对婴儿益智玩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按产品类型细分，全球婴儿益智玩具市场规模2021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0-6个月婴儿</w:t>
      </w:r>
      <w:r>
        <w:rPr>
          <w:rFonts w:hint="eastAsia"/>
        </w:rPr>
        <w:br/>
      </w:r>
      <w:r>
        <w:rPr>
          <w:rFonts w:hint="eastAsia"/>
        </w:rPr>
        <w:t>　　　　1.3.3 7-12个月婴儿</w:t>
      </w:r>
      <w:r>
        <w:rPr>
          <w:rFonts w:hint="eastAsia"/>
        </w:rPr>
        <w:br/>
      </w:r>
      <w:r>
        <w:rPr>
          <w:rFonts w:hint="eastAsia"/>
        </w:rPr>
        <w:t>　　　　1.3.4 1-3岁婴幼儿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按应用细分，全球婴儿益智玩具市场规模2021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电商平台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婴儿益智玩具行业发展总体概况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婴儿益智玩具行业发展主要特点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婴儿益智玩具行业发展影响因素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婴儿益智玩具有利因素</w:t>
      </w:r>
      <w:r>
        <w:rPr>
          <w:rFonts w:hint="eastAsia"/>
        </w:rPr>
        <w:br/>
      </w:r>
      <w:r>
        <w:rPr>
          <w:rFonts w:hint="eastAsia"/>
        </w:rPr>
        <w:t>　　　　1.5.3 .2 婴儿益智玩具不利因素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全球市场，近三年婴儿益智玩具主要企业占有率及排名（按销量）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婴儿益智玩具主要企业在国际市场占有率（按销量，2023-2026）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2025年婴儿益智玩具主要企业在国际市场排名（按销量）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全球市场主要企业婴儿益智玩具销量（2023-2026）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全球市场，近三年婴儿益智玩具主要企业占有率及排名（按收入）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婴儿益智玩具主要企业在国际市场占有率（按收入，2023-2026）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2025年婴儿益智玩具主要企业在国际市场排名（按收入）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全球市场主要企业婴儿益智玩具销售收入（2023-2026）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全球市场主要企业婴儿益智玩具销售价格（2023-2026）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中国市场，近三年婴儿益智玩具主要企业占有率及排名（按销量）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婴儿益智玩具主要企业在中国市场占有率（按销量，2023-2026）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2025年婴儿益智玩具主要企业在中国市场排名（按销量）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中国市场主要企业婴儿益智玩具销量（2023-2026）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中国市场，近三年婴儿益智玩具主要企业占有率及排名（按收入）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婴儿益智玩具主要企业在中国市场占有率（按收入，2023-2026）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2025年婴儿益智玩具主要企业在中国市场排名（按收入）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中国市场主要企业婴儿益智玩具销售收入（2023-2026）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全球主要厂商婴儿益智玩具总部及产地分布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全球主要厂商成立时间及婴儿益智玩具商业化日期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全球主要厂商婴儿益智玩具产品类型及应用</w:t>
      </w:r>
      <w:r>
        <w:rPr>
          <w:rFonts w:hint="eastAsia"/>
        </w:rPr>
        <w:br/>
      </w:r>
      <w:r>
        <w:rPr>
          <w:rFonts w:hint="eastAsia"/>
        </w:rPr>
        <w:t>　　2.9 婴儿益智玩具行业集中度、竞争程度分析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婴儿益智玩具行业集中度分析：2025年全球Top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全球婴儿益智玩具第一梯队、第二梯队和第三梯队生产商（品牌）及市场份额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全球婴儿益智玩具总体规模分析</w:t>
      </w:r>
      <w:r>
        <w:rPr>
          <w:rFonts w:hint="eastAsia"/>
        </w:rPr>
        <w:br/>
      </w:r>
      <w:r>
        <w:rPr>
          <w:rFonts w:hint="eastAsia"/>
        </w:rPr>
        <w:t>　　3.1 全球婴儿益智玩具供需现状及预测（2021-2032）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全球婴儿益智玩具产量、需求量及发展趋势（2021-2032）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全球主要地区婴儿益智玩具产量及发展趋势（2021-2032）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全球主要地区婴儿益智玩具产量（2021-2026）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全球主要地区婴儿益智玩具产量（2027-2032）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全球主要地区婴儿益智玩具产量市场份额（2021-2032）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中国婴儿益智玩具产量、市场需求量及发展趋势（2021-2032）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中国市场婴儿益智玩具进出口（2021-2032）</w:t>
      </w:r>
      <w:r>
        <w:rPr>
          <w:rFonts w:hint="eastAsia"/>
        </w:rPr>
        <w:br/>
      </w:r>
      <w:r>
        <w:rPr>
          <w:rFonts w:hint="eastAsia"/>
        </w:rPr>
        <w:t>　　3.4 全球婴儿益智玩具销量及销售额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全球市场婴儿益智玩具销售额（2021-2032）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全球市场婴儿益智玩具销量（2021-2032）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全球市场婴儿益智玩具价格趋势（2021-2032）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全球婴儿益智玩具主要地区分析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全球主要地区婴儿益智玩具市场规模分析：2021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全球主要地区婴儿益智玩具销售收入及市场份额（2021-2026）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全球主要地区婴儿益智玩具销售收入预测（2027-2032）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全球主要地区婴儿益智玩具销量分析：2021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全球主要地区婴儿益智玩具销量及市场份额预测（2027-2032）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不同产品类型婴儿益智玩具分析</w:t>
      </w:r>
      <w:r>
        <w:rPr>
          <w:rFonts w:hint="eastAsia"/>
        </w:rPr>
        <w:br/>
      </w:r>
      <w:r>
        <w:rPr>
          <w:rFonts w:hint="eastAsia"/>
        </w:rPr>
        <w:t>　　6.1 全球不同产品类型婴儿益智玩具销量（2021-2032）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全球不同产品类型婴儿益智玩具销量预测（2027-2032）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全球不同产品类型婴儿益智玩具收入（2021-2032）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全球不同产品类型婴儿益智玩具收入预测（2027-2032）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全球不同产品类型婴儿益智玩具价格走势（2021-2032）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中国不同产品类型婴儿益智玩具销量（2021-2032）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中国不同产品类型婴儿益智玩具销量预测（2027-2032）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中国不同产品类型婴儿益智玩具收入（2021-2032）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中国不同产品类型婴儿益智玩具收入预测（2027-2032）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不同应用婴儿益智玩具分析</w:t>
      </w:r>
      <w:r>
        <w:rPr>
          <w:rFonts w:hint="eastAsia"/>
        </w:rPr>
        <w:br/>
      </w:r>
      <w:r>
        <w:rPr>
          <w:rFonts w:hint="eastAsia"/>
        </w:rPr>
        <w:t>　　7.1 全球不同应用婴儿益智玩具销量（2021-2032）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全球不同应用婴儿益智玩具销量预测（2027-2032）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全球不同应用婴儿益智玩具收入（2021-2032）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全球不同应用婴儿益智玩具收入预测（2027-2032）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全球不同应用婴儿益智玩具价格走势（2021-2032）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中国不同应用婴儿益智玩具销量（2021-2032）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中国不同应用婴儿益智玩具销量预测（2027-2032）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中国不同应用婴儿益智玩具收入（2021-2032）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中国不同应用婴儿益智玩具收入预测（2027-2032）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婴儿益智玩具行业发展趋势</w:t>
      </w:r>
      <w:r>
        <w:rPr>
          <w:rFonts w:hint="eastAsia"/>
        </w:rPr>
        <w:br/>
      </w:r>
      <w:r>
        <w:rPr>
          <w:rFonts w:hint="eastAsia"/>
        </w:rPr>
        <w:t>　　8.2 婴儿益智玩具行业主要驱动因素</w:t>
      </w:r>
      <w:r>
        <w:rPr>
          <w:rFonts w:hint="eastAsia"/>
        </w:rPr>
        <w:br/>
      </w:r>
      <w:r>
        <w:rPr>
          <w:rFonts w:hint="eastAsia"/>
        </w:rPr>
        <w:t>　　8.3 婴儿益智玩具中国企业SWOT分析</w:t>
      </w:r>
      <w:r>
        <w:rPr>
          <w:rFonts w:hint="eastAsia"/>
        </w:rPr>
        <w:br/>
      </w:r>
      <w:r>
        <w:rPr>
          <w:rFonts w:hint="eastAsia"/>
        </w:rPr>
        <w:t>　　8.4 中国婴儿益智玩具行业政策环境分析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婴儿益智玩具行业产业链简介</w:t>
      </w:r>
      <w:r>
        <w:rPr>
          <w:rFonts w:hint="eastAsia"/>
        </w:rPr>
        <w:br/>
      </w:r>
      <w:r>
        <w:rPr>
          <w:rFonts w:hint="eastAsia"/>
        </w:rPr>
        <w:t>　　　　9.1.1 婴儿益智玩具行业供应链分析</w:t>
      </w:r>
      <w:r>
        <w:rPr>
          <w:rFonts w:hint="eastAsia"/>
        </w:rPr>
        <w:br/>
      </w:r>
      <w:r>
        <w:rPr>
          <w:rFonts w:hint="eastAsia"/>
        </w:rPr>
        <w:t>　　　　9.1.2 婴儿益智玩具主要原料及供应情况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婴儿益智玩具行业采购模式</w:t>
      </w:r>
      <w:r>
        <w:rPr>
          <w:rFonts w:hint="eastAsia"/>
        </w:rPr>
        <w:br/>
      </w:r>
      <w:r>
        <w:rPr>
          <w:rFonts w:hint="eastAsia"/>
        </w:rPr>
        <w:t>　　9.3 婴儿益智玩具行业生产模式</w:t>
      </w:r>
      <w:r>
        <w:rPr>
          <w:rFonts w:hint="eastAsia"/>
        </w:rPr>
        <w:br/>
      </w:r>
      <w:r>
        <w:rPr>
          <w:rFonts w:hint="eastAsia"/>
        </w:rPr>
        <w:t>　　9.4 婴儿益智玩具行业销售模式及销售渠道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按产品类型细分，全球婴儿益智玩具市场规模2021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按应用细分，全球婴儿益智玩具市场规模（CAGR）2021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婴儿益智玩具行业发展主要特点</w:t>
      </w:r>
      <w:r>
        <w:rPr>
          <w:rFonts w:hint="eastAsia"/>
        </w:rPr>
        <w:br/>
      </w:r>
      <w:r>
        <w:rPr>
          <w:rFonts w:hint="eastAsia"/>
        </w:rPr>
        <w:t>　　表 4： 婴儿益智玩具行业发展有利因素分析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婴儿益智玩具行业发展不利因素分析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进入婴儿益智玩具行业壁垒</w:t>
      </w:r>
      <w:r>
        <w:rPr>
          <w:rFonts w:hint="eastAsia"/>
        </w:rPr>
        <w:br/>
      </w:r>
      <w:r>
        <w:rPr>
          <w:rFonts w:hint="eastAsia"/>
        </w:rPr>
        <w:t>　　表 7： 婴儿益智玩具主要企业在国际市场占有率（按销量，2023-2026）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2025年婴儿益智玩具主要企业在国际市场排名（按销量）&amp;（千件）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全球市场主要企业婴儿益智玩具销量（2023-2026）&amp;（千件）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婴儿益智玩具主要企业在国际市场占有率（按收入，2023-2026）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2025年婴儿益智玩具主要企业在国际市场排名（按收入）&amp;（万元）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全球市场主要企业婴儿益智玩具销售收入（2023-2026）&amp;（万元）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全球市场主要企业婴儿益智玩具销售价格（2023-2026）&amp;（元/件）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婴儿益智玩具主要企业在中国市场占有率（按销量，2023-2026）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2025年婴儿益智玩具主要企业在中国市场排名（按销量）&amp;（千件）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中国市场主要企业婴儿益智玩具销量（2023-2026）&amp;（千件）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婴儿益智玩具主要企业在中国市场占有率（按收入，2023-2026）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2025年婴儿益智玩具主要企业在中国市场排名（按收入）&amp;（万元）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中国市场主要企业婴儿益智玩具销售收入（2023-2026）&amp;（万元）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全球主要厂商婴儿益智玩具总部及产地分布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全球主要厂商成立时间及婴儿益智玩具商业化日期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全球主要厂商婴儿益智玩具产品类型及应用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2025年全球婴儿益智玩具主要厂商市场地位（第一梯队、第二梯队和第三梯队）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全球婴儿益智玩具市场投资、并购等现状分析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全球主要地区婴儿益智玩具产量增速（CAGR）：（2021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全球主要地区婴儿益智玩具产量（2021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全球主要地区婴儿益智玩具产量（2021-2026）&amp;（千件）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全球主要地区婴儿益智玩具产量（2027-2032）&amp;（千件）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全球主要地区婴儿益智玩具产量市场份额（2021-2026）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全球主要地区婴儿益智玩具产量市场份额（2027-2032）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中国市场婴儿益智玩具产量、销量、进出口（2021-2026）&amp;（千件）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中国市场婴儿益智玩具产量、销量、进出口预测（2027-2032）&amp;（千件）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全球主要地区婴儿益智玩具销售收入增速：（2021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全球主要地区婴儿益智玩具销售收入（2021-2026）&amp;（万元）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全球主要地区婴儿益智玩具销售收入市场份额（2021-2026）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全球主要地区婴儿益智玩具收入（2027-2032）&amp;（万元）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全球主要地区婴儿益智玩具收入市场份额（2027-2032）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全球主要地区婴儿益智玩具销量（千件）：2021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全球主要地区婴儿益智玩具销量（2027-2032）&amp;（千件）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全球主要地区婴儿益智玩具销量份额（2027-2032）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全球不同产品类型婴儿益智玩具销量（2021-2026）&amp;（千件）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全球不同产品类型婴儿益智玩具销量市场份额（2021-2026）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全球不同产品类型婴儿益智玩具销量预测（2027-2032）&amp;（千件）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全球市场不同产品类型婴儿益智玩具销量市场份额预测（2027-2032）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全球不同产品类型婴儿益智玩具收入（2021-2026）&amp;（万元）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全球不同产品类型婴儿益智玩具收入市场份额（2021-2026）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全球不同产品类型婴儿益智玩具收入预测（2027-2032）&amp;（万元）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全球不同产品类型婴儿益智玩具收入市场份额预测（2027-2032）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中国不同产品类型婴儿益智玩具销量（2021-2026）&amp;（千件）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中国不同产品类型婴儿益智玩具销量市场份额（2021-2026）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中国不同产品类型婴儿益智玩具销量预测（2027-2032）&amp;（千件）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全球市场不同产品类型婴儿益智玩具销量市场份额预测（2027-2032）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中国不同产品类型婴儿益智玩具收入（2021-2026）&amp;（万元）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中国不同产品类型婴儿益智玩具收入市场份额（2021-2026）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中国不同产品类型婴儿益智玩具收入预测（2027-2032）&amp;（万元）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中国不同产品类型婴儿益智玩具收入市场份额预测（2027-2032）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全球不同应用婴儿益智玩具销量（2021-2026）&amp;（千件）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全球不同应用婴儿益智玩具销量市场份额（2021-2026）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全球不同应用婴儿益智玩具销量预测（2027-2032）&amp;（千件）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全球市场不同应用婴儿益智玩具销量市场份额预测（2027-2032）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全球不同应用婴儿益智玩具收入（2021-2026）&amp;（万元）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全球不同应用婴儿益智玩具收入市场份额（2021-2026）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全球不同应用婴儿益智玩具收入预测（2027-2032）&amp;（万元）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全球不同应用婴儿益智玩具收入市场份额预测（2027-2032）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中国不同应用婴儿益智玩具销量（2021-2026）&amp;（千件）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中国不同应用婴儿益智玩具销量市场份额（2021-2026）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中国不同应用婴儿益智玩具销量预测（2027-2032）&amp;（千件）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中国市场不同应用婴儿益智玩具销量市场份额预测（2027-2032）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中国不同应用婴儿益智玩具收入（2021-2026）&amp;（万元）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中国不同应用婴儿益智玩具收入市场份额（2021-2026）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中国不同应用婴儿益智玩具收入预测（2027-2032）&amp;（万元）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中国不同应用婴儿益智玩具收入市场份额预测（2027-2032）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婴儿益智玩具行业发展趋势</w:t>
      </w:r>
      <w:r>
        <w:rPr>
          <w:rFonts w:hint="eastAsia"/>
        </w:rPr>
        <w:br/>
      </w:r>
      <w:r>
        <w:rPr>
          <w:rFonts w:hint="eastAsia"/>
        </w:rPr>
        <w:t>　　表 136： 婴儿益智玩具行业主要驱动因素</w:t>
      </w:r>
      <w:r>
        <w:rPr>
          <w:rFonts w:hint="eastAsia"/>
        </w:rPr>
        <w:br/>
      </w:r>
      <w:r>
        <w:rPr>
          <w:rFonts w:hint="eastAsia"/>
        </w:rPr>
        <w:t>　　表 137： 婴儿益智玩具行业供应链分析</w:t>
      </w:r>
      <w:r>
        <w:rPr>
          <w:rFonts w:hint="eastAsia"/>
        </w:rPr>
        <w:br/>
      </w:r>
      <w:r>
        <w:rPr>
          <w:rFonts w:hint="eastAsia"/>
        </w:rPr>
        <w:t>　　表 138： 婴儿益智玩具上游原料供应商</w:t>
      </w:r>
      <w:r>
        <w:rPr>
          <w:rFonts w:hint="eastAsia"/>
        </w:rPr>
        <w:br/>
      </w:r>
      <w:r>
        <w:rPr>
          <w:rFonts w:hint="eastAsia"/>
        </w:rPr>
        <w:t>　　表 139： 婴儿益智玩具主要地区不同应用客户分析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婴儿益智玩具典型经销商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婴儿益智玩具产品图片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全球不同产品类型婴儿益智玩具销售额2021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0-6个月婴儿产品图片</w:t>
      </w:r>
      <w:r>
        <w:rPr>
          <w:rFonts w:hint="eastAsia"/>
        </w:rPr>
        <w:br/>
      </w:r>
      <w:r>
        <w:rPr>
          <w:rFonts w:hint="eastAsia"/>
        </w:rPr>
        <w:t>　　图 5： 7-12个月婴儿产品图片</w:t>
      </w:r>
      <w:r>
        <w:rPr>
          <w:rFonts w:hint="eastAsia"/>
        </w:rPr>
        <w:br/>
      </w:r>
      <w:r>
        <w:rPr>
          <w:rFonts w:hint="eastAsia"/>
        </w:rPr>
        <w:t>　　图 6： 1-3岁婴幼儿产品图片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电商平台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2025年全球前五大生产商婴儿益智玩具市场份额</w:t>
      </w:r>
      <w:r>
        <w:rPr>
          <w:rFonts w:hint="eastAsia"/>
        </w:rPr>
        <w:br/>
      </w:r>
      <w:r>
        <w:rPr>
          <w:rFonts w:hint="eastAsia"/>
        </w:rPr>
        <w:t>　　图 12： 2025年全球婴儿益智玩具第一梯队、第二梯队和第三梯队厂商及市场份额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全球婴儿益智玩具产能、产量、产能利用率及发展趋势（2021-2032）&amp;（千件）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全球婴儿益智玩具产量、需求量及发展趋势（2021-2032）&amp;（千件）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全球主要地区婴儿益智玩具产量市场份额（2021-2032）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中国婴儿益智玩具产能、产量、产能利用率及发展趋势（2021-2032）&amp;（千件）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中国婴儿益智玩具产量、市场需求量及发展趋势（2021-2032）&amp;（千件）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全球婴儿益智玩具市场销售额及增长率：（2021-2032）&amp;（万元）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全球市场婴儿益智玩具市场规模：2021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全球市场婴儿益智玩具价格趋势（2021-2032）&amp;（元/件）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全球主要地区婴儿益智玩具销售收入（2021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全球主要地区婴儿益智玩具销售收入市场份额（2021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中东市场婴儿益智玩具销量及增长率（2021-2032）&amp;（千件）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中东市场婴儿益智玩具收入及增长率（2021-2032）&amp;（万元）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全球不同产品类型婴儿益智玩具价格走势（2021-2032）&amp;（元/件）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全球不同应用婴儿益智玩具价格走势（2021-2032）&amp;（元/件）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婴儿益智玩具中国企业SWOT分析</w:t>
      </w:r>
      <w:r>
        <w:rPr>
          <w:rFonts w:hint="eastAsia"/>
        </w:rPr>
        <w:br/>
      </w:r>
      <w:r>
        <w:rPr>
          <w:rFonts w:hint="eastAsia"/>
        </w:rPr>
        <w:t>　　图 43： 婴儿益智玩具产业链</w:t>
      </w:r>
      <w:r>
        <w:rPr>
          <w:rFonts w:hint="eastAsia"/>
        </w:rPr>
        <w:br/>
      </w:r>
      <w:r>
        <w:rPr>
          <w:rFonts w:hint="eastAsia"/>
        </w:rPr>
        <w:t>　　图 44： 婴儿益智玩具行业采购模式分析</w:t>
      </w:r>
      <w:r>
        <w:rPr>
          <w:rFonts w:hint="eastAsia"/>
        </w:rPr>
        <w:br/>
      </w:r>
      <w:r>
        <w:rPr>
          <w:rFonts w:hint="eastAsia"/>
        </w:rPr>
        <w:t>　　图 45： 婴儿益智玩具行业生产模式</w:t>
      </w:r>
      <w:r>
        <w:rPr>
          <w:rFonts w:hint="eastAsia"/>
        </w:rPr>
        <w:br/>
      </w:r>
      <w:r>
        <w:rPr>
          <w:rFonts w:hint="eastAsia"/>
        </w:rPr>
        <w:t>　　图 46： 婴儿益智玩具行业销售模式分析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28fbe198b4a2b" w:history="1">
        <w:r>
          <w:rPr>
            <w:rStyle w:val="Hyperlink"/>
          </w:rPr>
          <w:t>2026-2032年全球与中国婴儿益智玩具行业研究及前景趋势预测报告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28fbe198b4a2b" w:history="1">
        <w:r>
          <w:rPr>
            <w:rStyle w:val="Hyperlink"/>
          </w:rPr>
          <w:t>https://www.20087.com/7/30/YingErYiZhiWanJuFaZhanQianJingFenXi.html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玩具推荐、婴儿益智玩具品牌十大排名、婴儿玩具推荐0-6个月、婴儿益智玩具大全、小孩的安抚物叫什么贝贝、婴儿益智玩具对应年龄、婴儿躺着看吊着的玩具、婴儿益智玩具几个月使用、睡觉依赖的东西叫贝贝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3f5b51204414" w:history="1">
      <w:r>
        <w:rPr>
          <w:rStyle w:val="Hyperlink"/>
        </w:rPr>
        <w:t>2026-2032年全球与中国婴儿益智玩具行业研究及前景趋势预测报告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ngErYiZhiWanJuFaZhanQianJingFenXi.html" TargetMode="External" Id="Rd6b28fbe198b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ngErYiZhiWanJuFaZhanQianJingFenXi.html" TargetMode="External" Id="R020b3f5b5120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2026-02-08T01:40:35Z</dcterms:created>
  <dcterms:modified xsi:type="dcterms:W3CDTF">2026-02-08T02:40:35Z</dcterms:modified>
  <dc:subject>2026-2032年全球与中国婴儿益智玩具行业研究及前景趋势预测报告</dc:subject>
  <dc:title>2026-2032年全球与中国婴儿益智玩具行业研究及前景趋势预测报告</dc:title>
  <cp:keywords>2026-2032年全球与中国婴儿益智玩具行业研究及前景趋势预测报告</cp:keywords>
  <dc:description>2026-2032年全球与中国婴儿益智玩具行业研究及前景趋势预测报告</dc:description>
</cp:coreProperties>
</file>