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a4a2528d54a2a" w:history="1">
              <w:r>
                <w:rPr>
                  <w:rStyle w:val="Hyperlink"/>
                </w:rPr>
                <w:t>2025-2031年全球与中国篮球架市场现状分析及趋势预测报告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a4a2528d54a2a" w:history="1">
              <w:r>
                <w:rPr>
                  <w:rStyle w:val="Hyperlink"/>
                </w:rPr>
                <w:t>2025-2031年全球与中国篮球架市场现状分析及趋势预测报告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a4a2528d54a2a" w:history="1">
                <w:r>
                  <w:rPr>
                    <w:rStyle w:val="Hyperlink"/>
                  </w:rPr>
                  <w:t>https://www.20087.com/7/80/LanQiuJiaFaZhanQuShi.html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架是篮球运动不可或缺的设施，包括固定式和移动式两种主要类型。近年来，随着体育设施的普及和业余篮球运动的蓬勃发展，篮球架的需求量显著增加。现代篮球架设计注重安全性和多功能性，采用高强度钢材和防锈涂层，保证了结构的稳固性和耐用性。同时，高度可调节功能和折叠设计，使篮球架能够适应不同年龄段和技能水平的运动员，满足学校、社区和家庭等多样化的使用场景。</w:t>
      </w:r>
      <w:r>
        <w:rPr>
          <w:rFonts w:hint="eastAsia"/>
        </w:rPr>
        <w:br/>
      </w:r>
      <w:r>
        <w:rPr>
          <w:rFonts w:hint="eastAsia"/>
        </w:rPr>
        <w:t>　　未来，篮球架的设计将更加注重用户体验和技术创新。智能化篮球架将配备传感器和显示屏，能够记录投篮次数、命中率等数据，为训练提供量化反馈。同时，集成太阳能电池板和LED照明系统，篮球架将在夜间也能提供足够的照明，延长使用时间。此外，结合虚拟现实（VR）和增强现实（AR）技术，篮球架将创造沉浸式的篮球游戏体验，吸引更多年轻人参与这项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a4a2528d54a2a" w:history="1">
        <w:r>
          <w:rPr>
            <w:rStyle w:val="Hyperlink"/>
          </w:rPr>
          <w:t>2025-2031年全球与中国篮球架市场现状分析及趋势预测报告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篮球架行业的市场规模、需求变化、产业链动态及区域发展格局。报告重点解读了篮球架行业竞争态势与重点企业的市场表现，并通过科学研判行业趋势与前景，揭示了篮球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中国篮球架概述</w:t>
      </w:r>
      <w:r>
        <w:rPr>
          <w:rFonts w:hint="eastAsia"/>
        </w:rPr>
        <w:br/>
      </w:r>
      <w:r>
        <w:rPr>
          <w:rFonts w:hint="eastAsia"/>
        </w:rPr>
        <w:t>　　第一节 篮球架行业定义</w:t>
      </w:r>
      <w:r>
        <w:rPr>
          <w:rFonts w:hint="eastAsia"/>
        </w:rPr>
        <w:br/>
      </w:r>
      <w:r>
        <w:rPr>
          <w:rFonts w:hint="eastAsia"/>
        </w:rPr>
        <w:t>　　第二节 篮球架行业发展特性</w:t>
      </w:r>
      <w:r>
        <w:rPr>
          <w:rFonts w:hint="eastAsia"/>
        </w:rPr>
        <w:br/>
      </w:r>
      <w:r>
        <w:rPr>
          <w:rFonts w:hint="eastAsia"/>
        </w:rPr>
        <w:t>　　第三节 篮球架产业链分析</w:t>
      </w:r>
      <w:r>
        <w:rPr>
          <w:rFonts w:hint="eastAsia"/>
        </w:rPr>
        <w:br/>
      </w:r>
      <w:r>
        <w:rPr>
          <w:rFonts w:hint="eastAsia"/>
        </w:rPr>
        <w:t>　　第四节 篮球架行业生命周期分析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2024-2025年全球主要篮球架市场发展概况</w:t>
      </w:r>
      <w:r>
        <w:rPr>
          <w:rFonts w:hint="eastAsia"/>
        </w:rPr>
        <w:br/>
      </w:r>
      <w:r>
        <w:rPr>
          <w:rFonts w:hint="eastAsia"/>
        </w:rPr>
        <w:t>　　第一节 全球篮球架市场发展分析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欧洲地区主要国家篮球架市场概况</w:t>
      </w:r>
      <w:r>
        <w:rPr>
          <w:rFonts w:hint="eastAsia"/>
        </w:rPr>
        <w:br/>
      </w:r>
      <w:r>
        <w:rPr>
          <w:rFonts w:hint="eastAsia"/>
        </w:rPr>
        <w:t>　　第三节 北美地区篮球架市场概况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亚洲地区主要国家篮球架市场概况</w:t>
      </w:r>
      <w:r>
        <w:rPr>
          <w:rFonts w:hint="eastAsia"/>
        </w:rPr>
        <w:br/>
      </w:r>
      <w:r>
        <w:rPr>
          <w:rFonts w:hint="eastAsia"/>
        </w:rPr>
        <w:t>　　第五节 全球篮球架市场发展预测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篮球架行业相关政策、标准</w:t>
      </w:r>
      <w:r>
        <w:rPr>
          <w:rFonts w:hint="eastAsia"/>
        </w:rPr>
        <w:br/>
      </w:r>
      <w:r>
        <w:rPr>
          <w:rFonts w:hint="eastAsia"/>
        </w:rPr>
        <w:t>　　第三节 篮球架行业相关发展规划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2024-2025年中国篮球架技术发展分析</w:t>
      </w:r>
      <w:r>
        <w:rPr>
          <w:rFonts w:hint="eastAsia"/>
        </w:rPr>
        <w:br/>
      </w:r>
      <w:r>
        <w:rPr>
          <w:rFonts w:hint="eastAsia"/>
        </w:rPr>
        <w:t>　　第一节 当前篮球架技术发展现状分析</w:t>
      </w:r>
      <w:r>
        <w:rPr>
          <w:rFonts w:hint="eastAsia"/>
        </w:rPr>
        <w:br/>
      </w:r>
      <w:r>
        <w:rPr>
          <w:rFonts w:hint="eastAsia"/>
        </w:rPr>
        <w:t>　　第二节 篮球架生产中需注意的问题</w:t>
      </w:r>
      <w:r>
        <w:rPr>
          <w:rFonts w:hint="eastAsia"/>
        </w:rPr>
        <w:br/>
      </w:r>
      <w:r>
        <w:rPr>
          <w:rFonts w:hint="eastAsia"/>
        </w:rPr>
        <w:t>　　第三节 篮球架行业主要技术发展趋势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2024-2025年篮球架市场特性分析</w:t>
      </w:r>
      <w:r>
        <w:rPr>
          <w:rFonts w:hint="eastAsia"/>
        </w:rPr>
        <w:br/>
      </w:r>
      <w:r>
        <w:rPr>
          <w:rFonts w:hint="eastAsia"/>
        </w:rPr>
        <w:t>　　第一节 篮球架行业集中度分析</w:t>
      </w:r>
      <w:r>
        <w:rPr>
          <w:rFonts w:hint="eastAsia"/>
        </w:rPr>
        <w:br/>
      </w:r>
      <w:r>
        <w:rPr>
          <w:rFonts w:hint="eastAsia"/>
        </w:rPr>
        <w:t>　　第二节 篮球架行业SWOT分析</w:t>
      </w:r>
      <w:r>
        <w:rPr>
          <w:rFonts w:hint="eastAsia"/>
        </w:rPr>
        <w:br/>
      </w:r>
      <w:r>
        <w:rPr>
          <w:rFonts w:hint="eastAsia"/>
        </w:rPr>
        <w:t>　　　　一、篮球架行业优势</w:t>
      </w:r>
      <w:r>
        <w:rPr>
          <w:rFonts w:hint="eastAsia"/>
        </w:rPr>
        <w:br/>
      </w:r>
      <w:r>
        <w:rPr>
          <w:rFonts w:hint="eastAsia"/>
        </w:rPr>
        <w:t>　　　　二、篮球架行业劣势</w:t>
      </w:r>
      <w:r>
        <w:rPr>
          <w:rFonts w:hint="eastAsia"/>
        </w:rPr>
        <w:br/>
      </w:r>
      <w:r>
        <w:rPr>
          <w:rFonts w:hint="eastAsia"/>
        </w:rPr>
        <w:t>　　　　三、篮球架行业机会</w:t>
      </w:r>
      <w:r>
        <w:rPr>
          <w:rFonts w:hint="eastAsia"/>
        </w:rPr>
        <w:br/>
      </w:r>
      <w:r>
        <w:rPr>
          <w:rFonts w:hint="eastAsia"/>
        </w:rPr>
        <w:t>　　　　四、篮球架行业风险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2024-2025年中国篮球架市场现状分析</w:t>
      </w:r>
      <w:r>
        <w:rPr>
          <w:rFonts w:hint="eastAsia"/>
        </w:rPr>
        <w:br/>
      </w:r>
      <w:r>
        <w:rPr>
          <w:rFonts w:hint="eastAsia"/>
        </w:rPr>
        <w:t>　　第二节 中国篮球架行业产量情况分析及预测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一、篮球架总体产能规模</w:t>
      </w:r>
      <w:r>
        <w:rPr>
          <w:rFonts w:hint="eastAsia"/>
        </w:rPr>
        <w:br/>
      </w:r>
      <w:r>
        <w:rPr>
          <w:rFonts w:hint="eastAsia"/>
        </w:rPr>
        <w:t>　　　　二、篮球架生产区域分布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三、2019-2024年中国篮球架产量统计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四、2025-2031年中国篮球架产量预测</w:t>
      </w:r>
      <w:r>
        <w:rPr>
          <w:rFonts w:hint="eastAsia"/>
        </w:rPr>
        <w:br/>
      </w:r>
      <w:r>
        <w:rPr>
          <w:rFonts w:hint="eastAsia"/>
        </w:rPr>
        <w:t>　　第三节 中国篮球架市场需求分析及预测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一、中国篮球架市场需求特点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二、2019-2024年中国篮球架市场需求量统计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三、2025-2031年中国篮球架市场需求量预测</w:t>
      </w:r>
      <w:r>
        <w:rPr>
          <w:rFonts w:hint="eastAsia"/>
        </w:rPr>
        <w:br/>
      </w:r>
      <w:r>
        <w:rPr>
          <w:rFonts w:hint="eastAsia"/>
        </w:rPr>
        <w:t>　　第四节 中国篮球架价格趋势分析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二、2025-2031年中国篮球架市场价格走势预测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2019-2024年篮球架行业经济运行状况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2019-2024年中国篮球架行业盈利能力分析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2019-2024年中国篮球架行业发展能力分析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2019-2024年篮球架行业偿债能力分析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2019-2024年篮球架制造企业数量分析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2024-2025年篮球架行业上、下游市场分析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篮球架行业重点区域市场结构调研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**地区篮球架市场发展分析</w:t>
      </w:r>
      <w:r>
        <w:rPr>
          <w:rFonts w:hint="eastAsia"/>
        </w:rPr>
        <w:br/>
      </w:r>
      <w:r>
        <w:rPr>
          <w:rFonts w:hint="eastAsia"/>
        </w:rPr>
        <w:t>　　第三节 **地区篮球架市场发展分析</w:t>
      </w:r>
      <w:r>
        <w:rPr>
          <w:rFonts w:hint="eastAsia"/>
        </w:rPr>
        <w:br/>
      </w:r>
      <w:r>
        <w:rPr>
          <w:rFonts w:hint="eastAsia"/>
        </w:rPr>
        <w:t>　　第四节 **地区篮球架市场发展分析</w:t>
      </w:r>
      <w:r>
        <w:rPr>
          <w:rFonts w:hint="eastAsia"/>
        </w:rPr>
        <w:br/>
      </w:r>
      <w:r>
        <w:rPr>
          <w:rFonts w:hint="eastAsia"/>
        </w:rPr>
        <w:t>　　第五节 **地区篮球架市场发展分析</w:t>
      </w:r>
      <w:r>
        <w:rPr>
          <w:rFonts w:hint="eastAsia"/>
        </w:rPr>
        <w:br/>
      </w:r>
      <w:r>
        <w:rPr>
          <w:rFonts w:hint="eastAsia"/>
        </w:rPr>
        <w:t>　　第六节 **地区篮球架市场发展分析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2019-2024年中国篮球架进出口分析</w:t>
      </w:r>
      <w:r>
        <w:rPr>
          <w:rFonts w:hint="eastAsia"/>
        </w:rPr>
        <w:br/>
      </w:r>
      <w:r>
        <w:rPr>
          <w:rFonts w:hint="eastAsia"/>
        </w:rPr>
        <w:t>　　第一节 篮球架进口情况分析</w:t>
      </w:r>
      <w:r>
        <w:rPr>
          <w:rFonts w:hint="eastAsia"/>
        </w:rPr>
        <w:br/>
      </w:r>
      <w:r>
        <w:rPr>
          <w:rFonts w:hint="eastAsia"/>
        </w:rPr>
        <w:t>　　第二节 篮球架出口情况分析</w:t>
      </w:r>
      <w:r>
        <w:rPr>
          <w:rFonts w:hint="eastAsia"/>
        </w:rPr>
        <w:br/>
      </w:r>
      <w:r>
        <w:rPr>
          <w:rFonts w:hint="eastAsia"/>
        </w:rPr>
        <w:t>　　第三节 影响篮球架进出口因素分析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2024-2025年篮球架行业企业经营策略研究分析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篮球架企业多样化经营策略分析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一、篮球架企业多样化经营情况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二、现行篮球架行业多样化经营的方向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大型篮球架企业集团未来发展策略分析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对中小篮球架企业生产经营的建议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影响篮球架行业发展的主要因素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一、2025年影响篮球架行业运行的有利因素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二、2025年影响篮球架行业运行的稳定因素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三、2025年影响篮球架行业运行的不利因素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四、2025年我国篮球架行业发展面临的挑战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五、2025年我国篮球架行业发展面临的机遇</w:t>
      </w:r>
      <w:r>
        <w:rPr>
          <w:rFonts w:hint="eastAsia"/>
        </w:rPr>
        <w:br/>
      </w:r>
      <w:r>
        <w:rPr>
          <w:rFonts w:hint="eastAsia"/>
        </w:rPr>
        <w:t>　　第二节 篮球架行业投资风险预警</w:t>
      </w:r>
      <w:r>
        <w:rPr>
          <w:rFonts w:hint="eastAsia"/>
        </w:rPr>
        <w:br/>
      </w:r>
      <w:r>
        <w:rPr>
          <w:rFonts w:hint="eastAsia"/>
        </w:rPr>
        <w:t>　　　　一、篮球架行业市场风险预测</w:t>
      </w:r>
      <w:r>
        <w:rPr>
          <w:rFonts w:hint="eastAsia"/>
        </w:rPr>
        <w:br/>
      </w:r>
      <w:r>
        <w:rPr>
          <w:rFonts w:hint="eastAsia"/>
        </w:rPr>
        <w:t>　　　　二、篮球架行业政策风险预测</w:t>
      </w:r>
      <w:r>
        <w:rPr>
          <w:rFonts w:hint="eastAsia"/>
        </w:rPr>
        <w:br/>
      </w:r>
      <w:r>
        <w:rPr>
          <w:rFonts w:hint="eastAsia"/>
        </w:rPr>
        <w:t>　　　　三、篮球架行业经营风险预测</w:t>
      </w:r>
      <w:r>
        <w:rPr>
          <w:rFonts w:hint="eastAsia"/>
        </w:rPr>
        <w:br/>
      </w:r>
      <w:r>
        <w:rPr>
          <w:rFonts w:hint="eastAsia"/>
        </w:rPr>
        <w:t>　　　　四、篮球架行业技术风险预测</w:t>
      </w:r>
      <w:r>
        <w:rPr>
          <w:rFonts w:hint="eastAsia"/>
        </w:rPr>
        <w:br/>
      </w:r>
      <w:r>
        <w:rPr>
          <w:rFonts w:hint="eastAsia"/>
        </w:rPr>
        <w:t>　　　　五、篮球架行业竞争风险预测</w:t>
      </w:r>
      <w:r>
        <w:rPr>
          <w:rFonts w:hint="eastAsia"/>
        </w:rPr>
        <w:br/>
      </w:r>
      <w:r>
        <w:rPr>
          <w:rFonts w:hint="eastAsia"/>
        </w:rPr>
        <w:t>　　　　六、篮球架行业其他风险预测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篮球架投资建议</w:t>
      </w:r>
      <w:r>
        <w:rPr>
          <w:rFonts w:hint="eastAsia"/>
        </w:rPr>
        <w:br/>
      </w:r>
      <w:r>
        <w:rPr>
          <w:rFonts w:hint="eastAsia"/>
        </w:rPr>
        <w:t>　　第一节 2025年篮球架市场前景分析</w:t>
      </w:r>
      <w:r>
        <w:rPr>
          <w:rFonts w:hint="eastAsia"/>
        </w:rPr>
        <w:br/>
      </w:r>
      <w:r>
        <w:rPr>
          <w:rFonts w:hint="eastAsia"/>
        </w:rPr>
        <w:t>　　第二节 2025年篮球架发展趋势预测</w:t>
      </w:r>
      <w:r>
        <w:rPr>
          <w:rFonts w:hint="eastAsia"/>
        </w:rPr>
        <w:br/>
      </w:r>
      <w:r>
        <w:rPr>
          <w:rFonts w:hint="eastAsia"/>
        </w:rPr>
        <w:t>　　第三节 篮球架行业投资进入壁垒分析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篮球架行业历程</w:t>
      </w:r>
      <w:r>
        <w:rPr>
          <w:rFonts w:hint="eastAsia"/>
        </w:rPr>
        <w:br/>
      </w:r>
      <w:r>
        <w:rPr>
          <w:rFonts w:hint="eastAsia"/>
        </w:rPr>
        <w:t>　　图表 篮球架行业生命周期</w:t>
      </w:r>
      <w:r>
        <w:rPr>
          <w:rFonts w:hint="eastAsia"/>
        </w:rPr>
        <w:br/>
      </w:r>
      <w:r>
        <w:rPr>
          <w:rFonts w:hint="eastAsia"/>
        </w:rPr>
        <w:t>　　图表 篮球架行业产业链分析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2025年中国篮球架行业需求领域分布格局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2025年中国篮球架进口国家及地区分析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2025年中国篮球架出口国家及地区分析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a4a2528d54a2a" w:history="1">
        <w:r>
          <w:rPr>
            <w:rStyle w:val="Hyperlink"/>
          </w:rPr>
          <w:t>2025-2031年全球与中国篮球架市场现状分析及趋势预测报告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a4a2528d54a2a" w:history="1">
        <w:r>
          <w:rPr>
            <w:rStyle w:val="Hyperlink"/>
          </w:rPr>
          <w:t>https://www.20087.com/7/80/LanQiuJiaFaZhanQuShi.html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热点：金陵体育篮球架报价、篮球架尺寸和高度、篮球架尺寸和高度、篮球架多少钱一套、篮球架国标规格型号、篮球架安装尺寸示意图、篮球架哪里有卖的、篮球架简笔画、装在墙上的篮球架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113fc7ee54bad" w:history="1">
      <w:r>
        <w:rPr>
          <w:rStyle w:val="Hyperlink"/>
        </w:rPr>
        <w:t>2025-2031年全球与中国篮球架市场现状分析及趋势预测报告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anQiuJiaFaZhanQuShi.html" TargetMode="External" Id="Red2a4a2528d5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anQiuJiaFaZhanQuShi.html" TargetMode="External" Id="Re8f113fc7ee5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2024-06-25T06:53:00Z</dcterms:created>
  <dcterms:modified xsi:type="dcterms:W3CDTF">2024-06-25T07:53:00Z</dcterms:modified>
  <dc:subject>2025-2031年全球与中国篮球架市场现状分析及趋势预测报告</dc:subject>
  <dc:title>2025-2031年全球与中国篮球架市场现状分析及趋势预测报告</dc:title>
  <cp:keywords>2025-2031年全球与中国篮球架市场现状分析及趋势预测报告</cp:keywords>
  <dc:description>2025-2031年全球与中国篮球架市场现状分析及趋势预测报告</dc:description>
</cp:coreProperties>
</file>