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51eb6eaf24427d" w:history="1">
              <w:r>
                <w:rPr>
                  <w:rStyle w:val="Hyperlink"/>
                </w:rPr>
                <w:t>2026-2032年中国药妆行业发展现状调研与市场前景预测报告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51eb6eaf24427d" w:history="1">
              <w:r>
                <w:rPr>
                  <w:rStyle w:val="Hyperlink"/>
                </w:rPr>
                <w:t>2026-2032年中国药妆行业发展现状调研与市场前景预测报告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2186507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51eb6eaf24427d" w:history="1">
                <w:r>
                  <w:rPr>
                    <w:rStyle w:val="Hyperlink"/>
                  </w:rPr>
                  <w:t>https://www.20087.com/7/50/YaoZhuangDeFaZhanQuShi.html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妆是一种兼具化妆品和药物特性的护肤产品，近年来在市场上迅速崛起。药妆产品强调天然成分、温和配方，适用于各种皮肤问题的护理，深受敏感肌肤人群的喜爱。目前，药妆品牌众多，涵盖了面膜、乳液、精华液等多种类型，满足了消费者对于皮肤保养的各种需求。随着消费者对健康护肤理念的认知加深，药妆市场呈现出强劲的增长势头。</w:t>
      </w:r>
      <w:r>
        <w:rPr>
          <w:rFonts w:hint="eastAsia"/>
        </w:rPr>
        <w:br/>
      </w:r>
      <w:r>
        <w:rPr>
          <w:rFonts w:hint="eastAsia"/>
        </w:rPr>
        <w:t>　　未来，药妆行业将更加注重产品研发和品牌建设。市场调研网指出，一方面，随着生物技术和纳米技术的应用，药妆产品将采用更加有效的活性成分，提高产品的护肤效果。另一方面，随着消费者个性化需求的增加，药妆品牌将更加注重产品细分和定制化服务，满足不同肤质和年龄层的需求。此外，随着可持续发展理念的推广，药妆产品将更加注重环保包装和可持续供应链管理，提升品牌形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51eb6eaf24427d" w:history="1">
        <w:r>
          <w:rPr>
            <w:rStyle w:val="Hyperlink"/>
          </w:rPr>
          <w:t>2026-2032年中国药妆行业发展现状调研与市场前景预测报告</w:t>
        </w:r>
      </w:hyperlink>
      <w:r>
        <w:rPr>
          <w:rFonts w:hint="eastAsia"/>
        </w:rPr>
        <w:t>》，2025年药妆行业市场规模达 亿元，预计2032年市场规模将达 亿元，期间年均复合增长率（CAGR）达 %。报告系统分析了药妆行业的现状，全面梳理了药妆市场需求、市场规模、产业链结构及价格体系，详细解读了药妆细分市场特点。报告结合权威数据，科学预测了药妆市场前景与发展趋势，客观分析了品牌竞争格局、市场集中度及重点企业的运营表现，并指出了药妆行业面临的机遇与风险。为药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药妆市场特征</w:t>
      </w:r>
      <w:r>
        <w:rPr>
          <w:rFonts w:hint="eastAsia"/>
        </w:rPr>
        <w:br/>
      </w:r>
      <w:r>
        <w:rPr>
          <w:rFonts w:hint="eastAsia"/>
        </w:rPr>
        <w:t>　　第一节 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二、药妆行业相关政策分析</w:t>
      </w:r>
      <w:r>
        <w:rPr>
          <w:rFonts w:hint="eastAsia"/>
        </w:rPr>
        <w:br/>
      </w:r>
      <w:r>
        <w:rPr>
          <w:rFonts w:hint="eastAsia"/>
        </w:rPr>
        <w:t>　　第四节 药妆行业发展的"波特五力模型"分析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中国药妆行业产业链（上、下游及关联产业）状况分析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中国药妆市场规模分析</w:t>
      </w:r>
      <w:r>
        <w:rPr>
          <w:rFonts w:hint="eastAsia"/>
        </w:rPr>
        <w:br/>
      </w:r>
      <w:r>
        <w:rPr>
          <w:rFonts w:hint="eastAsia"/>
        </w:rPr>
        <w:t>　　第一节 2026年中国药妆市场规模分析</w:t>
      </w:r>
      <w:r>
        <w:rPr>
          <w:rFonts w:hint="eastAsia"/>
        </w:rPr>
        <w:br/>
      </w:r>
      <w:r>
        <w:rPr>
          <w:rFonts w:hint="eastAsia"/>
        </w:rPr>
        <w:t>　　第二节 2026年中国药妆区域结构分析</w:t>
      </w:r>
      <w:r>
        <w:rPr>
          <w:rFonts w:hint="eastAsia"/>
        </w:rPr>
        <w:br/>
      </w:r>
      <w:r>
        <w:rPr>
          <w:rFonts w:hint="eastAsia"/>
        </w:rPr>
        <w:t>　　第三节 2026年中国药妆区域市场规模分析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中国药妆国内市场综述</w:t>
      </w:r>
      <w:r>
        <w:rPr>
          <w:rFonts w:hint="eastAsia"/>
        </w:rPr>
        <w:br/>
      </w:r>
      <w:r>
        <w:rPr>
          <w:rFonts w:hint="eastAsia"/>
        </w:rPr>
        <w:t>　　第一节 中国药妆产品产量分析及预测</w:t>
      </w:r>
      <w:r>
        <w:rPr>
          <w:rFonts w:hint="eastAsia"/>
        </w:rPr>
        <w:br/>
      </w:r>
      <w:r>
        <w:rPr>
          <w:rFonts w:hint="eastAsia"/>
        </w:rPr>
        <w:t>　　　　一、药妆产业总体产能规模</w:t>
      </w:r>
      <w:r>
        <w:rPr>
          <w:rFonts w:hint="eastAsia"/>
        </w:rPr>
        <w:br/>
      </w:r>
      <w:r>
        <w:rPr>
          <w:rFonts w:hint="eastAsia"/>
        </w:rPr>
        <w:t>　　　　二、药妆生产区域分布</w:t>
      </w:r>
      <w:r>
        <w:rPr>
          <w:rFonts w:hint="eastAsia"/>
        </w:rPr>
        <w:br/>
      </w:r>
      <w:r>
        <w:rPr>
          <w:rFonts w:hint="eastAsia"/>
        </w:rPr>
        <w:t>　　　　三、2026年产量</w:t>
      </w:r>
      <w:r>
        <w:rPr>
          <w:rFonts w:hint="eastAsia"/>
        </w:rPr>
        <w:br/>
      </w:r>
      <w:r>
        <w:rPr>
          <w:rFonts w:hint="eastAsia"/>
        </w:rPr>
        <w:t>　　　　四、2026年消费情况</w:t>
      </w:r>
      <w:r>
        <w:rPr>
          <w:rFonts w:hint="eastAsia"/>
        </w:rPr>
        <w:br/>
      </w:r>
      <w:r>
        <w:rPr>
          <w:rFonts w:hint="eastAsia"/>
        </w:rPr>
        <w:t>　　第二节 中国药妆市场需求分析及预测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一、中国药妆需求特点</w:t>
      </w:r>
      <w:r>
        <w:rPr>
          <w:rFonts w:hint="eastAsia"/>
        </w:rPr>
        <w:br/>
      </w:r>
      <w:r>
        <w:rPr>
          <w:rFonts w:hint="eastAsia"/>
        </w:rPr>
        <w:t>　　　　中国药妆市场需求结构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2026-2032年中国药妆供需平衡预测</w:t>
      </w:r>
      <w:r>
        <w:rPr>
          <w:rFonts w:hint="eastAsia"/>
        </w:rPr>
        <w:br/>
      </w:r>
      <w:r>
        <w:rPr>
          <w:rFonts w:hint="eastAsia"/>
        </w:rPr>
        <w:t>　　第四节 中国药妆价格趋势分析</w:t>
      </w:r>
      <w:r>
        <w:rPr>
          <w:rFonts w:hint="eastAsia"/>
        </w:rPr>
        <w:br/>
      </w:r>
      <w:r>
        <w:rPr>
          <w:rFonts w:hint="eastAsia"/>
        </w:rPr>
        <w:t>　　　　一、中国药妆2026年价格趋势</w:t>
      </w:r>
      <w:r>
        <w:rPr>
          <w:rFonts w:hint="eastAsia"/>
        </w:rPr>
        <w:br/>
      </w:r>
      <w:r>
        <w:rPr>
          <w:rFonts w:hint="eastAsia"/>
        </w:rPr>
        <w:t>　　　　二、中国药妆当前市场价格及分析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三、影响药妆价格因素分析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四、2026-2032年中国药妆价格走势预测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中国药妆行业进出口市场情况分析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2026年中国药妆行业进出口量分析</w:t>
      </w:r>
      <w:r>
        <w:rPr>
          <w:rFonts w:hint="eastAsia"/>
        </w:rPr>
        <w:br/>
      </w:r>
      <w:r>
        <w:rPr>
          <w:rFonts w:hint="eastAsia"/>
        </w:rPr>
        <w:t>　　　　一、2026年中国药妆行业进口分析</w:t>
      </w:r>
      <w:r>
        <w:rPr>
          <w:rFonts w:hint="eastAsia"/>
        </w:rPr>
        <w:br/>
      </w:r>
      <w:r>
        <w:rPr>
          <w:rFonts w:hint="eastAsia"/>
        </w:rPr>
        <w:t>　　　　二、2026年中国药妆行业出口分析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2026-2032年中国药妆行业进出口市场预测分析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一、2026-2032年中国药妆行业进口预测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二、2026-2032年中国药妆行业出口预测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全国药妆行业财务状况分析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2026年药妆行业规模分析</w:t>
      </w:r>
      <w:r>
        <w:rPr>
          <w:rFonts w:hint="eastAsia"/>
        </w:rPr>
        <w:br/>
      </w:r>
      <w:r>
        <w:rPr>
          <w:rFonts w:hint="eastAsia"/>
        </w:rPr>
        <w:t>　　　　一、2026年药妆行业总资产对比分析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二、2026年药妆行业企业单位数对比分析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三、2026年药妆行业从业人员平均人数对比分析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2026年药妆行业经济效益分析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一、2026年药妆行业产值利税率对比分析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二、2026年药妆行业资金利润率对比分析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三、2026年药妆行业成本费用利润率对比分析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2026年药妆行业效率分析</w:t>
      </w:r>
      <w:r>
        <w:rPr>
          <w:rFonts w:hint="eastAsia"/>
        </w:rPr>
        <w:br/>
      </w:r>
      <w:r>
        <w:rPr>
          <w:rFonts w:hint="eastAsia"/>
        </w:rPr>
        <w:t>　　　　一、2026年药妆行业资产负债率对比分析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二、2026年药妆行业流动资产周转次数对比分析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2026年药妆行业结构分析</w:t>
      </w:r>
      <w:r>
        <w:rPr>
          <w:rFonts w:hint="eastAsia"/>
        </w:rPr>
        <w:br/>
      </w:r>
      <w:r>
        <w:rPr>
          <w:rFonts w:hint="eastAsia"/>
        </w:rPr>
        <w:t>　　　　一、2026年药妆行业地区结构分析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二、2026年药妆行业所有制结构分析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三、2026年药妆行业不同规模企业结构分析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2026年药妆行业不同规模企业财务状况分析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一、2026年药妆行业不同规模企业人均指标分析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二、2026年药妆行业不同规模企业盈利能力分析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三、2026年药妆行业不同规模企业营运能力分析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四、2026年药妆行业不同规模企业偿债能力分析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国内外药妆重点企业分析</w:t>
      </w:r>
      <w:r>
        <w:rPr>
          <w:rFonts w:hint="eastAsia"/>
        </w:rPr>
        <w:br/>
      </w:r>
      <w:r>
        <w:rPr>
          <w:rFonts w:hint="eastAsia"/>
        </w:rPr>
        <w:t>　　第一节 欧莱雅（中国）有限公司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皮尔法伯（上海）管理咨询有限公司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妮维雅（上海）有限公司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珠 佳丽宝化妆品（中国）有限公司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百互润贸易（上海）有限公司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中国台湾森田药妆有限公司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中国台湾森田药妆有限公司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欧缇丽（上海）化妆品有限公司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曼秀雷敦（中国）药业有限公司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上海贝德玛化妆品贸易有限公司司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中国药妆行业发展预测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2026-2032年中国药妆行业产量预测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2026-2032年中国药妆行业消费量预测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2026-2032年中国药妆行业产值预测</w:t>
      </w:r>
      <w:r>
        <w:rPr>
          <w:rFonts w:hint="eastAsia"/>
        </w:rPr>
        <w:br/>
      </w:r>
      <w:r>
        <w:rPr>
          <w:rFonts w:hint="eastAsia"/>
        </w:rPr>
        <w:t>　　第四节 2026-2032年中国药妆行业销售收入预测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药妆行业投资前景与投资策略分析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药妆行业发展的PEST分析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药妆行业投资价值分析</w:t>
      </w:r>
      <w:r>
        <w:rPr>
          <w:rFonts w:hint="eastAsia"/>
        </w:rPr>
        <w:br/>
      </w:r>
      <w:r>
        <w:rPr>
          <w:rFonts w:hint="eastAsia"/>
        </w:rPr>
        <w:t>　　　　一、药妆行业发展前景分析</w:t>
      </w:r>
      <w:r>
        <w:rPr>
          <w:rFonts w:hint="eastAsia"/>
        </w:rPr>
        <w:br/>
      </w:r>
      <w:r>
        <w:rPr>
          <w:rFonts w:hint="eastAsia"/>
        </w:rPr>
        <w:t>　　　　二、药妆行业盈利能力预测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药妆行业投资风险分析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药妆行业投资策略分析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中国药妆行业总结及企业重点客户管理建议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药妆行业企业问题总结</w:t>
      </w:r>
      <w:r>
        <w:rPr>
          <w:rFonts w:hint="eastAsia"/>
        </w:rPr>
        <w:br/>
      </w:r>
      <w:r>
        <w:rPr>
          <w:rFonts w:hint="eastAsia"/>
        </w:rPr>
        <w:t>　　第二节 药妆企业应对策略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药妆市场的重点客户战略实施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中.智.林　药妆项目投资建议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2026年中国人口年龄结构分析图</w:t>
      </w:r>
      <w:r>
        <w:rPr>
          <w:rFonts w:hint="eastAsia"/>
        </w:rPr>
        <w:br/>
      </w:r>
      <w:r>
        <w:rPr>
          <w:rFonts w:hint="eastAsia"/>
        </w:rPr>
        <w:t>　　图表 2026年中国药妆行业职工学历结构图</w:t>
      </w:r>
      <w:r>
        <w:rPr>
          <w:rFonts w:hint="eastAsia"/>
        </w:rPr>
        <w:br/>
      </w:r>
      <w:r>
        <w:rPr>
          <w:rFonts w:hint="eastAsia"/>
        </w:rPr>
        <w:t>　　图表 2026年中国药妆行业管理人员学历结构图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2026年中国药妆市场规模变化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2026年中国药妆市场销售收入区域分布图</w:t>
      </w:r>
      <w:r>
        <w:rPr>
          <w:rFonts w:hint="eastAsia"/>
        </w:rPr>
        <w:br/>
      </w:r>
      <w:r>
        <w:rPr>
          <w:rFonts w:hint="eastAsia"/>
        </w:rPr>
        <w:t>　　图表 2026年东北地区药妆市场规模变化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2026年华北地区药妆市场规模变化图</w:t>
      </w:r>
      <w:r>
        <w:rPr>
          <w:rFonts w:hint="eastAsia"/>
        </w:rPr>
        <w:br/>
      </w:r>
      <w:r>
        <w:rPr>
          <w:rFonts w:hint="eastAsia"/>
        </w:rPr>
        <w:t>　　图表 2026年华东地区药妆市场规模变化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2026年华中地区药妆市场规模变化图</w:t>
      </w:r>
      <w:r>
        <w:rPr>
          <w:rFonts w:hint="eastAsia"/>
        </w:rPr>
        <w:br/>
      </w:r>
      <w:r>
        <w:rPr>
          <w:rFonts w:hint="eastAsia"/>
        </w:rPr>
        <w:t>　　图表 2026年华南地区药妆市场规模变化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2026年西部地区药妆市场规模变化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2021-2026年中国药妆市场规模变化表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2026年中国药妆产量比较分析</w:t>
      </w:r>
      <w:r>
        <w:rPr>
          <w:rFonts w:hint="eastAsia"/>
        </w:rPr>
        <w:br/>
      </w:r>
      <w:r>
        <w:rPr>
          <w:rFonts w:hint="eastAsia"/>
        </w:rPr>
        <w:t>　　图表 2026年中国药妆产量及增长率变化图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2026年中国药妆消费量比较分析</w:t>
      </w:r>
      <w:r>
        <w:rPr>
          <w:rFonts w:hint="eastAsia"/>
        </w:rPr>
        <w:br/>
      </w:r>
      <w:r>
        <w:rPr>
          <w:rFonts w:hint="eastAsia"/>
        </w:rPr>
        <w:t>　　图表 2026年中国药妆消费量及增长率变化图</w:t>
      </w:r>
      <w:r>
        <w:rPr>
          <w:rFonts w:hint="eastAsia"/>
        </w:rPr>
        <w:br/>
      </w:r>
      <w:r>
        <w:rPr>
          <w:rFonts w:hint="eastAsia"/>
        </w:rPr>
        <w:t>　　图表 2026年不同收入水平的消费者偏好分析</w:t>
      </w:r>
      <w:r>
        <w:rPr>
          <w:rFonts w:hint="eastAsia"/>
        </w:rPr>
        <w:br/>
      </w:r>
      <w:r>
        <w:rPr>
          <w:rFonts w:hint="eastAsia"/>
        </w:rPr>
        <w:t>　　图表 2026年药妆消费区域分布比率图</w:t>
      </w:r>
      <w:r>
        <w:rPr>
          <w:rFonts w:hint="eastAsia"/>
        </w:rPr>
        <w:br/>
      </w:r>
      <w:r>
        <w:rPr>
          <w:rFonts w:hint="eastAsia"/>
        </w:rPr>
        <w:t>　　图表 2026年消费者对药妆产品的品牌满意度调查</w:t>
      </w:r>
      <w:r>
        <w:rPr>
          <w:rFonts w:hint="eastAsia"/>
        </w:rPr>
        <w:br/>
      </w:r>
      <w:r>
        <w:rPr>
          <w:rFonts w:hint="eastAsia"/>
        </w:rPr>
        <w:t>　　图表 中国药妆消费者对其价格的敏感度分析</w:t>
      </w:r>
      <w:r>
        <w:rPr>
          <w:rFonts w:hint="eastAsia"/>
        </w:rPr>
        <w:br/>
      </w:r>
      <w:r>
        <w:rPr>
          <w:rFonts w:hint="eastAsia"/>
        </w:rPr>
        <w:t>　　图表 2026年中国药妆进口量比较分析</w:t>
      </w:r>
      <w:r>
        <w:rPr>
          <w:rFonts w:hint="eastAsia"/>
        </w:rPr>
        <w:br/>
      </w:r>
      <w:r>
        <w:rPr>
          <w:rFonts w:hint="eastAsia"/>
        </w:rPr>
        <w:t>　　图表 2026年中国药妆进口量及增长率变化图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2026年中国药妆出口量比较分析</w:t>
      </w:r>
      <w:r>
        <w:rPr>
          <w:rFonts w:hint="eastAsia"/>
        </w:rPr>
        <w:br/>
      </w:r>
      <w:r>
        <w:rPr>
          <w:rFonts w:hint="eastAsia"/>
        </w:rPr>
        <w:t>　　图表 2026年中国药妆出口量及增长率变化图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2026-2032年中国药妆进口量预测表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2026-2032年中国药妆出口量预测图</w:t>
      </w:r>
      <w:r>
        <w:rPr>
          <w:rFonts w:hint="eastAsia"/>
        </w:rPr>
        <w:br/>
      </w:r>
      <w:r>
        <w:rPr>
          <w:rFonts w:hint="eastAsia"/>
        </w:rPr>
        <w:t>　　图表 2026年中国药妆市场集中度分析</w:t>
      </w:r>
      <w:r>
        <w:rPr>
          <w:rFonts w:hint="eastAsia"/>
        </w:rPr>
        <w:br/>
      </w:r>
      <w:r>
        <w:rPr>
          <w:rFonts w:hint="eastAsia"/>
        </w:rPr>
        <w:t>　　图表 2026年药妆行业领导企业的市场占有率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2026-2032年中国药妆产值预测表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2026-2032年中国药妆销售收入预测表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2026-2032年中国药妆总资产预测表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中国药妆行业SWOT分析</w:t>
      </w:r>
      <w:r>
        <w:rPr>
          <w:rFonts w:hint="eastAsia"/>
        </w:rPr>
        <w:br/>
      </w:r>
      <w:r>
        <w:rPr>
          <w:rFonts w:hint="eastAsia"/>
        </w:rPr>
        <w:t>　　图表 2026年中国药妆行业盈利能力情况</w:t>
      </w:r>
      <w:r>
        <w:rPr>
          <w:rFonts w:hint="eastAsia"/>
        </w:rPr>
        <w:br/>
      </w:r>
      <w:r>
        <w:rPr>
          <w:rFonts w:hint="eastAsia"/>
        </w:rPr>
        <w:t>　　图表 2026年中国药妆行业偿债能力情况</w:t>
      </w:r>
      <w:r>
        <w:rPr>
          <w:rFonts w:hint="eastAsia"/>
        </w:rPr>
        <w:br/>
      </w:r>
      <w:r>
        <w:rPr>
          <w:rFonts w:hint="eastAsia"/>
        </w:rPr>
        <w:t>　　图表 2026年中国药妆行业发展能力情况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51eb6eaf24427d" w:history="1">
        <w:r>
          <w:rPr>
            <w:rStyle w:val="Hyperlink"/>
          </w:rPr>
          <w:t>2026-2032年中国药妆行业发展现状调研与市场前景预测报告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2186507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51eb6eaf24427d" w:history="1">
        <w:r>
          <w:rPr>
            <w:rStyle w:val="Hyperlink"/>
          </w:rPr>
          <w:t>https://www.20087.com/7/50/YaoZhuangDeFaZhanQuShi.html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热点：药妆是什么意思、药妆是药字号还是妆字号、药妆品牌排行榜前十名、药妆店日语怎么说、药妆店英文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600af793454cf5" w:history="1">
      <w:r>
        <w:rPr>
          <w:rStyle w:val="Hyperlink"/>
        </w:rPr>
        <w:t>2026-2032年中国药妆行业发展现状调研与市场前景预测报告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YaoZhuangDeFaZhanQuShi.html" TargetMode="External" Id="R9151eb6eaf2442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YaoZhuangDeFaZhanQuShi.html" TargetMode="External" Id="R4d600af793454c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2026-06-07T01:16:00Z</dcterms:created>
  <dcterms:modified xsi:type="dcterms:W3CDTF">2026-06-07T02:16:00Z</dcterms:modified>
  <dc:subject>2026-2032年中国药妆行业发展现状调研与市场前景预测报告</dc:subject>
  <dc:title>2026-2032年中国药妆行业发展现状调研与市场前景预测报告</dc:title>
  <cp:keywords>2026-2032年中国药妆行业发展现状调研与市场前景预测报告</cp:keywords>
  <dc:description>2026-2032年中国药妆行业发展现状调研与市场前景预测报告</dc:description>
</cp:coreProperties>
</file>