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c91bcda3b4949" w:history="1">
              <w:r>
                <w:rPr>
                  <w:rStyle w:val="Hyperlink"/>
                </w:rPr>
                <w:t>2025-2031年中国面膜消费行业现状分析与发展前景研究报告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c91bcda3b4949" w:history="1">
              <w:r>
                <w:rPr>
                  <w:rStyle w:val="Hyperlink"/>
                </w:rPr>
                <w:t>2025-2031年中国面膜消费行业现状分析与发展前景研究报告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c91bcda3b4949" w:history="1">
                <w:r>
                  <w:rPr>
                    <w:rStyle w:val="Hyperlink"/>
                  </w:rPr>
                  <w:t>https://www.20087.com/M_QingGongRiHua/07/MianMoXiaoFeiChanYeXianZhuangYuFaZhanQianJing.html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消费在全球范围内已成为美容保养市场的重要组成部分，尤其是亚洲市场，其消费量占据全球面膜市场的较大份额。随着消费者对于肌肤健康和个人形象的关注度不断提高，面膜消费呈现出多元化和个性化的趋势。市场上不仅有针对各种肤质和需求的传统片状面膜，还有睡眠面膜、涂抹式面膜等多种类型。同时，天然成分和无添加概念的面膜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面膜消费市场将继续朝着细分化和专业化方向发展。一方面，随着消费者对护肤品成分认知的加深，天然植物提取物、功能性成分（如透明质酸、胶原蛋白等）的面膜将更加受欢迎。另一方面，科技与美容的结合也将成为一大趋势，例如含有微电流、LED光疗等高科技元素的面膜产品或将吸引更多追求新奇体验的消费者。此外，随着可持续发展理念的普及，环保包装和可降解材料的使用将成为面膜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c91bcda3b4949" w:history="1">
        <w:r>
          <w:rPr>
            <w:rStyle w:val="Hyperlink"/>
          </w:rPr>
          <w:t>2025-2031年中国面膜消费行业现状分析与发展前景研究报告</w:t>
        </w:r>
      </w:hyperlink>
      <w:r>
        <w:rPr>
          <w:rFonts w:hint="eastAsia"/>
        </w:rPr>
        <w:t>》基于科学的市场调研与数据分析，全面解析了面膜消费行业的市场规模、市场需求及发展现状。报告深入探讨了面膜消费产业链结构、细分市场特点及技术发展方向，并结合宏观经济环境与消费者需求变化，对面膜消费行业前景与未来趋势进行了科学预测，揭示了潜在增长空间。通过对面膜消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四、2025年全球顶级品牌护肤品皮肤亮白策略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五、2025年国际十大护肤品集团旗下品牌盘点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六、2025年全球护肤品消费格局预测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七、2025年全球化妆品市场趋势分析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2025年国际面膜市场发展分析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第三节 2025年主要国家地区面膜市场分析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一、2025年美国面膜市场情况分析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二、2025年英国面膜市场情况分析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三、2025年韩国面膜市场情况分析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四、2025年意大利面膜市场情况分析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五、2025年法国面膜市场情况分析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六、2025年日本面膜市场情况分析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第二节 2024-2025年中国面膜社会发展环境分析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2024-2025年中国面膜产业政策环境分析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二、2025年日起施行《化妆品标识管理规定》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三、化妆品卫生标准“十五五”规划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一、2020-2025年化妆品、护肤品、面膜市场销售总额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二、2025-2031年化妆品、护肤品、面膜市场销售预测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2024-2025年中国面膜行业发展概述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五、2025年面膜市场发展形势</w:t>
      </w:r>
      <w:r>
        <w:rPr>
          <w:rFonts w:hint="eastAsia"/>
        </w:rPr>
        <w:br/>
      </w:r>
      <w:r>
        <w:rPr>
          <w:rFonts w:hint="eastAsia"/>
        </w:rPr>
        <w:t>　　第三节 2024-2025年面膜市场新的看点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2025年四大主流面膜的功效剖析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2024-2025年国内外面膜品牌汇总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2025年中国面膜品牌排行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2024-2025年面膜市场不同功能面膜市场需求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一、2024-2025年男性面膜市场不同功能面膜市场需求调查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二、2024-2025年女性面膜市场不同功能面膜市场需求调查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2024-2025年面膜市场主要品牌及价格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一、2024-2025年市场美白面膜主要品牌及价格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二、2024-2025年市场保湿面膜主要产品及价格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2025年中国台湾美白面膜市场消费行为及竞争策略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一、2024-2025年化妆品市场新特点</w:t>
      </w:r>
      <w:r>
        <w:rPr>
          <w:rFonts w:hint="eastAsia"/>
        </w:rPr>
        <w:br/>
      </w:r>
      <w:r>
        <w:rPr>
          <w:rFonts w:hint="eastAsia"/>
        </w:rPr>
        <w:t>　　　　二、2024-2025年化妆品市场特征及渠道盘点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三、2025年化妆品网络销售额情况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2024-2025年化妆品行业发展分析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一、2024-2025年化妆品农村市场潜力</w:t>
      </w:r>
      <w:r>
        <w:rPr>
          <w:rFonts w:hint="eastAsia"/>
        </w:rPr>
        <w:br/>
      </w:r>
      <w:r>
        <w:rPr>
          <w:rFonts w:hint="eastAsia"/>
        </w:rPr>
        <w:t>　　　　二、2025年中低端化妆品增长预期</w:t>
      </w:r>
      <w:r>
        <w:rPr>
          <w:rFonts w:hint="eastAsia"/>
        </w:rPr>
        <w:br/>
      </w:r>
      <w:r>
        <w:rPr>
          <w:rFonts w:hint="eastAsia"/>
        </w:rPr>
        <w:t>　　　　三、2025年高档化妆品征收消费税</w:t>
      </w:r>
      <w:r>
        <w:rPr>
          <w:rFonts w:hint="eastAsia"/>
        </w:rPr>
        <w:br/>
      </w:r>
      <w:r>
        <w:rPr>
          <w:rFonts w:hint="eastAsia"/>
        </w:rPr>
        <w:t>　　　　四、2025年化妆品行业结构化调整形势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2020-2025年中国化妆品进出口数据监测</w:t>
      </w:r>
      <w:r>
        <w:rPr>
          <w:rFonts w:hint="eastAsia"/>
        </w:rPr>
        <w:br/>
      </w:r>
      <w:r>
        <w:rPr>
          <w:rFonts w:hint="eastAsia"/>
        </w:rPr>
        <w:t>　　　　一、化妆品进口数据分析</w:t>
      </w:r>
      <w:r>
        <w:rPr>
          <w:rFonts w:hint="eastAsia"/>
        </w:rPr>
        <w:br/>
      </w:r>
      <w:r>
        <w:rPr>
          <w:rFonts w:hint="eastAsia"/>
        </w:rPr>
        <w:t>　　　　二、化妆品出口数据分析</w:t>
      </w:r>
      <w:r>
        <w:rPr>
          <w:rFonts w:hint="eastAsia"/>
        </w:rPr>
        <w:br/>
      </w:r>
      <w:r>
        <w:rPr>
          <w:rFonts w:hint="eastAsia"/>
        </w:rPr>
        <w:t>　　第二节 2020-2025年化妆品进出口国家及地区分析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一、化妆品进口来源国家及地区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二、化妆品出口国家及地区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2020-2025年化妆品进出口省市分析</w:t>
      </w:r>
      <w:r>
        <w:rPr>
          <w:rFonts w:hint="eastAsia"/>
        </w:rPr>
        <w:br/>
      </w:r>
      <w:r>
        <w:rPr>
          <w:rFonts w:hint="eastAsia"/>
        </w:rPr>
        <w:t>　　　　一、化妆品主要进口省市分析</w:t>
      </w:r>
      <w:r>
        <w:rPr>
          <w:rFonts w:hint="eastAsia"/>
        </w:rPr>
        <w:br/>
      </w:r>
      <w:r>
        <w:rPr>
          <w:rFonts w:hint="eastAsia"/>
        </w:rPr>
        <w:t>　　　　二、化妆品主要出口省市分析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二、2025年公司竞争优势</w:t>
      </w:r>
      <w:r>
        <w:rPr>
          <w:rFonts w:hint="eastAsia"/>
        </w:rPr>
        <w:br/>
      </w:r>
      <w:r>
        <w:rPr>
          <w:rFonts w:hint="eastAsia"/>
        </w:rPr>
        <w:t>　　　　三、2025年公司的销售策略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一、雅芳在中国</w:t>
      </w:r>
      <w:r>
        <w:rPr>
          <w:rFonts w:hint="eastAsia"/>
        </w:rPr>
        <w:br/>
      </w:r>
      <w:r>
        <w:rPr>
          <w:rFonts w:hint="eastAsia"/>
        </w:rPr>
        <w:t>　　　　二、公司直销转型分析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三、公司成功经营的秘诀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第十三章 2025-2031年中国化妆品行业发展趋势分析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第三节 2025年化妆品市场十五大趋势解析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2025-2031年世界面膜行业发展趋势分析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2025-2031年中国面膜营销策略趋势分析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我国本土化妆品生产企业的SWOT分析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2025-2031年中国护肤品行业品牌营销战略案例分析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2025-2031年中国护肤品营销策略分析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2025-2031年中国面膜市场营销策略分析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中智林：2025-2031年中国面膜企业发展策略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2020-2025年中国化妆品行业零售交易规模</w:t>
      </w:r>
      <w:r>
        <w:rPr>
          <w:rFonts w:hint="eastAsia"/>
        </w:rPr>
        <w:br/>
      </w:r>
      <w:r>
        <w:rPr>
          <w:rFonts w:hint="eastAsia"/>
        </w:rPr>
        <w:t>　　图表 2025-2031年中国化妆品行业零售交易规模预测</w:t>
      </w:r>
      <w:r>
        <w:rPr>
          <w:rFonts w:hint="eastAsia"/>
        </w:rPr>
        <w:br/>
      </w:r>
      <w:r>
        <w:rPr>
          <w:rFonts w:hint="eastAsia"/>
        </w:rPr>
        <w:t>　　图表 2020-2025年中国面膜市场规模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男女适用面膜比例</w:t>
      </w:r>
      <w:r>
        <w:rPr>
          <w:rFonts w:hint="eastAsia"/>
        </w:rPr>
        <w:br/>
      </w:r>
      <w:r>
        <w:rPr>
          <w:rFonts w:hint="eastAsia"/>
        </w:rPr>
        <w:t>　　图表 购买面膜考虑因素</w:t>
      </w:r>
      <w:r>
        <w:rPr>
          <w:rFonts w:hint="eastAsia"/>
        </w:rPr>
        <w:br/>
      </w:r>
      <w:r>
        <w:rPr>
          <w:rFonts w:hint="eastAsia"/>
        </w:rPr>
        <w:t>　　图表 消费者重视功能比例</w:t>
      </w:r>
      <w:r>
        <w:rPr>
          <w:rFonts w:hint="eastAsia"/>
        </w:rPr>
        <w:br/>
      </w:r>
      <w:r>
        <w:rPr>
          <w:rFonts w:hint="eastAsia"/>
        </w:rPr>
        <w:t>　　图表 面膜使用</w:t>
      </w:r>
      <w:r>
        <w:rPr>
          <w:rFonts w:hint="eastAsia"/>
        </w:rPr>
        <w:br/>
      </w:r>
      <w:r>
        <w:rPr>
          <w:rFonts w:hint="eastAsia"/>
        </w:rPr>
        <w:t>　　图表 2020-2025年中国化妆品行业增长率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2020-2025年中国化妆品行业零售交易规模销售额</w:t>
      </w:r>
      <w:r>
        <w:rPr>
          <w:rFonts w:hint="eastAsia"/>
        </w:rPr>
        <w:br/>
      </w:r>
      <w:r>
        <w:rPr>
          <w:rFonts w:hint="eastAsia"/>
        </w:rPr>
        <w:t>　　图表 2020-2025年中国化妆品行业从业人数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2020-2025年中国化妆品行业资产规模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2020-2025年中国化妆品行业产成品规模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2020-2025年中国化妆品行业销售产值</w:t>
      </w:r>
      <w:r>
        <w:rPr>
          <w:rFonts w:hint="eastAsia"/>
        </w:rPr>
        <w:br/>
      </w:r>
      <w:r>
        <w:rPr>
          <w:rFonts w:hint="eastAsia"/>
        </w:rPr>
        <w:t>　　图表 2020-2025年中国化妆品行业营业利润率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2020-2025年中国化妆品行业营业成本</w:t>
      </w:r>
      <w:r>
        <w:rPr>
          <w:rFonts w:hint="eastAsia"/>
        </w:rPr>
        <w:br/>
      </w:r>
      <w:r>
        <w:rPr>
          <w:rFonts w:hint="eastAsia"/>
        </w:rPr>
        <w:t>　　图表 2020-2025年中国化妆品行业销售毛利率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2020-2025年中国化妆品行业制造成本</w:t>
      </w:r>
      <w:r>
        <w:rPr>
          <w:rFonts w:hint="eastAsia"/>
        </w:rPr>
        <w:br/>
      </w:r>
      <w:r>
        <w:rPr>
          <w:rFonts w:hint="eastAsia"/>
        </w:rPr>
        <w:t>　　图表 2020-2025年中国化妆品行业进口额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2025年上海家化联合股份有限公司资产百分比分析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2020-2025年上海自然美化妆品有限公司重要财务指标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2020-2025年上海自然美化妆品有限公司资产负债表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2020-2025年上海自然美化妆品有限公司现金流量表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2020-2025年上海自然美化妆品有限公司综合损益表</w:t>
      </w:r>
      <w:r>
        <w:rPr>
          <w:rFonts w:hint="eastAsia"/>
        </w:rPr>
        <w:br/>
      </w:r>
      <w:r>
        <w:rPr>
          <w:rFonts w:hint="eastAsia"/>
        </w:rPr>
        <w:t>　　图表 2025年索芙特股份有限公司主营构成分析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2025年索芙特股份有限公司资产百分比分析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2025年广州市浪奇实业股份有限公司资产百分比分析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2020-2025年柳州两面针股份有限公司利润百分比分析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c91bcda3b4949" w:history="1">
        <w:r>
          <w:rPr>
            <w:rStyle w:val="Hyperlink"/>
          </w:rPr>
          <w:t>2025-2031年中国面膜消费行业现状分析与发展前景研究报告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c91bcda3b4949" w:history="1">
        <w:r>
          <w:rPr>
            <w:rStyle w:val="Hyperlink"/>
          </w:rPr>
          <w:t>https://www.20087.com/M_QingGongRiHua/07/MianMoXiaoFeiChanYeXianZhuangYuFaZhanQianJing.html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热点：99元买面膜赚钱的模式、面膜消费税标准、5元一张面膜贵吗、面膜消费税税率、普通面膜多少钱一盒出来了、面膜消费者分析、面膜的成本、面膜消费税怎么计算、面膜贵吗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e9ba39324011" w:history="1">
      <w:r>
        <w:rPr>
          <w:rStyle w:val="Hyperlink"/>
        </w:rPr>
        <w:t>2025-2031年中国面膜消费行业现状分析与发展前景研究报告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MianMoXiaoFeiChanYeXianZhuangYuFaZhanQianJing.html" TargetMode="External" Id="Raa3c91bcda3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MianMoXiaoFeiChanYeXianZhuangYuFaZhanQianJing.html" TargetMode="External" Id="R6815e9ba393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2025-04-24T02:10:00Z</dcterms:created>
  <dcterms:modified xsi:type="dcterms:W3CDTF">2025-04-24T03:10:00Z</dcterms:modified>
  <dc:subject>2025-2031年中国面膜消费行业现状分析与发展前景研究报告</dc:subject>
  <dc:title>2025-2031年中国面膜消费行业现状分析与发展前景研究报告</dc:title>
  <cp:keywords>2025-2031年中国面膜消费行业现状分析与发展前景研究报告</cp:keywords>
  <dc:description>2025-2031年中国面膜消费行业现状分析与发展前景研究报告</dc:description>
</cp:coreProperties>
</file>