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300bffa3741a5" w:history="1">
              <w:r>
                <w:rPr>
                  <w:rStyle w:val="Hyperlink"/>
                </w:rPr>
                <w:t>2026-2032年中国食品级再生PP行业调研与市场前景预测报告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300bffa3741a5" w:history="1">
              <w:r>
                <w:rPr>
                  <w:rStyle w:val="Hyperlink"/>
                </w:rPr>
                <w:t>2026-2032年中国食品级再生PP行业调研与市场前景预测报告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300bffa3741a5" w:history="1">
                <w:r>
                  <w:rPr>
                    <w:rStyle w:val="Hyperlink"/>
                  </w:rPr>
                  <w:t>https://www.20087.com/7/30/ShiPinJiZaiShengPPShiChangXianZhuangHeQianJing.html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再生聚丙烯（rPP）作为塑料循环经济的重要载体，通过物理或化学法回收消费后包装（如酸奶杯、瓶盖），经深度清洗、脱污、造粒及合规验证后用于新食品接触制品。当前领先企业采用“瓶到瓶”闭环回收体系，结合近红外分选与熔体过滤技术，确保材料符合FDA 21 CFR 177或EU 10/2011法规对迁移量与感官特性的要求。部分品牌已推出含30%–100%再生PP的食品容器。然而，多层复合包装难以有效分离，导致原料纯度受限；再生过程中添加剂降解可能产生异味或黄变，影响终端应用。此外，消费者对“再生”与“食品安全”关联认知仍存疑虑。</w:t>
      </w:r>
      <w:r>
        <w:rPr>
          <w:rFonts w:hint="eastAsia"/>
        </w:rPr>
        <w:br/>
      </w:r>
      <w:r>
        <w:rPr>
          <w:rFonts w:hint="eastAsia"/>
        </w:rPr>
        <w:t>　　未来，食品级再生PP将依托先进分选、解聚提纯与数字化溯源实现质的飞跃。酶解或溶剂纯化技术可高效去除标签胶、油墨及污染物；AI驱动的光谱识别将提升分拣精度。区块链赋能的“材料护照”将记录全生命周期碳足迹与合规数据，增强品牌信任。在政策层面，EPR（生产者责任延伸）制度与强制再生料含量立法将加速市场渗透。随着全球限塑令深化与ESG投资兴起，高纯、高透明、无异味的食品级再生PP将成为包装行业绿色转型的核心材料选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1300bffa3741a5" w:history="1">
        <w:r>
          <w:rPr>
            <w:rStyle w:val="Hyperlink"/>
          </w:rPr>
          <w:t>2026-2032年中国食品级再生PP行业调研与市场前景预测报告</w:t>
        </w:r>
      </w:hyperlink>
      <w:r>
        <w:rPr>
          <w:rFonts w:hint="eastAsia"/>
        </w:rPr>
        <w:t>基于统计局、相关行业协会及科研机构的详实数据，系统分析食品级再生PP行业的市场规模、供需结构和竞争格局，梳理食品级再生PP技术发展现状与创新方向。报告客观评估了食品级再生PP市场增长潜力与风险因素，结合政策环境与消费趋势变化，对食品级再生PP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食品级再生PP行业界定及应用领域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食品级再生PP行业定义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食品级再生PP主要应用领域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2025-2026年食品级再生PP行业技术发展现状及趋势分析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食品级再生PP行业技术发展现状分析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国内外食品级再生PP行业技术差异与原因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食品级再生PP行业技术发展方向、趋势预测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提升食品级再生PP行业技术能力策略建议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全球食品级再生PP行业市场调研分析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全球食品级再生PP行业经济环境分析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全球食品级再生PP市场总体情况分析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一、全球食品级再生PP行业的发展特点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二、全球食品级再生PP市场结构</w:t>
      </w:r>
      <w:r>
        <w:rPr>
          <w:rFonts w:hint="eastAsia"/>
        </w:rPr>
        <w:br/>
      </w:r>
      <w:r>
        <w:rPr>
          <w:rFonts w:hint="eastAsia"/>
        </w:rPr>
        <w:t>　　　　三、全球食品级再生PP行业竞争格局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全球主要国家（地区）食品级再生PP市场分析</w:t>
      </w:r>
      <w:r>
        <w:rPr>
          <w:rFonts w:hint="eastAsia"/>
        </w:rPr>
        <w:br/>
      </w:r>
      <w:r>
        <w:rPr>
          <w:rFonts w:hint="eastAsia"/>
        </w:rPr>
        <w:t>　　第四节 2026-2032年全球食品级再生PP行业发展趋势预测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食品级再生PP行业发展环境分析</w:t>
      </w:r>
      <w:r>
        <w:rPr>
          <w:rFonts w:hint="eastAsia"/>
        </w:rPr>
        <w:br/>
      </w:r>
      <w:r>
        <w:rPr>
          <w:rFonts w:hint="eastAsia"/>
        </w:rPr>
        <w:t>　　第一节 食品级再生PP行业环境分析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食品级再生PP行业相关政策、法规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中国食品级再生PP行业供给、需求分析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2025年中国食品级再生PP市场现状</w:t>
      </w:r>
      <w:r>
        <w:rPr>
          <w:rFonts w:hint="eastAsia"/>
        </w:rPr>
        <w:br/>
      </w:r>
      <w:r>
        <w:rPr>
          <w:rFonts w:hint="eastAsia"/>
        </w:rPr>
        <w:t>　　第二节 中国食品级再生PP行业产量情况分析及预测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一、食品级再生PP总体产能规模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、2020-2025年中国食品级再生PP行业产量统计分析</w:t>
      </w:r>
      <w:r>
        <w:rPr>
          <w:rFonts w:hint="eastAsia"/>
        </w:rPr>
        <w:br/>
      </w:r>
      <w:r>
        <w:rPr>
          <w:rFonts w:hint="eastAsia"/>
        </w:rPr>
        <w:t>　　　　三、食品级再生PP生产区域分布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四、2026-2032年中国食品级再生PP行业产量预测分析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中国食品级再生PP市场需求分析及预测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一、中国食品级再生PP市场需求特点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二、2020-2025年中国食品级再生PP市场需求统计</w:t>
      </w:r>
      <w:r>
        <w:rPr>
          <w:rFonts w:hint="eastAsia"/>
        </w:rPr>
        <w:br/>
      </w:r>
      <w:r>
        <w:rPr>
          <w:rFonts w:hint="eastAsia"/>
        </w:rPr>
        <w:t>　　　　三、食品级再生PP市场饱和度</w:t>
      </w:r>
      <w:r>
        <w:rPr>
          <w:rFonts w:hint="eastAsia"/>
        </w:rPr>
        <w:br/>
      </w:r>
      <w:r>
        <w:rPr>
          <w:rFonts w:hint="eastAsia"/>
        </w:rPr>
        <w:t>　　　　四、影响食品级再生PP市场需求的因素</w:t>
      </w:r>
      <w:r>
        <w:rPr>
          <w:rFonts w:hint="eastAsia"/>
        </w:rPr>
        <w:br/>
      </w:r>
      <w:r>
        <w:rPr>
          <w:rFonts w:hint="eastAsia"/>
        </w:rPr>
        <w:t>　　　　五、食品级再生PP市场潜力分析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六、2026-2032年中国食品级再生PP市场需求预测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中国食品级再生PP行业进出口分析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一、2020-2025年食品级再生PP进口量及增速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三、2026-2032年食品级再生PP进口量及增速预测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一、2020-2025年食品级再生PP出口量及增速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三、2026-2032年食品级再生PP出口量及增速预测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中国食品级再生PP行业重点地区调研分析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一、中国食品级再生PP行业区域市场分布情况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二、**地区食品级再生PP行业市场需求规模情况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三、**地区食品级再生PP行业市场需求规模情况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四、**地区食品级再生PP行业市场需求规模情况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五、**地区食品级再生PP行业市场需求规模情况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六、**地区食品级再生PP行业市场需求规模情况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中国食品级再生PP细分行业调研</w:t>
      </w:r>
      <w:r>
        <w:rPr>
          <w:rFonts w:hint="eastAsia"/>
        </w:rPr>
        <w:br/>
      </w:r>
      <w:r>
        <w:rPr>
          <w:rFonts w:hint="eastAsia"/>
        </w:rPr>
        <w:t>　　第一节 主要食品级再生PP细分行业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食品级再生PP行业重点企业发展调研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中国食品级再生PP企业营销及发展建议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食品级再生PP企业营销策略分析及建议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食品级再生PP企业营销策略分析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一、食品级再生PP企业营销策略</w:t>
      </w:r>
      <w:r>
        <w:rPr>
          <w:rFonts w:hint="eastAsia"/>
        </w:rPr>
        <w:br/>
      </w:r>
      <w:r>
        <w:rPr>
          <w:rFonts w:hint="eastAsia"/>
        </w:rPr>
        <w:t>　　　　二、食品级再生PP企业经验借鉴</w:t>
      </w:r>
      <w:r>
        <w:rPr>
          <w:rFonts w:hint="eastAsia"/>
        </w:rPr>
        <w:br/>
      </w:r>
      <w:r>
        <w:rPr>
          <w:rFonts w:hint="eastAsia"/>
        </w:rPr>
        <w:t>　　第三节 食品级再生PP企业营销模式演化与创新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食品级再生PP企业经营发展分析及建议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一、食品级再生PP企业存在的问题</w:t>
      </w:r>
      <w:r>
        <w:rPr>
          <w:rFonts w:hint="eastAsia"/>
        </w:rPr>
        <w:br/>
      </w:r>
      <w:r>
        <w:rPr>
          <w:rFonts w:hint="eastAsia"/>
        </w:rPr>
        <w:t>　　　　二、食品级再生PP企业应对的策略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食品级再生PP行业发展趋势及投资风险预警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2026年食品级再生PP市场前景分析</w:t>
      </w:r>
      <w:r>
        <w:rPr>
          <w:rFonts w:hint="eastAsia"/>
        </w:rPr>
        <w:br/>
      </w:r>
      <w:r>
        <w:rPr>
          <w:rFonts w:hint="eastAsia"/>
        </w:rPr>
        <w:t>　　第二节 2026年食品级再生PP行业发展趋势预测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影响食品级再生PP行业发展的主要因素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一、2026年影响食品级再生PP行业运行的有利因素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二、2026年影响食品级再生PP行业运行的稳定因素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三、2026年影响食品级再生PP行业运行的不利因素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四、2026年我国食品级再生PP行业发展面临的挑战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五、2026年我国食品级再生PP行业发展面临的机遇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专家对食品级再生PP行业投资风险预警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一、2026-2032年食品级再生PP行业市场风险及控制策略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二、2026-2032年食品级再生PP行业政策风险及控制策略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三、2026-2032年食品级再生PP行业经营风险及控制策略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四、2026-2032年食品级再生PP同业竞争风险及控制策略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五、2026-2032年食品级再生PP行业其他风险及控制策略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食品级再生PP行业投资战略研究</w:t>
      </w:r>
      <w:r>
        <w:rPr>
          <w:rFonts w:hint="eastAsia"/>
        </w:rPr>
        <w:br/>
      </w:r>
      <w:r>
        <w:rPr>
          <w:rFonts w:hint="eastAsia"/>
        </w:rPr>
        <w:t>　　第一节 食品级再生PP行业发展战略研究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对我国食品级再生PP品牌的战略思考</w:t>
      </w:r>
      <w:r>
        <w:rPr>
          <w:rFonts w:hint="eastAsia"/>
        </w:rPr>
        <w:br/>
      </w:r>
      <w:r>
        <w:rPr>
          <w:rFonts w:hint="eastAsia"/>
        </w:rPr>
        <w:t>　　　　一、食品级再生PP品牌的重要性</w:t>
      </w:r>
      <w:r>
        <w:rPr>
          <w:rFonts w:hint="eastAsia"/>
        </w:rPr>
        <w:br/>
      </w:r>
      <w:r>
        <w:rPr>
          <w:rFonts w:hint="eastAsia"/>
        </w:rPr>
        <w:t>　　　　二、食品级再生PP实施品牌战略的意义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三、食品级再生PP企业品牌的现状分析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四、我国食品级再生PP企业的品牌战略</w:t>
      </w:r>
      <w:r>
        <w:rPr>
          <w:rFonts w:hint="eastAsia"/>
        </w:rPr>
        <w:br/>
      </w:r>
      <w:r>
        <w:rPr>
          <w:rFonts w:hint="eastAsia"/>
        </w:rPr>
        <w:t>　　　　五、食品级再生PP品牌战略管理的策略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食品级再生PP经营策略分析</w:t>
      </w:r>
      <w:r>
        <w:rPr>
          <w:rFonts w:hint="eastAsia"/>
        </w:rPr>
        <w:br/>
      </w:r>
      <w:r>
        <w:rPr>
          <w:rFonts w:hint="eastAsia"/>
        </w:rPr>
        <w:t>　　　　一、食品级再生PP市场细分策略</w:t>
      </w:r>
      <w:r>
        <w:rPr>
          <w:rFonts w:hint="eastAsia"/>
        </w:rPr>
        <w:br/>
      </w:r>
      <w:r>
        <w:rPr>
          <w:rFonts w:hint="eastAsia"/>
        </w:rPr>
        <w:t>　　　　二、食品级再生PP市场创新策略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四、食品级再生PP新产品差异化战略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[.中.智.林.]食品级再生PP行业投资战略研究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一、2026-2032年食品级再生PP行业投资战略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食品级再生PP介绍</w:t>
      </w:r>
      <w:r>
        <w:rPr>
          <w:rFonts w:hint="eastAsia"/>
        </w:rPr>
        <w:br/>
      </w:r>
      <w:r>
        <w:rPr>
          <w:rFonts w:hint="eastAsia"/>
        </w:rPr>
        <w:t>　　图表 食品级再生PP图片</w:t>
      </w:r>
      <w:r>
        <w:rPr>
          <w:rFonts w:hint="eastAsia"/>
        </w:rPr>
        <w:br/>
      </w:r>
      <w:r>
        <w:rPr>
          <w:rFonts w:hint="eastAsia"/>
        </w:rPr>
        <w:t>　　图表 食品级再生PP主要特点</w:t>
      </w:r>
      <w:r>
        <w:rPr>
          <w:rFonts w:hint="eastAsia"/>
        </w:rPr>
        <w:br/>
      </w:r>
      <w:r>
        <w:rPr>
          <w:rFonts w:hint="eastAsia"/>
        </w:rPr>
        <w:t>　　图表 食品级再生PP发展有利因素分析</w:t>
      </w:r>
      <w:r>
        <w:rPr>
          <w:rFonts w:hint="eastAsia"/>
        </w:rPr>
        <w:br/>
      </w:r>
      <w:r>
        <w:rPr>
          <w:rFonts w:hint="eastAsia"/>
        </w:rPr>
        <w:t>　　图表 食品级再生PP发展不利因素分析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进入食品级再生PP行业壁垒</w:t>
      </w:r>
      <w:r>
        <w:rPr>
          <w:rFonts w:hint="eastAsia"/>
        </w:rPr>
        <w:br/>
      </w:r>
      <w:r>
        <w:rPr>
          <w:rFonts w:hint="eastAsia"/>
        </w:rPr>
        <w:t>　　图表 食品级再生PP政策</w:t>
      </w:r>
      <w:r>
        <w:rPr>
          <w:rFonts w:hint="eastAsia"/>
        </w:rPr>
        <w:br/>
      </w:r>
      <w:r>
        <w:rPr>
          <w:rFonts w:hint="eastAsia"/>
        </w:rPr>
        <w:t>　　图表 食品级再生PP技术 标准</w:t>
      </w:r>
      <w:r>
        <w:rPr>
          <w:rFonts w:hint="eastAsia"/>
        </w:rPr>
        <w:br/>
      </w:r>
      <w:r>
        <w:rPr>
          <w:rFonts w:hint="eastAsia"/>
        </w:rPr>
        <w:t>　　图表 食品级再生PP产业链分析</w:t>
      </w:r>
      <w:r>
        <w:rPr>
          <w:rFonts w:hint="eastAsia"/>
        </w:rPr>
        <w:br/>
      </w:r>
      <w:r>
        <w:rPr>
          <w:rFonts w:hint="eastAsia"/>
        </w:rPr>
        <w:t>　　图表 食品级再生PP品牌分析</w:t>
      </w:r>
      <w:r>
        <w:rPr>
          <w:rFonts w:hint="eastAsia"/>
        </w:rPr>
        <w:br/>
      </w:r>
      <w:r>
        <w:rPr>
          <w:rFonts w:hint="eastAsia"/>
        </w:rPr>
        <w:t>　　图表 2025年食品级再生PP需求分析</w:t>
      </w:r>
      <w:r>
        <w:rPr>
          <w:rFonts w:hint="eastAsia"/>
        </w:rPr>
        <w:br/>
      </w:r>
      <w:r>
        <w:rPr>
          <w:rFonts w:hint="eastAsia"/>
        </w:rPr>
        <w:t>　　图表 2020-2025年中国食品级再生PP市场规模分析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2020-2025年中国食品级再生PP销售情况</w:t>
      </w:r>
      <w:r>
        <w:rPr>
          <w:rFonts w:hint="eastAsia"/>
        </w:rPr>
        <w:br/>
      </w:r>
      <w:r>
        <w:rPr>
          <w:rFonts w:hint="eastAsia"/>
        </w:rPr>
        <w:t>　　图表 食品级再生PP价格走势</w:t>
      </w:r>
      <w:r>
        <w:rPr>
          <w:rFonts w:hint="eastAsia"/>
        </w:rPr>
        <w:br/>
      </w:r>
      <w:r>
        <w:rPr>
          <w:rFonts w:hint="eastAsia"/>
        </w:rPr>
        <w:t>　　图表 2026年中国食品级再生PP公司数量统计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食品级再生PP成本和利润分析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华东地区食品级再生PP市场规模情况</w:t>
      </w:r>
      <w:r>
        <w:rPr>
          <w:rFonts w:hint="eastAsia"/>
        </w:rPr>
        <w:br/>
      </w:r>
      <w:r>
        <w:rPr>
          <w:rFonts w:hint="eastAsia"/>
        </w:rPr>
        <w:t>　　图表 华东地区食品级再生PP市场销售额</w:t>
      </w:r>
      <w:r>
        <w:rPr>
          <w:rFonts w:hint="eastAsia"/>
        </w:rPr>
        <w:br/>
      </w:r>
      <w:r>
        <w:rPr>
          <w:rFonts w:hint="eastAsia"/>
        </w:rPr>
        <w:t>　　图表 华南地区食品级再生PP市场规模情况</w:t>
      </w:r>
      <w:r>
        <w:rPr>
          <w:rFonts w:hint="eastAsia"/>
        </w:rPr>
        <w:br/>
      </w:r>
      <w:r>
        <w:rPr>
          <w:rFonts w:hint="eastAsia"/>
        </w:rPr>
        <w:t>　　图表 华南地区食品级再生PP市场销售额</w:t>
      </w:r>
      <w:r>
        <w:rPr>
          <w:rFonts w:hint="eastAsia"/>
        </w:rPr>
        <w:br/>
      </w:r>
      <w:r>
        <w:rPr>
          <w:rFonts w:hint="eastAsia"/>
        </w:rPr>
        <w:t>　　图表 华北地区食品级再生PP市场规模情况</w:t>
      </w:r>
      <w:r>
        <w:rPr>
          <w:rFonts w:hint="eastAsia"/>
        </w:rPr>
        <w:br/>
      </w:r>
      <w:r>
        <w:rPr>
          <w:rFonts w:hint="eastAsia"/>
        </w:rPr>
        <w:t>　　图表 华北地区食品级再生PP市场销售额</w:t>
      </w:r>
      <w:r>
        <w:rPr>
          <w:rFonts w:hint="eastAsia"/>
        </w:rPr>
        <w:br/>
      </w:r>
      <w:r>
        <w:rPr>
          <w:rFonts w:hint="eastAsia"/>
        </w:rPr>
        <w:t>　　图表 华中地区食品级再生PP市场规模情况</w:t>
      </w:r>
      <w:r>
        <w:rPr>
          <w:rFonts w:hint="eastAsia"/>
        </w:rPr>
        <w:br/>
      </w:r>
      <w:r>
        <w:rPr>
          <w:rFonts w:hint="eastAsia"/>
        </w:rPr>
        <w:t>　　图表 华中地区食品级再生PP市场销售额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食品级再生PP投资、并购现状分析</w:t>
      </w:r>
      <w:r>
        <w:rPr>
          <w:rFonts w:hint="eastAsia"/>
        </w:rPr>
        <w:br/>
      </w:r>
      <w:r>
        <w:rPr>
          <w:rFonts w:hint="eastAsia"/>
        </w:rPr>
        <w:t>　　图表 食品级再生PP上游、下游研究分析</w:t>
      </w:r>
      <w:r>
        <w:rPr>
          <w:rFonts w:hint="eastAsia"/>
        </w:rPr>
        <w:br/>
      </w:r>
      <w:r>
        <w:rPr>
          <w:rFonts w:hint="eastAsia"/>
        </w:rPr>
        <w:t>　　图表 食品级再生PP最新消息</w:t>
      </w:r>
      <w:r>
        <w:rPr>
          <w:rFonts w:hint="eastAsia"/>
        </w:rPr>
        <w:br/>
      </w:r>
      <w:r>
        <w:rPr>
          <w:rFonts w:hint="eastAsia"/>
        </w:rPr>
        <w:t>　　图表 食品级再生PP企业简介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食品级再生PP企业经营情况</w:t>
      </w:r>
      <w:r>
        <w:rPr>
          <w:rFonts w:hint="eastAsia"/>
        </w:rPr>
        <w:br/>
      </w:r>
      <w:r>
        <w:rPr>
          <w:rFonts w:hint="eastAsia"/>
        </w:rPr>
        <w:t>　　图表 食品级再生PP企业(二)简介</w:t>
      </w:r>
      <w:r>
        <w:rPr>
          <w:rFonts w:hint="eastAsia"/>
        </w:rPr>
        <w:br/>
      </w:r>
      <w:r>
        <w:rPr>
          <w:rFonts w:hint="eastAsia"/>
        </w:rPr>
        <w:t>　　图表 企业食品级再生PP业务</w:t>
      </w:r>
      <w:r>
        <w:rPr>
          <w:rFonts w:hint="eastAsia"/>
        </w:rPr>
        <w:br/>
      </w:r>
      <w:r>
        <w:rPr>
          <w:rFonts w:hint="eastAsia"/>
        </w:rPr>
        <w:t>　　图表 食品级再生PP企业(二)经营情况</w:t>
      </w:r>
      <w:r>
        <w:rPr>
          <w:rFonts w:hint="eastAsia"/>
        </w:rPr>
        <w:br/>
      </w:r>
      <w:r>
        <w:rPr>
          <w:rFonts w:hint="eastAsia"/>
        </w:rPr>
        <w:t>　　图表 食品级再生PP企业(三)调研</w:t>
      </w:r>
      <w:r>
        <w:rPr>
          <w:rFonts w:hint="eastAsia"/>
        </w:rPr>
        <w:br/>
      </w:r>
      <w:r>
        <w:rPr>
          <w:rFonts w:hint="eastAsia"/>
        </w:rPr>
        <w:t>　　图表 企业食品级再生PP业务分析</w:t>
      </w:r>
      <w:r>
        <w:rPr>
          <w:rFonts w:hint="eastAsia"/>
        </w:rPr>
        <w:br/>
      </w:r>
      <w:r>
        <w:rPr>
          <w:rFonts w:hint="eastAsia"/>
        </w:rPr>
        <w:t>　　图表 食品级再生PP企业(三)经营情况</w:t>
      </w:r>
      <w:r>
        <w:rPr>
          <w:rFonts w:hint="eastAsia"/>
        </w:rPr>
        <w:br/>
      </w:r>
      <w:r>
        <w:rPr>
          <w:rFonts w:hint="eastAsia"/>
        </w:rPr>
        <w:t>　　图表 食品级再生PP企业(四)介绍</w:t>
      </w:r>
      <w:r>
        <w:rPr>
          <w:rFonts w:hint="eastAsia"/>
        </w:rPr>
        <w:br/>
      </w:r>
      <w:r>
        <w:rPr>
          <w:rFonts w:hint="eastAsia"/>
        </w:rPr>
        <w:t>　　图表 企业食品级再生PP产品服务</w:t>
      </w:r>
      <w:r>
        <w:rPr>
          <w:rFonts w:hint="eastAsia"/>
        </w:rPr>
        <w:br/>
      </w:r>
      <w:r>
        <w:rPr>
          <w:rFonts w:hint="eastAsia"/>
        </w:rPr>
        <w:t>　　图表 食品级再生PP企业(四)经营情况</w:t>
      </w:r>
      <w:r>
        <w:rPr>
          <w:rFonts w:hint="eastAsia"/>
        </w:rPr>
        <w:br/>
      </w:r>
      <w:r>
        <w:rPr>
          <w:rFonts w:hint="eastAsia"/>
        </w:rPr>
        <w:t>　　图表 食品级再生PP企业(五)简介</w:t>
      </w:r>
      <w:r>
        <w:rPr>
          <w:rFonts w:hint="eastAsia"/>
        </w:rPr>
        <w:br/>
      </w:r>
      <w:r>
        <w:rPr>
          <w:rFonts w:hint="eastAsia"/>
        </w:rPr>
        <w:t>　　图表 企业食品级再生PP业务分析</w:t>
      </w:r>
      <w:r>
        <w:rPr>
          <w:rFonts w:hint="eastAsia"/>
        </w:rPr>
        <w:br/>
      </w:r>
      <w:r>
        <w:rPr>
          <w:rFonts w:hint="eastAsia"/>
        </w:rPr>
        <w:t>　　图表 食品级再生PP企业(五)经营情况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食品级再生PP行业生命周期</w:t>
      </w:r>
      <w:r>
        <w:rPr>
          <w:rFonts w:hint="eastAsia"/>
        </w:rPr>
        <w:br/>
      </w:r>
      <w:r>
        <w:rPr>
          <w:rFonts w:hint="eastAsia"/>
        </w:rPr>
        <w:t>　　图表 食品级再生PP优势、劣势、机会、威胁分析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食品级再生PP市场容量</w:t>
      </w:r>
      <w:r>
        <w:rPr>
          <w:rFonts w:hint="eastAsia"/>
        </w:rPr>
        <w:br/>
      </w:r>
      <w:r>
        <w:rPr>
          <w:rFonts w:hint="eastAsia"/>
        </w:rPr>
        <w:t>　　图表 食品级再生PP发展前景</w:t>
      </w:r>
      <w:r>
        <w:rPr>
          <w:rFonts w:hint="eastAsia"/>
        </w:rPr>
        <w:br/>
      </w:r>
      <w:r>
        <w:rPr>
          <w:rFonts w:hint="eastAsia"/>
        </w:rPr>
        <w:t>　　图表 2026-2032年中国食品级再生PP市场规模预测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2026-2032年中国食品级再生PP销售预测</w:t>
      </w:r>
      <w:r>
        <w:rPr>
          <w:rFonts w:hint="eastAsia"/>
        </w:rPr>
        <w:br/>
      </w:r>
      <w:r>
        <w:rPr>
          <w:rFonts w:hint="eastAsia"/>
        </w:rPr>
        <w:t>　　图表 食品级再生PP主要驱动因素</w:t>
      </w:r>
      <w:r>
        <w:rPr>
          <w:rFonts w:hint="eastAsia"/>
        </w:rPr>
        <w:br/>
      </w:r>
      <w:r>
        <w:rPr>
          <w:rFonts w:hint="eastAsia"/>
        </w:rPr>
        <w:t>　　图表 食品级再生PP发展趋势预测</w:t>
      </w:r>
      <w:r>
        <w:rPr>
          <w:rFonts w:hint="eastAsia"/>
        </w:rPr>
        <w:br/>
      </w:r>
      <w:r>
        <w:rPr>
          <w:rFonts w:hint="eastAsia"/>
        </w:rPr>
        <w:t>　　图表 食品级再生PP注意事项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300bffa3741a5" w:history="1">
        <w:r>
          <w:rPr>
            <w:rStyle w:val="Hyperlink"/>
          </w:rPr>
          <w:t>2026-2032年中国食品级再生PP行业调研与市场前景预测报告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300bffa3741a5" w:history="1">
        <w:r>
          <w:rPr>
            <w:rStyle w:val="Hyperlink"/>
          </w:rPr>
          <w:t>https://www.20087.com/7/30/ShiPinJiZaiShengPPShiChangXianZhuangHeQianJing.html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pp材质安全吗、食品级再生塑料、塑料有食品级的吗、食品级再生塑料颗粒可行性研究报告、食品级pp有几个级别、食品级再生聚丙烯技术规范、食品级塑料pp是几号、食品级再生PET、食品级pp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9bdbe468143f8" w:history="1">
      <w:r>
        <w:rPr>
          <w:rStyle w:val="Hyperlink"/>
        </w:rPr>
        <w:t>2026-2032年中国食品级再生PP行业调研与市场前景预测报告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iPinJiZaiShengPPShiChangXianZhuangHeQianJing.html" TargetMode="External" Id="R301300bffa37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iPinJiZaiShengPPShiChangXianZhuangHeQianJing.html" TargetMode="External" Id="R5739bdbe4681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2025-12-27T01:37:31Z</dcterms:created>
  <dcterms:modified xsi:type="dcterms:W3CDTF">2025-12-27T02:37:31Z</dcterms:modified>
  <dc:subject>2026-2032年中国食品级再生PP行业调研与市场前景预测报告</dc:subject>
  <dc:title>2026-2032年中国食品级再生PP行业调研与市场前景预测报告</dc:title>
  <cp:keywords>2026-2032年中国食品级再生PP行业调研与市场前景预测报告</cp:keywords>
  <dc:description>2026-2032年中国食品级再生PP行业调研与市场前景预测报告</dc:description>
</cp:coreProperties>
</file>