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36956be92485a" w:history="1">
              <w:r>
                <w:rPr>
                  <w:rStyle w:val="Hyperlink"/>
                </w:rPr>
                <w:t>2025年中国化妆品行业现状研究分析与市场前景预测报告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36956be92485a" w:history="1">
              <w:r>
                <w:rPr>
                  <w:rStyle w:val="Hyperlink"/>
                </w:rPr>
                <w:t>2025年中国化妆品行业现状研究分析与市场前景预测报告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36956be92485a" w:history="1">
                <w:r>
                  <w:rPr>
                    <w:rStyle w:val="Hyperlink"/>
                  </w:rPr>
                  <w:t>https://www.20087.com/8/20/HuaZhuangPinShiChangXingQingFenX.html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是一种美化外观和护理肌肤的日常用品，涵盖了护肤、彩妆、洗护、香水等多个品类，随着消费者对美容效果和产品安全性的日益关注，化妆品行业正经历着从传统化学合成到天然有机、从单一功效到复合配方、从大众化到个性化的发展趋势。近年来，随着生物科技和绿色化学的进步，化妆品的成分和配方也不断创新，如采用植物提取物、微生物发酵产物、纳米技术等，以提高产品的功效性和安全性。</w:t>
      </w:r>
      <w:r>
        <w:rPr>
          <w:rFonts w:hint="eastAsia"/>
        </w:rPr>
        <w:br/>
      </w:r>
      <w:r>
        <w:rPr>
          <w:rFonts w:hint="eastAsia"/>
        </w:rPr>
        <w:t>　　未来，化妆品的发展将主要集中在以下几个方面：一是绿色和天然化妆品的崛起，如采用有机种植原料、环保包装和无害化配方，以响应消费者对健康和环保的双重需求；二是科技与美妆的融合，如运用人工智能、虚拟现实、3D打印等技术，实现个性化定制、虚拟试妆和智能护肤，提升用户体验；三是跨学科和跨领域的创新，如与皮肤科学、营养学、心理学等结合，开发针对特定肤质、年龄、心理状态的化妆品，以满足细分市场的需求；四是化妆品品牌的全球化和本土化并重，如在保持品牌核心价值观的同时，适应不同地区的文化和审美差异，扩大市场覆盖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36956be92485a" w:history="1">
        <w:r>
          <w:rPr>
            <w:rStyle w:val="Hyperlink"/>
          </w:rPr>
          <w:t>2025年中国化妆品行业现状研究分析与市场前景预测报告</w:t>
        </w:r>
      </w:hyperlink>
      <w:r>
        <w:rPr>
          <w:rFonts w:hint="eastAsia"/>
        </w:rPr>
        <w:t>》全面梳理了化妆品产业链，结合市场需求和市场规模等数据，深入剖析化妆品行业现状。报告详细探讨了化妆品市场竞争格局，重点关注重点企业及其品牌影响力，并分析了化妆品价格机制和细分市场特征。通过对化妆品技术现状及未来方向的评估，报告展望了化妆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国际化妆品市场运行分析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2020-2025年世界化妆品市场发展概况</w:t>
      </w:r>
      <w:r>
        <w:rPr>
          <w:rFonts w:hint="eastAsia"/>
        </w:rPr>
        <w:br/>
      </w:r>
      <w:r>
        <w:rPr>
          <w:rFonts w:hint="eastAsia"/>
        </w:rPr>
        <w:t>　　第一节 2020-2025年世界化妆品市场发展现状</w:t>
      </w:r>
      <w:r>
        <w:rPr>
          <w:rFonts w:hint="eastAsia"/>
        </w:rPr>
        <w:br/>
      </w:r>
      <w:r>
        <w:rPr>
          <w:rFonts w:hint="eastAsia"/>
        </w:rPr>
        <w:t>　　　　一、全球化妆品市场特征分析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二、世界主要化妆品价格走势</w:t>
      </w:r>
      <w:r>
        <w:rPr>
          <w:rFonts w:hint="eastAsia"/>
        </w:rPr>
        <w:br/>
      </w:r>
      <w:r>
        <w:rPr>
          <w:rFonts w:hint="eastAsia"/>
        </w:rPr>
        <w:t>　　　　三、国外化妆品品牌格局分析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2020-2025年世界主要国家化妆品运行分析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2025-2031年世界化妆品发展趋势分析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世界知名品牌化妆品在华市场运行浅析</w:t>
      </w:r>
      <w:r>
        <w:rPr>
          <w:rFonts w:hint="eastAsia"/>
        </w:rPr>
        <w:br/>
      </w:r>
      <w:r>
        <w:rPr>
          <w:rFonts w:hint="eastAsia"/>
        </w:rPr>
        <w:t>　　第一节 兰芝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香奈儿（尔）Chanel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四、中国化妆品网购市场现状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2020-2025年中国化妆品经济环境分析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2020-2025年中国化妆品社会环境分析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一、中国化妆品供给情况</w:t>
      </w:r>
      <w:r>
        <w:rPr>
          <w:rFonts w:hint="eastAsia"/>
        </w:rPr>
        <w:br/>
      </w:r>
      <w:r>
        <w:rPr>
          <w:rFonts w:hint="eastAsia"/>
        </w:rPr>
        <w:t>　　　　二、中国化妆品消费情况</w:t>
      </w:r>
      <w:r>
        <w:rPr>
          <w:rFonts w:hint="eastAsia"/>
        </w:rPr>
        <w:br/>
      </w:r>
      <w:r>
        <w:rPr>
          <w:rFonts w:hint="eastAsia"/>
        </w:rPr>
        <w:t>　　　　三、中国化妆品价格走势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2020-2025年中国化妆品市场营销现状</w:t>
      </w:r>
      <w:r>
        <w:rPr>
          <w:rFonts w:hint="eastAsia"/>
        </w:rPr>
        <w:br/>
      </w:r>
      <w:r>
        <w:rPr>
          <w:rFonts w:hint="eastAsia"/>
        </w:rPr>
        <w:t>　　　　一、品牌营销简述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化妆品市场调查对象情况分析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一、消费者年龄结构调查</w:t>
      </w:r>
      <w:r>
        <w:rPr>
          <w:rFonts w:hint="eastAsia"/>
        </w:rPr>
        <w:br/>
      </w:r>
      <w:r>
        <w:rPr>
          <w:rFonts w:hint="eastAsia"/>
        </w:rPr>
        <w:t>　　　　二、消费者肌肤类型情况</w:t>
      </w:r>
      <w:r>
        <w:rPr>
          <w:rFonts w:hint="eastAsia"/>
        </w:rPr>
        <w:br/>
      </w:r>
      <w:r>
        <w:rPr>
          <w:rFonts w:hint="eastAsia"/>
        </w:rPr>
        <w:t>　　　　三、消费者主要肌肤问题调查结果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化妆品消费者消费习惯调查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六、消费者对香气期望情况调查</w:t>
      </w:r>
      <w:r>
        <w:rPr>
          <w:rFonts w:hint="eastAsia"/>
        </w:rPr>
        <w:br/>
      </w:r>
      <w:r>
        <w:rPr>
          <w:rFonts w:hint="eastAsia"/>
        </w:rPr>
        <w:t>　　第三节 化妆品消费者品牌状况调查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2020-2025年中国化妆品所属产品进出口数据监测分析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2020-2025年中国化妆品市场竞争格局透析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2020-2025年中国化妆品市场竞争现状</w:t>
      </w:r>
      <w:r>
        <w:rPr>
          <w:rFonts w:hint="eastAsia"/>
        </w:rPr>
        <w:br/>
      </w:r>
      <w:r>
        <w:rPr>
          <w:rFonts w:hint="eastAsia"/>
        </w:rPr>
        <w:t>　　　　一、化妆品品牌竞争</w:t>
      </w:r>
      <w:r>
        <w:rPr>
          <w:rFonts w:hint="eastAsia"/>
        </w:rPr>
        <w:br/>
      </w:r>
      <w:r>
        <w:rPr>
          <w:rFonts w:hint="eastAsia"/>
        </w:rPr>
        <w:t>　　　　二、化妆品价格竞争</w:t>
      </w:r>
      <w:r>
        <w:rPr>
          <w:rFonts w:hint="eastAsia"/>
        </w:rPr>
        <w:br/>
      </w:r>
      <w:r>
        <w:rPr>
          <w:rFonts w:hint="eastAsia"/>
        </w:rPr>
        <w:t>　　　　三、化妆品营销方式竞争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二、化妆品行业区域集中度分析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2020-2025年中国化妆品专营店竞争格局分析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中国化妆品生厂行业内优势企业竞争力及关键性数据分析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2025-2031年中国化妆品市场发展前景</w:t>
      </w:r>
      <w:r>
        <w:rPr>
          <w:rFonts w:hint="eastAsia"/>
        </w:rPr>
        <w:br/>
      </w:r>
      <w:r>
        <w:rPr>
          <w:rFonts w:hint="eastAsia"/>
        </w:rPr>
        <w:t>　　　　一、天然化妆品的市场前景广阔</w:t>
      </w:r>
      <w:r>
        <w:rPr>
          <w:rFonts w:hint="eastAsia"/>
        </w:rPr>
        <w:br/>
      </w:r>
      <w:r>
        <w:rPr>
          <w:rFonts w:hint="eastAsia"/>
        </w:rPr>
        <w:t>　　　　二、化妆品行业发展前景分析</w:t>
      </w:r>
      <w:r>
        <w:rPr>
          <w:rFonts w:hint="eastAsia"/>
        </w:rPr>
        <w:br/>
      </w:r>
      <w:r>
        <w:rPr>
          <w:rFonts w:hint="eastAsia"/>
        </w:rPr>
        <w:t>　　　　三、化妆品发展前景分析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2025-2031年中国化妆品市场发展趋势</w:t>
      </w:r>
      <w:r>
        <w:rPr>
          <w:rFonts w:hint="eastAsia"/>
        </w:rPr>
        <w:br/>
      </w:r>
      <w:r>
        <w:rPr>
          <w:rFonts w:hint="eastAsia"/>
        </w:rPr>
        <w:t>　　　　一、化妆品市场整体发展趋势分析</w:t>
      </w:r>
      <w:r>
        <w:rPr>
          <w:rFonts w:hint="eastAsia"/>
        </w:rPr>
        <w:br/>
      </w:r>
      <w:r>
        <w:rPr>
          <w:rFonts w:hint="eastAsia"/>
        </w:rPr>
        <w:t>　　　　二、功能性护肤品和护肤品的换季概念进一步强化</w:t>
      </w:r>
      <w:r>
        <w:rPr>
          <w:rFonts w:hint="eastAsia"/>
        </w:rPr>
        <w:br/>
      </w:r>
      <w:r>
        <w:rPr>
          <w:rFonts w:hint="eastAsia"/>
        </w:rPr>
        <w:t>　　　　三、各细分市场的发展趋势分析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2025-2031年中国化妆品市场预测分析</w:t>
      </w:r>
      <w:r>
        <w:rPr>
          <w:rFonts w:hint="eastAsia"/>
        </w:rPr>
        <w:br/>
      </w:r>
      <w:r>
        <w:rPr>
          <w:rFonts w:hint="eastAsia"/>
        </w:rPr>
        <w:t>　　　　一、化妆品产量预测</w:t>
      </w:r>
      <w:r>
        <w:rPr>
          <w:rFonts w:hint="eastAsia"/>
        </w:rPr>
        <w:br/>
      </w:r>
      <w:r>
        <w:rPr>
          <w:rFonts w:hint="eastAsia"/>
        </w:rPr>
        <w:t>　　　　二、化妆品需求预测</w:t>
      </w:r>
      <w:r>
        <w:rPr>
          <w:rFonts w:hint="eastAsia"/>
        </w:rPr>
        <w:br/>
      </w:r>
      <w:r>
        <w:rPr>
          <w:rFonts w:hint="eastAsia"/>
        </w:rPr>
        <w:t>　　　　三、化妆品价格走势预测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2025-2031年中国化妆品行业市场盈利能力预测分析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二、品牌的投资机会分析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36956be92485a" w:history="1">
        <w:r>
          <w:rPr>
            <w:rStyle w:val="Hyperlink"/>
          </w:rPr>
          <w:t>2025年中国化妆品行业现状研究分析与市场前景预测报告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36956be92485a" w:history="1">
        <w:r>
          <w:rPr>
            <w:rStyle w:val="Hyperlink"/>
          </w:rPr>
          <w:t>https://www.20087.com/8/20/HuaZhuangPinShiChangXingQingFenX.html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bfd6b41304f3c" w:history="1">
      <w:r>
        <w:rPr>
          <w:rStyle w:val="Hyperlink"/>
        </w:rPr>
        <w:t>2025年中国化妆品行业现状研究分析与市场前景预测报告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aZhuangPinShiChangXingQingFenX.html" TargetMode="External" Id="Reed36956be92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aZhuangPinShiChangXingQingFenX.html" TargetMode="External" Id="Rc45bfd6b4130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2025-01-26T04:02:00Z</dcterms:created>
  <dcterms:modified xsi:type="dcterms:W3CDTF">2025-01-26T05:02:00Z</dcterms:modified>
  <dc:subject>2025年中国化妆品行业现状研究分析与市场前景预测报告</dc:subject>
  <dc:title>2025年中国化妆品行业现状研究分析与市场前景预测报告</dc:title>
  <cp:keywords>2025年中国化妆品行业现状研究分析与市场前景预测报告</cp:keywords>
  <dc:description>2025年中国化妆品行业现状研究分析与市场前景预测报告</dc:description>
</cp:coreProperties>
</file>