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b2cea95ea464e" w:history="1">
              <w:r>
                <w:rPr>
                  <w:rStyle w:val="Hyperlink"/>
                </w:rPr>
                <w:t>2024-2030年中国日化用品行业发展研究分析与市场前景预测报告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b2cea95ea464e" w:history="1">
              <w:r>
                <w:rPr>
                  <w:rStyle w:val="Hyperlink"/>
                </w:rPr>
                <w:t>2024-2030年中国日化用品行业发展研究分析与市场前景预测报告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b2cea95ea464e" w:history="1">
                <w:r>
                  <w:rPr>
                    <w:rStyle w:val="Hyperlink"/>
                  </w:rPr>
                  <w:t>https://www.20087.com/8/50/RiHuaYongPinShiChangQianJing.html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涵盖个人护理、家庭清洁等多个领域，当前市场呈现出多元化、细分化的特点。随着消费者对产品安全、功效及环保性的关注度提升，天然、有机、无害化的产品越来越受到欢迎。品牌在产品研发中更加注重科学配方与皮肤生理学研究，同时利用生物技术、纳米技术提升产品性能。</w:t>
      </w:r>
      <w:r>
        <w:rPr>
          <w:rFonts w:hint="eastAsia"/>
        </w:rPr>
        <w:br/>
      </w:r>
      <w:r>
        <w:rPr>
          <w:rFonts w:hint="eastAsia"/>
        </w:rPr>
        <w:t>　　未来日化用品行业将朝着更加绿色、科技化、智能化的方向发展。可持续性将成为核心议题，从原料采购到包装设计，全面实施绿色供应链管理。智能化方面，个性化皮肤诊断、定制化护理方案将成为常态，结合AR、AI技术的虚拟试妆、智能推荐系统将优化消费者的购物体验。同时，微生物组护肤、生物活性成分的应用将开启日化产品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b2cea95ea464e" w:history="1">
        <w:r>
          <w:rPr>
            <w:rStyle w:val="Hyperlink"/>
          </w:rPr>
          <w:t>2024-2030年中国日化用品行业发展研究分析与市场前景预测报告</w:t>
        </w:r>
      </w:hyperlink>
      <w:r>
        <w:rPr>
          <w:rFonts w:hint="eastAsia"/>
        </w:rPr>
        <w:t>》深入调研了中国日化用品行业的产业链结构、市场规模与需求，全面分析了日化用品价格动态、行业现状及市场前景。日化用品报告科学预测了未来日化用品发展趋势，并重点关注了日化用品重点企业，深入剖析了竞争格局、市场集中度及品牌影响力。同时，日化用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日化用品产业概述</w:t>
      </w:r>
      <w:r>
        <w:rPr>
          <w:rFonts w:hint="eastAsia"/>
        </w:rPr>
        <w:br/>
      </w:r>
      <w:r>
        <w:rPr>
          <w:rFonts w:hint="eastAsia"/>
        </w:rPr>
        <w:t>　　第一节 日化用品定义与分类</w:t>
      </w:r>
      <w:r>
        <w:rPr>
          <w:rFonts w:hint="eastAsia"/>
        </w:rPr>
        <w:br/>
      </w:r>
      <w:r>
        <w:rPr>
          <w:rFonts w:hint="eastAsia"/>
        </w:rPr>
        <w:t>　　第二节 日化用品产业链结构及关键环节剖析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日化用品商业模式与盈利模式解析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日化用品经济指标与行业评估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2019-2023年全球日化用品市场规模及增长趋势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主要国家与地区日化用品市场对比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2024-2030年全球日化用品行业发展趋势与前景预测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国际日化用品市场发展趋势及对我国启示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二、对我国日化用品市场的借鉴意义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日化用品市场的总体规模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一、2019-2023年日化用品市场规模变化及趋势分析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二、2024年日化用品行业市场规模特点</w:t>
      </w:r>
      <w:r>
        <w:rPr>
          <w:rFonts w:hint="eastAsia"/>
        </w:rPr>
        <w:br/>
      </w:r>
      <w:r>
        <w:rPr>
          <w:rFonts w:hint="eastAsia"/>
        </w:rPr>
        <w:t>　　第二节 日化用品市场规模的构成</w:t>
      </w:r>
      <w:r>
        <w:rPr>
          <w:rFonts w:hint="eastAsia"/>
        </w:rPr>
        <w:br/>
      </w:r>
      <w:r>
        <w:rPr>
          <w:rFonts w:hint="eastAsia"/>
        </w:rPr>
        <w:t>　　　　一、日化用品客户群体特征与偏好分析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二、不同类型日化用品市场规模分布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三、各地区日化用品市场规模差异与特点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日化用品市场规模的预测与展望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一、未来几年日化用品市场规模增长预测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2019-2023年中国日化用品行业总体发展与财务状况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2019-2023年日化用品行业规模情况</w:t>
      </w:r>
      <w:r>
        <w:rPr>
          <w:rFonts w:hint="eastAsia"/>
        </w:rPr>
        <w:br/>
      </w:r>
      <w:r>
        <w:rPr>
          <w:rFonts w:hint="eastAsia"/>
        </w:rPr>
        <w:t>　　　　一、日化用品行业企业数量规模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二、日化用品行业从业人员规模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三、日化用品行业市场敏感性分析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一、日化用品行业盈利能力</w:t>
      </w:r>
      <w:r>
        <w:rPr>
          <w:rFonts w:hint="eastAsia"/>
        </w:rPr>
        <w:br/>
      </w:r>
      <w:r>
        <w:rPr>
          <w:rFonts w:hint="eastAsia"/>
        </w:rPr>
        <w:t>　　　　二、日化用品行业偿债能力</w:t>
      </w:r>
      <w:r>
        <w:rPr>
          <w:rFonts w:hint="eastAsia"/>
        </w:rPr>
        <w:br/>
      </w:r>
      <w:r>
        <w:rPr>
          <w:rFonts w:hint="eastAsia"/>
        </w:rPr>
        <w:t>　　　　三、日化用品行业营运能力</w:t>
      </w:r>
      <w:r>
        <w:rPr>
          <w:rFonts w:hint="eastAsia"/>
        </w:rPr>
        <w:br/>
      </w:r>
      <w:r>
        <w:rPr>
          <w:rFonts w:hint="eastAsia"/>
        </w:rPr>
        <w:t>　　　　四、日化用品行业发展能力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日化用品细分市场（一）市场调研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日化用品细分市场（二）市场调研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2019-2023年中国日化用品行业重点区域调研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一、重点地区（一）日化用品市场规模与特点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二、重点地区（二）日化用品市场规模及特点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三、重点地区（三）日化用品市场规模及特点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四、重点地区（四）日化用品市场规模及特点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不同区域日化用品市场的对比与启示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二、日化用品市场拓展策略与建议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日化用品行业渠道分析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二、各类渠道对日化用品行业的影响</w:t>
      </w:r>
      <w:r>
        <w:rPr>
          <w:rFonts w:hint="eastAsia"/>
        </w:rPr>
        <w:br/>
      </w:r>
      <w:r>
        <w:rPr>
          <w:rFonts w:hint="eastAsia"/>
        </w:rPr>
        <w:t>　　　　三、主要日化用品企业渠道策略研究</w:t>
      </w:r>
      <w:r>
        <w:rPr>
          <w:rFonts w:hint="eastAsia"/>
        </w:rPr>
        <w:br/>
      </w:r>
      <w:r>
        <w:rPr>
          <w:rFonts w:hint="eastAsia"/>
        </w:rPr>
        <w:t>　　第二节 日化用品行业客户分析与定位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日化用品行业总体市场竞争状况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一、日化用品行业竞争结构分析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三、日化用品行业SWOT分析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日化用品企业发展策略分析</w:t>
      </w:r>
      <w:r>
        <w:rPr>
          <w:rFonts w:hint="eastAsia"/>
        </w:rPr>
        <w:br/>
      </w:r>
      <w:r>
        <w:rPr>
          <w:rFonts w:hint="eastAsia"/>
        </w:rPr>
        <w:t>　　第一节 日化用品市场与销售策略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日化用品品牌战略思考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二、日化用品行业主管部门、监管体制及相关政策法规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3、日化用品行业的主要法律、法规和政策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4、2024年日化用品行业法律法规和政策对行业的影响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二、日化用品消费者需求分析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一、日化用品技术的应用与创新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二、日化用品行业发展的技术趋势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2024-2030年日化用品行业展趋势预测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2024-2030年日化用品市场发展前景分析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一、日化用品市场发展潜力</w:t>
      </w:r>
      <w:r>
        <w:rPr>
          <w:rFonts w:hint="eastAsia"/>
        </w:rPr>
        <w:br/>
      </w:r>
      <w:r>
        <w:rPr>
          <w:rFonts w:hint="eastAsia"/>
        </w:rPr>
        <w:t>　　　　二、日化用品市场前景分析</w:t>
      </w:r>
      <w:r>
        <w:rPr>
          <w:rFonts w:hint="eastAsia"/>
        </w:rPr>
        <w:br/>
      </w:r>
      <w:r>
        <w:rPr>
          <w:rFonts w:hint="eastAsia"/>
        </w:rPr>
        <w:t>　　　　三、日化用品细分行业发展前景分析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2024-2030年日化用品发展趋势预测</w:t>
      </w:r>
      <w:r>
        <w:rPr>
          <w:rFonts w:hint="eastAsia"/>
        </w:rPr>
        <w:br/>
      </w:r>
      <w:r>
        <w:rPr>
          <w:rFonts w:hint="eastAsia"/>
        </w:rPr>
        <w:t>　　　　一、日化用品发展趋势预测</w:t>
      </w:r>
      <w:r>
        <w:rPr>
          <w:rFonts w:hint="eastAsia"/>
        </w:rPr>
        <w:br/>
      </w:r>
      <w:r>
        <w:rPr>
          <w:rFonts w:hint="eastAsia"/>
        </w:rPr>
        <w:t>　　　　二、日化用品市场规模预测</w:t>
      </w:r>
      <w:r>
        <w:rPr>
          <w:rFonts w:hint="eastAsia"/>
        </w:rPr>
        <w:br/>
      </w:r>
      <w:r>
        <w:rPr>
          <w:rFonts w:hint="eastAsia"/>
        </w:rPr>
        <w:t>　　　　三、日化用品细分市场发展趋势预测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未来日化用品行业挑战与机遇探讨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一、日化用品行业挑战</w:t>
      </w:r>
      <w:r>
        <w:rPr>
          <w:rFonts w:hint="eastAsia"/>
        </w:rPr>
        <w:br/>
      </w:r>
      <w:r>
        <w:rPr>
          <w:rFonts w:hint="eastAsia"/>
        </w:rPr>
        <w:t>　　　　二、日化用品行业机遇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对日化用品行业发展的建议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对日化用品企业和投资者的建议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日化用品介绍</w:t>
      </w:r>
      <w:r>
        <w:rPr>
          <w:rFonts w:hint="eastAsia"/>
        </w:rPr>
        <w:br/>
      </w:r>
      <w:r>
        <w:rPr>
          <w:rFonts w:hint="eastAsia"/>
        </w:rPr>
        <w:t>　　图表 日化用品图片</w:t>
      </w:r>
      <w:r>
        <w:rPr>
          <w:rFonts w:hint="eastAsia"/>
        </w:rPr>
        <w:br/>
      </w:r>
      <w:r>
        <w:rPr>
          <w:rFonts w:hint="eastAsia"/>
        </w:rPr>
        <w:t>　　图表 日化用品产业链分析</w:t>
      </w:r>
      <w:r>
        <w:rPr>
          <w:rFonts w:hint="eastAsia"/>
        </w:rPr>
        <w:br/>
      </w:r>
      <w:r>
        <w:rPr>
          <w:rFonts w:hint="eastAsia"/>
        </w:rPr>
        <w:t>　　图表 日化用品主要特点</w:t>
      </w:r>
      <w:r>
        <w:rPr>
          <w:rFonts w:hint="eastAsia"/>
        </w:rPr>
        <w:br/>
      </w:r>
      <w:r>
        <w:rPr>
          <w:rFonts w:hint="eastAsia"/>
        </w:rPr>
        <w:t>　　图表 日化用品政策分析</w:t>
      </w:r>
      <w:r>
        <w:rPr>
          <w:rFonts w:hint="eastAsia"/>
        </w:rPr>
        <w:br/>
      </w:r>
      <w:r>
        <w:rPr>
          <w:rFonts w:hint="eastAsia"/>
        </w:rPr>
        <w:t>　　图表 日化用品标准 技术</w:t>
      </w:r>
      <w:r>
        <w:rPr>
          <w:rFonts w:hint="eastAsia"/>
        </w:rPr>
        <w:br/>
      </w:r>
      <w:r>
        <w:rPr>
          <w:rFonts w:hint="eastAsia"/>
        </w:rPr>
        <w:t>　　图表 日化用品最新消息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日化用品价格走势</w:t>
      </w:r>
      <w:r>
        <w:rPr>
          <w:rFonts w:hint="eastAsia"/>
        </w:rPr>
        <w:br/>
      </w:r>
      <w:r>
        <w:rPr>
          <w:rFonts w:hint="eastAsia"/>
        </w:rPr>
        <w:t>　　图表 2023年日化用品成本和利润分析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图表 日化用品优势</w:t>
      </w:r>
      <w:r>
        <w:rPr>
          <w:rFonts w:hint="eastAsia"/>
        </w:rPr>
        <w:br/>
      </w:r>
      <w:r>
        <w:rPr>
          <w:rFonts w:hint="eastAsia"/>
        </w:rPr>
        <w:t>　　图表 日化用品劣势</w:t>
      </w:r>
      <w:r>
        <w:rPr>
          <w:rFonts w:hint="eastAsia"/>
        </w:rPr>
        <w:br/>
      </w:r>
      <w:r>
        <w:rPr>
          <w:rFonts w:hint="eastAsia"/>
        </w:rPr>
        <w:t>　　图表 日化用品机会</w:t>
      </w:r>
      <w:r>
        <w:rPr>
          <w:rFonts w:hint="eastAsia"/>
        </w:rPr>
        <w:br/>
      </w:r>
      <w:r>
        <w:rPr>
          <w:rFonts w:hint="eastAsia"/>
        </w:rPr>
        <w:t>　　图表 日化用品威胁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日化用品品牌分析</w:t>
      </w:r>
      <w:r>
        <w:rPr>
          <w:rFonts w:hint="eastAsia"/>
        </w:rPr>
        <w:br/>
      </w:r>
      <w:r>
        <w:rPr>
          <w:rFonts w:hint="eastAsia"/>
        </w:rPr>
        <w:t>　　图表 日化用品企业（一）概述</w:t>
      </w:r>
      <w:r>
        <w:rPr>
          <w:rFonts w:hint="eastAsia"/>
        </w:rPr>
        <w:br/>
      </w:r>
      <w:r>
        <w:rPr>
          <w:rFonts w:hint="eastAsia"/>
        </w:rPr>
        <w:t>　　图表 企业日化用品业务分析</w:t>
      </w:r>
      <w:r>
        <w:rPr>
          <w:rFonts w:hint="eastAsia"/>
        </w:rPr>
        <w:br/>
      </w:r>
      <w:r>
        <w:rPr>
          <w:rFonts w:hint="eastAsia"/>
        </w:rPr>
        <w:t>　　图表 日化用品企业（一）经营情况分析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日化用品企业（二）简介</w:t>
      </w:r>
      <w:r>
        <w:rPr>
          <w:rFonts w:hint="eastAsia"/>
        </w:rPr>
        <w:br/>
      </w:r>
      <w:r>
        <w:rPr>
          <w:rFonts w:hint="eastAsia"/>
        </w:rPr>
        <w:t>　　图表 企业日化用品业务</w:t>
      </w:r>
      <w:r>
        <w:rPr>
          <w:rFonts w:hint="eastAsia"/>
        </w:rPr>
        <w:br/>
      </w:r>
      <w:r>
        <w:rPr>
          <w:rFonts w:hint="eastAsia"/>
        </w:rPr>
        <w:t>　　图表 日化用品企业（二）经营情况分析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日化用品企业（三）概况</w:t>
      </w:r>
      <w:r>
        <w:rPr>
          <w:rFonts w:hint="eastAsia"/>
        </w:rPr>
        <w:br/>
      </w:r>
      <w:r>
        <w:rPr>
          <w:rFonts w:hint="eastAsia"/>
        </w:rPr>
        <w:t>　　图表 企业日化用品业务情况</w:t>
      </w:r>
      <w:r>
        <w:rPr>
          <w:rFonts w:hint="eastAsia"/>
        </w:rPr>
        <w:br/>
      </w:r>
      <w:r>
        <w:rPr>
          <w:rFonts w:hint="eastAsia"/>
        </w:rPr>
        <w:t>　　图表 日化用品企业（三）经营情况分析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日化用品发展有利因素分析</w:t>
      </w:r>
      <w:r>
        <w:rPr>
          <w:rFonts w:hint="eastAsia"/>
        </w:rPr>
        <w:br/>
      </w:r>
      <w:r>
        <w:rPr>
          <w:rFonts w:hint="eastAsia"/>
        </w:rPr>
        <w:t>　　图表 日化用品发展不利因素分析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进入日化用品行业壁垒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b2cea95ea464e" w:history="1">
        <w:r>
          <w:rPr>
            <w:rStyle w:val="Hyperlink"/>
          </w:rPr>
          <w:t>2024-2030年中国日化用品行业发展研究分析与市场前景预测报告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b2cea95ea464e" w:history="1">
        <w:r>
          <w:rPr>
            <w:rStyle w:val="Hyperlink"/>
          </w:rPr>
          <w:t>https://www.20087.com/8/50/RiHuaYongPinShiChangQianJing.html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82042b1c74f34" w:history="1">
      <w:r>
        <w:rPr>
          <w:rStyle w:val="Hyperlink"/>
        </w:rPr>
        <w:t>2024-2030年中国日化用品行业发展研究分析与市场前景预测报告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iHuaYongPinShiChangQianJing.html" TargetMode="External" Id="Rd27b2cea95ea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iHuaYongPinShiChangQianJing.html" TargetMode="External" Id="R46782042b1c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2024-05-17T02:17:50Z</dcterms:created>
  <dcterms:modified xsi:type="dcterms:W3CDTF">2024-05-17T03:17:50Z</dcterms:modified>
  <dc:subject>2024-2030年中国日化用品行业发展研究分析与市场前景预测报告</dc:subject>
  <dc:title>2024-2030年中国日化用品行业发展研究分析与市场前景预测报告</dc:title>
  <cp:keywords>2024-2030年中国日化用品行业发展研究分析与市场前景预测报告</cp:keywords>
  <dc:description>2024-2030年中国日化用品行业发展研究分析与市场前景预测报告</dc:description>
</cp:coreProperties>
</file>