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0221ea9a64d74" w:history="1">
              <w:r>
                <w:rPr>
                  <w:rStyle w:val="Hyperlink"/>
                </w:rPr>
                <w:t>2023-2029年中国水刺非织造布行业全面调研与发展趋势报告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0221ea9a64d74" w:history="1">
              <w:r>
                <w:rPr>
                  <w:rStyle w:val="Hyperlink"/>
                </w:rPr>
                <w:t>2023-2029年中国水刺非织造布行业全面调研与发展趋势报告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0221ea9a64d74" w:history="1">
                <w:r>
                  <w:rPr>
                    <w:rStyle w:val="Hyperlink"/>
                  </w:rPr>
                  <w:t>https://www.20087.com/8/10/ShuiCiFeiZhiZaoBuHangYeFaZhanQuShi.html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非织造布是一种通过高压水流冲击纤维网而形成的无纺布材料，因其具有柔软、吸湿、透气等特点，在医疗卫生、个人护理、工业擦拭等领域得到广泛应用。近年来，随着技术的进步和市场需求的增长，水刺非织造布的生产工艺不断完善，产品种类和质量也有了显著提升。目前，水刺非织造布不仅在厚度、强度和手感方面有所改进，还引入了更多的功能性成分，如抗菌、防水、阻燃等，以满足不同行业的需求。此外，随着消费者对环保意识的增强，使用可降解纤维生产的水刺非织造布也逐渐受到关注。</w:t>
      </w:r>
      <w:r>
        <w:rPr>
          <w:rFonts w:hint="eastAsia"/>
        </w:rPr>
        <w:br/>
      </w:r>
      <w:r>
        <w:rPr>
          <w:rFonts w:hint="eastAsia"/>
        </w:rPr>
        <w:t>　　未来，水刺非织造布的发展将更加注重可持续性和功能化。技术创新将是推动行业发展的关键，包括开发更高效的水刺工艺、采用新型纤维材料以及增强产品的功能性。随着对环境保护的关注加深，水刺非织造布将更多地使用生物基或可降解纤维，减少对环境的影响。此外，随着个性化和定制化需求的增长，水刺非织造布将更加注重产品的差异化和多样化，以满足不同应用场景的特殊需求。同时，随着智能制造技术的应用，生产过程将更加自动化和智能化，提高生产效率和产品质量。</w:t>
      </w:r>
      <w:r>
        <w:rPr>
          <w:rFonts w:hint="eastAsia"/>
        </w:rPr>
        <w:br/>
      </w:r>
      <w:r>
        <w:rPr>
          <w:rFonts w:hint="eastAsia"/>
        </w:rPr>
        <w:t>　　《</w:t>
      </w:r>
      <w:hyperlink r:id="R8260221ea9a64d74" w:history="1">
        <w:r>
          <w:rPr>
            <w:rStyle w:val="Hyperlink"/>
          </w:rPr>
          <w:t>2023-2029年中国水刺非织造布行业全面调研与发展趋势报告</w:t>
        </w:r>
      </w:hyperlink>
      <w:r>
        <w:rPr>
          <w:rFonts w:hint="eastAsia"/>
        </w:rPr>
        <w:t>》是在大量的市场调研基础上，主要依据国家统计局、商务部、发改委、国务院发展研究中心、水刺非织造布相关行业协会、国内外水刺非织造布相关刊物的基础信息以及水刺非织造布行业研究单位提供的详实资料，结合深入的市场调研资料，立足于当前中国宏观经济、政策、主要行业对水刺非织造布行业的影响，重点探讨了水刺非织造布行业整体及水刺非织造布相关子行业的运行情况，并对未来水刺非织造布行业的发展趋势和前景进行分析和预测。</w:t>
      </w:r>
      <w:r>
        <w:rPr>
          <w:rFonts w:hint="eastAsia"/>
        </w:rPr>
        <w:br/>
      </w:r>
      <w:r>
        <w:rPr>
          <w:rFonts w:hint="eastAsia"/>
        </w:rPr>
        <w:t>　　市场调研网发布的《</w:t>
      </w:r>
      <w:hyperlink r:id="R8260221ea9a64d74" w:history="1">
        <w:r>
          <w:rPr>
            <w:rStyle w:val="Hyperlink"/>
          </w:rPr>
          <w:t>2023-2029年中国水刺非织造布行业全面调研与发展趋势报告</w:t>
        </w:r>
      </w:hyperlink>
      <w:r>
        <w:rPr>
          <w:rFonts w:hint="eastAsia"/>
        </w:rPr>
        <w:t>》数据及时全面、图表丰富、反映直观，在对水刺非织造布市场发展现状和趋势进行深度分析和预测的基础上，研究了水刺非织造布行业今后的发展前景，为水刺非织造布企业在当前激烈的市场竞争中洞察投资机会，合理调整经营策略；为水刺非织造布战略投资者选择恰当的投资时机，公司领导层做战略规划，提供市场情报信息以及合理参考建议，《</w:t>
      </w:r>
      <w:hyperlink r:id="R8260221ea9a64d74" w:history="1">
        <w:r>
          <w:rPr>
            <w:rStyle w:val="Hyperlink"/>
          </w:rPr>
          <w:t>2023-2029年中国水刺非织造布行业全面调研与发展趋势报告</w:t>
        </w:r>
      </w:hyperlink>
      <w:r>
        <w:rPr>
          <w:rFonts w:hint="eastAsia"/>
        </w:rPr>
        <w:t>》是相关水刺非织造布企业、研究单位及银行、政府等准确、全面、迅速了解目前水刺非织造布行业发展动向、把握企业战略发展定位方向不可或缺的专业性报告。</w:t>
      </w:r>
      <w:r>
        <w:rPr>
          <w:rFonts w:hint="eastAsia"/>
        </w:rPr>
        <w:br/>
      </w:r>
      <w:r>
        <w:rPr>
          <w:rFonts w:hint="eastAsia"/>
        </w:rPr>
        <w:br/>
      </w:r>
      <w:r>
        <w:rPr>
          <w:rFonts w:hint="eastAsia"/>
        </w:rPr>
        <w:t>第一章 新型冠状病毒分析</w:t>
      </w:r>
      <w:r>
        <w:rPr>
          <w:rFonts w:hint="eastAsia"/>
        </w:rPr>
        <w:br/>
      </w:r>
      <w:r>
        <w:rPr>
          <w:rFonts w:hint="eastAsia"/>
        </w:rPr>
        <w:t>　　第一节 新型冠状病毒的定义和危害</w:t>
      </w:r>
      <w:r>
        <w:rPr>
          <w:rFonts w:hint="eastAsia"/>
        </w:rPr>
        <w:br/>
      </w:r>
      <w:r>
        <w:rPr>
          <w:rFonts w:hint="eastAsia"/>
        </w:rPr>
        <w:t>　　　　一、新型冠状病毒定义</w:t>
      </w:r>
      <w:r>
        <w:rPr>
          <w:rFonts w:hint="eastAsia"/>
        </w:rPr>
        <w:br/>
      </w:r>
      <w:r>
        <w:rPr>
          <w:rFonts w:hint="eastAsia"/>
        </w:rPr>
        <w:t>　　　　二、新型冠状病毒危害</w:t>
      </w:r>
      <w:r>
        <w:rPr>
          <w:rFonts w:hint="eastAsia"/>
        </w:rPr>
        <w:br/>
      </w:r>
      <w:r>
        <w:rPr>
          <w:rFonts w:hint="eastAsia"/>
        </w:rPr>
        <w:t>　　第二节 新型冠状病毒发展情况及趋势预测分析</w:t>
      </w:r>
      <w:r>
        <w:rPr>
          <w:rFonts w:hint="eastAsia"/>
        </w:rPr>
        <w:br/>
      </w:r>
      <w:r>
        <w:rPr>
          <w:rFonts w:hint="eastAsia"/>
        </w:rPr>
        <w:t>　　　　一、全国疫情爆发状况分析</w:t>
      </w:r>
      <w:r>
        <w:rPr>
          <w:rFonts w:hint="eastAsia"/>
        </w:rPr>
        <w:br/>
      </w:r>
      <w:r>
        <w:rPr>
          <w:rFonts w:hint="eastAsia"/>
        </w:rPr>
        <w:t>　　　　二、未来疫情发展变化趋势预测分析</w:t>
      </w:r>
      <w:r>
        <w:rPr>
          <w:rFonts w:hint="eastAsia"/>
        </w:rPr>
        <w:br/>
      </w:r>
      <w:r>
        <w:rPr>
          <w:rFonts w:hint="eastAsia"/>
        </w:rPr>
        <w:t>　　第三节 针对新型冠状病毒疫情采取的措施</w:t>
      </w:r>
      <w:r>
        <w:rPr>
          <w:rFonts w:hint="eastAsia"/>
        </w:rPr>
        <w:br/>
      </w:r>
      <w:r>
        <w:rPr>
          <w:rFonts w:hint="eastAsia"/>
        </w:rPr>
        <w:t>　　　　一、政策</w:t>
      </w:r>
      <w:r>
        <w:rPr>
          <w:rFonts w:hint="eastAsia"/>
        </w:rPr>
        <w:br/>
      </w:r>
      <w:r>
        <w:rPr>
          <w:rFonts w:hint="eastAsia"/>
        </w:rPr>
        <w:t>　　　　二、经济</w:t>
      </w:r>
      <w:r>
        <w:rPr>
          <w:rFonts w:hint="eastAsia"/>
        </w:rPr>
        <w:br/>
      </w:r>
      <w:r>
        <w:rPr>
          <w:rFonts w:hint="eastAsia"/>
        </w:rPr>
        <w:t>　　　　三、交通</w:t>
      </w:r>
      <w:r>
        <w:rPr>
          <w:rFonts w:hint="eastAsia"/>
        </w:rPr>
        <w:br/>
      </w:r>
      <w:r>
        <w:rPr>
          <w:rFonts w:hint="eastAsia"/>
        </w:rPr>
        <w:t>　　　　四、金融</w:t>
      </w:r>
      <w:r>
        <w:rPr>
          <w:rFonts w:hint="eastAsia"/>
        </w:rPr>
        <w:br/>
      </w:r>
      <w:r>
        <w:rPr>
          <w:rFonts w:hint="eastAsia"/>
        </w:rPr>
        <w:br/>
      </w:r>
      <w:r>
        <w:rPr>
          <w:rFonts w:hint="eastAsia"/>
        </w:rPr>
        <w:t>第二章 新型冠状病毒对宏观经济影响</w:t>
      </w:r>
      <w:r>
        <w:rPr>
          <w:rFonts w:hint="eastAsia"/>
        </w:rPr>
        <w:br/>
      </w:r>
      <w:r>
        <w:rPr>
          <w:rFonts w:hint="eastAsia"/>
        </w:rPr>
        <w:t>　　第一节 全球宏观经济运行概况</w:t>
      </w:r>
      <w:r>
        <w:rPr>
          <w:rFonts w:hint="eastAsia"/>
        </w:rPr>
        <w:br/>
      </w:r>
      <w:r>
        <w:rPr>
          <w:rFonts w:hint="eastAsia"/>
        </w:rPr>
        <w:t>　　　　一、全球宏观经济</w:t>
      </w:r>
      <w:r>
        <w:rPr>
          <w:rFonts w:hint="eastAsia"/>
        </w:rPr>
        <w:br/>
      </w:r>
      <w:r>
        <w:rPr>
          <w:rFonts w:hint="eastAsia"/>
        </w:rPr>
        <w:t>　　　　二、新型冠状病毒对全球宏观经济影响</w:t>
      </w:r>
      <w:r>
        <w:rPr>
          <w:rFonts w:hint="eastAsia"/>
        </w:rPr>
        <w:br/>
      </w:r>
      <w:r>
        <w:rPr>
          <w:rFonts w:hint="eastAsia"/>
        </w:rPr>
        <w:t>　　第二节 中国宏观经济环境分析</w:t>
      </w:r>
      <w:r>
        <w:rPr>
          <w:rFonts w:hint="eastAsia"/>
        </w:rPr>
        <w:br/>
      </w:r>
      <w:r>
        <w:rPr>
          <w:rFonts w:hint="eastAsia"/>
        </w:rPr>
        <w:t>　　　　一、中国宏观经济运行概况</w:t>
      </w:r>
      <w:r>
        <w:rPr>
          <w:rFonts w:hint="eastAsia"/>
        </w:rPr>
        <w:br/>
      </w:r>
      <w:r>
        <w:rPr>
          <w:rFonts w:hint="eastAsia"/>
        </w:rPr>
        <w:t>　　　　二、新型冠状病毒对全球宏观经济影响</w:t>
      </w:r>
      <w:r>
        <w:rPr>
          <w:rFonts w:hint="eastAsia"/>
        </w:rPr>
        <w:br/>
      </w:r>
      <w:r>
        <w:rPr>
          <w:rFonts w:hint="eastAsia"/>
        </w:rPr>
        <w:t>　　第三节 社会环境</w:t>
      </w:r>
      <w:r>
        <w:rPr>
          <w:rFonts w:hint="eastAsia"/>
        </w:rPr>
        <w:br/>
      </w:r>
      <w:r>
        <w:rPr>
          <w:rFonts w:hint="eastAsia"/>
        </w:rPr>
        <w:t>　　　　一、社会环境现状调研</w:t>
      </w:r>
      <w:r>
        <w:rPr>
          <w:rFonts w:hint="eastAsia"/>
        </w:rPr>
        <w:br/>
      </w:r>
      <w:r>
        <w:rPr>
          <w:rFonts w:hint="eastAsia"/>
        </w:rPr>
        <w:t>　　　　二、新型冠状病毒对社会环境影响</w:t>
      </w:r>
      <w:r>
        <w:rPr>
          <w:rFonts w:hint="eastAsia"/>
        </w:rPr>
        <w:br/>
      </w:r>
      <w:r>
        <w:rPr>
          <w:rFonts w:hint="eastAsia"/>
        </w:rPr>
        <w:br/>
      </w:r>
      <w:r>
        <w:rPr>
          <w:rFonts w:hint="eastAsia"/>
        </w:rPr>
        <w:t>第三章 新型冠状病毒对各行业的影响</w:t>
      </w:r>
      <w:r>
        <w:rPr>
          <w:rFonts w:hint="eastAsia"/>
        </w:rPr>
        <w:br/>
      </w:r>
      <w:r>
        <w:rPr>
          <w:rFonts w:hint="eastAsia"/>
        </w:rPr>
        <w:t>　　第一节 新型冠状病毒对消费市场的影响</w:t>
      </w:r>
      <w:r>
        <w:rPr>
          <w:rFonts w:hint="eastAsia"/>
        </w:rPr>
        <w:br/>
      </w:r>
      <w:r>
        <w:rPr>
          <w:rFonts w:hint="eastAsia"/>
        </w:rPr>
        <w:t>　　　　一、消费市场现状调研</w:t>
      </w:r>
      <w:r>
        <w:rPr>
          <w:rFonts w:hint="eastAsia"/>
        </w:rPr>
        <w:br/>
      </w:r>
      <w:r>
        <w:rPr>
          <w:rFonts w:hint="eastAsia"/>
        </w:rPr>
        <w:t>　　　　二、新型冠状病毒对消费市场的影响</w:t>
      </w:r>
      <w:r>
        <w:rPr>
          <w:rFonts w:hint="eastAsia"/>
        </w:rPr>
        <w:br/>
      </w:r>
      <w:r>
        <w:rPr>
          <w:rFonts w:hint="eastAsia"/>
        </w:rPr>
        <w:t>　　第二节 新型冠状病毒对服务行业的影响</w:t>
      </w:r>
      <w:r>
        <w:rPr>
          <w:rFonts w:hint="eastAsia"/>
        </w:rPr>
        <w:br/>
      </w:r>
      <w:r>
        <w:rPr>
          <w:rFonts w:hint="eastAsia"/>
        </w:rPr>
        <w:t>　　　　一、服务行业现状调研</w:t>
      </w:r>
      <w:r>
        <w:rPr>
          <w:rFonts w:hint="eastAsia"/>
        </w:rPr>
        <w:br/>
      </w:r>
      <w:r>
        <w:rPr>
          <w:rFonts w:hint="eastAsia"/>
        </w:rPr>
        <w:t>　　　　二、新型冠状病毒对服务行业的影响</w:t>
      </w:r>
      <w:r>
        <w:rPr>
          <w:rFonts w:hint="eastAsia"/>
        </w:rPr>
        <w:br/>
      </w:r>
      <w:r>
        <w:rPr>
          <w:rFonts w:hint="eastAsia"/>
        </w:rPr>
        <w:t>　　第三节 新型冠状病毒对制造行业的影响</w:t>
      </w:r>
      <w:r>
        <w:rPr>
          <w:rFonts w:hint="eastAsia"/>
        </w:rPr>
        <w:br/>
      </w:r>
      <w:r>
        <w:rPr>
          <w:rFonts w:hint="eastAsia"/>
        </w:rPr>
        <w:t>　　　　一、制造行业现状调研</w:t>
      </w:r>
      <w:r>
        <w:rPr>
          <w:rFonts w:hint="eastAsia"/>
        </w:rPr>
        <w:br/>
      </w:r>
      <w:r>
        <w:rPr>
          <w:rFonts w:hint="eastAsia"/>
        </w:rPr>
        <w:t>　　　　二、新型冠状病毒对制造行业的影响</w:t>
      </w:r>
      <w:r>
        <w:rPr>
          <w:rFonts w:hint="eastAsia"/>
        </w:rPr>
        <w:br/>
      </w:r>
      <w:r>
        <w:rPr>
          <w:rFonts w:hint="eastAsia"/>
        </w:rPr>
        <w:t>　　第四节 新型冠状病毒对其他行业的影响</w:t>
      </w:r>
      <w:r>
        <w:rPr>
          <w:rFonts w:hint="eastAsia"/>
        </w:rPr>
        <w:br/>
      </w:r>
      <w:r>
        <w:rPr>
          <w:rFonts w:hint="eastAsia"/>
        </w:rPr>
        <w:t>　　　　一、工业</w:t>
      </w:r>
      <w:r>
        <w:rPr>
          <w:rFonts w:hint="eastAsia"/>
        </w:rPr>
        <w:br/>
      </w:r>
      <w:r>
        <w:rPr>
          <w:rFonts w:hint="eastAsia"/>
        </w:rPr>
        <w:t>　　　　二、地产</w:t>
      </w:r>
      <w:r>
        <w:rPr>
          <w:rFonts w:hint="eastAsia"/>
        </w:rPr>
        <w:br/>
      </w:r>
      <w:r>
        <w:rPr>
          <w:rFonts w:hint="eastAsia"/>
        </w:rPr>
        <w:t>　　　　三、基建</w:t>
      </w:r>
      <w:r>
        <w:rPr>
          <w:rFonts w:hint="eastAsia"/>
        </w:rPr>
        <w:br/>
      </w:r>
      <w:r>
        <w:rPr>
          <w:rFonts w:hint="eastAsia"/>
        </w:rPr>
        <w:t>　　　　四、采矿业和周期类制造业</w:t>
      </w:r>
      <w:r>
        <w:rPr>
          <w:rFonts w:hint="eastAsia"/>
        </w:rPr>
        <w:br/>
      </w:r>
      <w:r>
        <w:rPr>
          <w:rFonts w:hint="eastAsia"/>
        </w:rPr>
        <w:t>　　　　五、医药</w:t>
      </w:r>
      <w:r>
        <w:rPr>
          <w:rFonts w:hint="eastAsia"/>
        </w:rPr>
        <w:br/>
      </w:r>
      <w:r>
        <w:rPr>
          <w:rFonts w:hint="eastAsia"/>
        </w:rPr>
        <w:t>　　　　六、食品制造、酒饮料精制茶、烟草制品</w:t>
      </w:r>
      <w:r>
        <w:rPr>
          <w:rFonts w:hint="eastAsia"/>
        </w:rPr>
        <w:br/>
      </w:r>
      <w:r>
        <w:rPr>
          <w:rFonts w:hint="eastAsia"/>
        </w:rPr>
        <w:t>　　　　七、汽车</w:t>
      </w:r>
      <w:r>
        <w:rPr>
          <w:rFonts w:hint="eastAsia"/>
        </w:rPr>
        <w:br/>
      </w:r>
      <w:r>
        <w:rPr>
          <w:rFonts w:hint="eastAsia"/>
        </w:rPr>
        <w:t>　　　　八、家具和家电</w:t>
      </w:r>
      <w:r>
        <w:rPr>
          <w:rFonts w:hint="eastAsia"/>
        </w:rPr>
        <w:br/>
      </w:r>
      <w:r>
        <w:rPr>
          <w:rFonts w:hint="eastAsia"/>
        </w:rPr>
        <w:t>　　　　九、高新科技行业</w:t>
      </w:r>
      <w:r>
        <w:rPr>
          <w:rFonts w:hint="eastAsia"/>
        </w:rPr>
        <w:br/>
      </w:r>
      <w:r>
        <w:rPr>
          <w:rFonts w:hint="eastAsia"/>
        </w:rPr>
        <w:br/>
      </w:r>
      <w:r>
        <w:rPr>
          <w:rFonts w:hint="eastAsia"/>
        </w:rPr>
        <w:t>第四章 新型冠状病毒对水刺非织造布行业的影响</w:t>
      </w:r>
      <w:r>
        <w:rPr>
          <w:rFonts w:hint="eastAsia"/>
        </w:rPr>
        <w:br/>
      </w:r>
      <w:r>
        <w:rPr>
          <w:rFonts w:hint="eastAsia"/>
        </w:rPr>
        <w:t>　　第一节 我国水刺非织造布行业发展状况分析</w:t>
      </w:r>
      <w:r>
        <w:rPr>
          <w:rFonts w:hint="eastAsia"/>
        </w:rPr>
        <w:br/>
      </w:r>
      <w:r>
        <w:rPr>
          <w:rFonts w:hint="eastAsia"/>
        </w:rPr>
        <w:t>　　　　一、我国水刺非织造布行业发展阶段</w:t>
      </w:r>
      <w:r>
        <w:rPr>
          <w:rFonts w:hint="eastAsia"/>
        </w:rPr>
        <w:br/>
      </w:r>
      <w:r>
        <w:rPr>
          <w:rFonts w:hint="eastAsia"/>
        </w:rPr>
        <w:t>　　　　二、我国水刺非织造布行业发展总体概况</w:t>
      </w:r>
      <w:r>
        <w:rPr>
          <w:rFonts w:hint="eastAsia"/>
        </w:rPr>
        <w:br/>
      </w:r>
      <w:r>
        <w:rPr>
          <w:rFonts w:hint="eastAsia"/>
        </w:rPr>
        <w:t>　　　　截至末，全国水刺非织造布实际产量约为64.26万吨，比万吨增长176.98%，年均复合增长率达13.58%；水刺非织造布占国内非织造布比例达10.83%，比提高约2个百分点。</w:t>
      </w:r>
      <w:r>
        <w:rPr>
          <w:rFonts w:hint="eastAsia"/>
        </w:rPr>
        <w:br/>
      </w:r>
      <w:r>
        <w:rPr>
          <w:rFonts w:hint="eastAsia"/>
        </w:rPr>
        <w:t>　　　　2023-2029年中国水刺非织造布产量走势</w:t>
      </w:r>
      <w:r>
        <w:rPr>
          <w:rFonts w:hint="eastAsia"/>
        </w:rPr>
        <w:br/>
      </w:r>
      <w:r>
        <w:rPr>
          <w:rFonts w:hint="eastAsia"/>
        </w:rPr>
        <w:t>　　　　三、我国水刺非织造布行业发展特点分析</w:t>
      </w:r>
      <w:r>
        <w:rPr>
          <w:rFonts w:hint="eastAsia"/>
        </w:rPr>
        <w:br/>
      </w:r>
      <w:r>
        <w:rPr>
          <w:rFonts w:hint="eastAsia"/>
        </w:rPr>
        <w:t>　　第二节 2023年水刺非织造布市场情况分析</w:t>
      </w:r>
      <w:r>
        <w:rPr>
          <w:rFonts w:hint="eastAsia"/>
        </w:rPr>
        <w:br/>
      </w:r>
      <w:r>
        <w:rPr>
          <w:rFonts w:hint="eastAsia"/>
        </w:rPr>
        <w:t>　　　　一、2023年中国水刺非织造布市场总体概况</w:t>
      </w:r>
      <w:r>
        <w:rPr>
          <w:rFonts w:hint="eastAsia"/>
        </w:rPr>
        <w:br/>
      </w:r>
      <w:r>
        <w:rPr>
          <w:rFonts w:hint="eastAsia"/>
        </w:rPr>
        <w:t>　　　　二、2023年中国水刺非织造布产品市场发展分析</w:t>
      </w:r>
      <w:r>
        <w:rPr>
          <w:rFonts w:hint="eastAsia"/>
        </w:rPr>
        <w:br/>
      </w:r>
      <w:r>
        <w:rPr>
          <w:rFonts w:hint="eastAsia"/>
        </w:rPr>
        <w:t>　　第三节 新型冠状病毒对水刺非织造布行业的影响</w:t>
      </w:r>
      <w:r>
        <w:rPr>
          <w:rFonts w:hint="eastAsia"/>
        </w:rPr>
        <w:br/>
      </w:r>
      <w:r>
        <w:rPr>
          <w:rFonts w:hint="eastAsia"/>
        </w:rPr>
        <w:t>　　　　一、对企业经营的影响</w:t>
      </w:r>
      <w:r>
        <w:rPr>
          <w:rFonts w:hint="eastAsia"/>
        </w:rPr>
        <w:br/>
      </w:r>
      <w:r>
        <w:rPr>
          <w:rFonts w:hint="eastAsia"/>
        </w:rPr>
        <w:t>　　　　二、对生产的影响</w:t>
      </w:r>
      <w:r>
        <w:rPr>
          <w:rFonts w:hint="eastAsia"/>
        </w:rPr>
        <w:br/>
      </w:r>
      <w:r>
        <w:rPr>
          <w:rFonts w:hint="eastAsia"/>
        </w:rPr>
        <w:t>　　　　三、对销售的影响</w:t>
      </w:r>
      <w:r>
        <w:rPr>
          <w:rFonts w:hint="eastAsia"/>
        </w:rPr>
        <w:br/>
      </w:r>
      <w:r>
        <w:rPr>
          <w:rFonts w:hint="eastAsia"/>
        </w:rPr>
        <w:t>　　第四节 新型冠状病毒行业对竞争格局的影响</w:t>
      </w:r>
      <w:r>
        <w:rPr>
          <w:rFonts w:hint="eastAsia"/>
        </w:rPr>
        <w:br/>
      </w:r>
      <w:r>
        <w:rPr>
          <w:rFonts w:hint="eastAsia"/>
        </w:rPr>
        <w:t>　　　　一、行业竞争格局分析</w:t>
      </w:r>
      <w:r>
        <w:rPr>
          <w:rFonts w:hint="eastAsia"/>
        </w:rPr>
        <w:br/>
      </w:r>
      <w:r>
        <w:rPr>
          <w:rFonts w:hint="eastAsia"/>
        </w:rPr>
        <w:t>　　　　二、新型冠状病毒改变行业竞争格局</w:t>
      </w:r>
      <w:r>
        <w:rPr>
          <w:rFonts w:hint="eastAsia"/>
        </w:rPr>
        <w:br/>
      </w:r>
      <w:r>
        <w:rPr>
          <w:rFonts w:hint="eastAsia"/>
        </w:rPr>
        <w:t>　　　　三、疫情过后行业竞争格局展望</w:t>
      </w:r>
      <w:r>
        <w:rPr>
          <w:rFonts w:hint="eastAsia"/>
        </w:rPr>
        <w:br/>
      </w:r>
      <w:r>
        <w:rPr>
          <w:rFonts w:hint="eastAsia"/>
        </w:rPr>
        <w:t>　　第五节 2023年中国水刺非织造布行业存在的问题与风险分析</w:t>
      </w:r>
      <w:r>
        <w:rPr>
          <w:rFonts w:hint="eastAsia"/>
        </w:rPr>
        <w:br/>
      </w:r>
      <w:r>
        <w:rPr>
          <w:rFonts w:hint="eastAsia"/>
        </w:rPr>
        <w:t>　　　　一、水刺非织造布行业发展面临的困境</w:t>
      </w:r>
      <w:r>
        <w:rPr>
          <w:rFonts w:hint="eastAsia"/>
        </w:rPr>
        <w:br/>
      </w:r>
      <w:r>
        <w:rPr>
          <w:rFonts w:hint="eastAsia"/>
        </w:rPr>
        <w:t>　　　　二、水刺非织造布行业发展面临的制约</w:t>
      </w:r>
      <w:r>
        <w:rPr>
          <w:rFonts w:hint="eastAsia"/>
        </w:rPr>
        <w:br/>
      </w:r>
      <w:r>
        <w:rPr>
          <w:rFonts w:hint="eastAsia"/>
        </w:rPr>
        <w:t>　　　　三、水刺非织造布行业发展存在的问题</w:t>
      </w:r>
      <w:r>
        <w:rPr>
          <w:rFonts w:hint="eastAsia"/>
        </w:rPr>
        <w:br/>
      </w:r>
      <w:r>
        <w:rPr>
          <w:rFonts w:hint="eastAsia"/>
        </w:rPr>
        <w:t>　　　　四、水刺非织造布行业发展存在的风险</w:t>
      </w:r>
      <w:r>
        <w:rPr>
          <w:rFonts w:hint="eastAsia"/>
        </w:rPr>
        <w:br/>
      </w:r>
      <w:r>
        <w:rPr>
          <w:rFonts w:hint="eastAsia"/>
        </w:rPr>
        <w:t>　　第六节 新型冠状病毒对水刺非织造布的机遇和挑战</w:t>
      </w:r>
      <w:r>
        <w:rPr>
          <w:rFonts w:hint="eastAsia"/>
        </w:rPr>
        <w:br/>
      </w:r>
      <w:r>
        <w:rPr>
          <w:rFonts w:hint="eastAsia"/>
        </w:rPr>
        <w:t>　　　　一、机遇</w:t>
      </w:r>
      <w:r>
        <w:rPr>
          <w:rFonts w:hint="eastAsia"/>
        </w:rPr>
        <w:br/>
      </w:r>
      <w:r>
        <w:rPr>
          <w:rFonts w:hint="eastAsia"/>
        </w:rPr>
        <w:t>　　　　二、挑战</w:t>
      </w:r>
      <w:r>
        <w:rPr>
          <w:rFonts w:hint="eastAsia"/>
        </w:rPr>
        <w:br/>
      </w:r>
      <w:r>
        <w:rPr>
          <w:rFonts w:hint="eastAsia"/>
        </w:rPr>
        <w:br/>
      </w:r>
      <w:r>
        <w:rPr>
          <w:rFonts w:hint="eastAsia"/>
        </w:rPr>
        <w:t>第五章 新型冠状病毒对水刺非织造布相关上下游行业的影响</w:t>
      </w:r>
      <w:r>
        <w:rPr>
          <w:rFonts w:hint="eastAsia"/>
        </w:rPr>
        <w:br/>
      </w:r>
      <w:r>
        <w:rPr>
          <w:rFonts w:hint="eastAsia"/>
        </w:rPr>
        <w:t>　　第一节 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三、新型冠状病毒对行业上游对影响分析</w:t>
      </w:r>
      <w:r>
        <w:rPr>
          <w:rFonts w:hint="eastAsia"/>
        </w:rPr>
        <w:br/>
      </w:r>
      <w:r>
        <w:rPr>
          <w:rFonts w:hint="eastAsia"/>
        </w:rPr>
        <w:t>　　第二节 新型冠状病毒行业下游运行分析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三、新型冠状病毒对行业下游影响分析</w:t>
      </w:r>
      <w:r>
        <w:rPr>
          <w:rFonts w:hint="eastAsia"/>
        </w:rPr>
        <w:br/>
      </w:r>
      <w:r>
        <w:rPr>
          <w:rFonts w:hint="eastAsia"/>
        </w:rPr>
        <w:br/>
      </w:r>
      <w:r>
        <w:rPr>
          <w:rFonts w:hint="eastAsia"/>
        </w:rPr>
        <w:t>第六章 新型冠状病毒对水刺非织造布重点企业的影响</w:t>
      </w:r>
      <w:r>
        <w:rPr>
          <w:rFonts w:hint="eastAsia"/>
        </w:rPr>
        <w:br/>
      </w:r>
      <w:r>
        <w:rPr>
          <w:rFonts w:hint="eastAsia"/>
        </w:rPr>
        <w:t>　　第一节 安徽金春无纺布股份有限公司</w:t>
      </w:r>
      <w:r>
        <w:rPr>
          <w:rFonts w:hint="eastAsia"/>
        </w:rPr>
        <w:br/>
      </w:r>
      <w:r>
        <w:rPr>
          <w:rFonts w:hint="eastAsia"/>
        </w:rPr>
        <w:t>　　　　一、企业基本状况分析</w:t>
      </w:r>
      <w:r>
        <w:rPr>
          <w:rFonts w:hint="eastAsia"/>
        </w:rPr>
        <w:br/>
      </w:r>
      <w:r>
        <w:rPr>
          <w:rFonts w:hint="eastAsia"/>
        </w:rPr>
        <w:t>　　　　二、企业发展现状调研</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第二节 欣龙控股（集团）股份有限公司</w:t>
      </w:r>
      <w:r>
        <w:rPr>
          <w:rFonts w:hint="eastAsia"/>
        </w:rPr>
        <w:br/>
      </w:r>
      <w:r>
        <w:rPr>
          <w:rFonts w:hint="eastAsia"/>
        </w:rPr>
        <w:t>　　　　一、企业基本状况分析</w:t>
      </w:r>
      <w:r>
        <w:rPr>
          <w:rFonts w:hint="eastAsia"/>
        </w:rPr>
        <w:br/>
      </w:r>
      <w:r>
        <w:rPr>
          <w:rFonts w:hint="eastAsia"/>
        </w:rPr>
        <w:t>　　　　二、企业发展现状调研</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第三节 杭州诺邦无纺股份有限公司</w:t>
      </w:r>
      <w:r>
        <w:rPr>
          <w:rFonts w:hint="eastAsia"/>
        </w:rPr>
        <w:br/>
      </w:r>
      <w:r>
        <w:rPr>
          <w:rFonts w:hint="eastAsia"/>
        </w:rPr>
        <w:t>　　　　一、企业基本状况分析</w:t>
      </w:r>
      <w:r>
        <w:rPr>
          <w:rFonts w:hint="eastAsia"/>
        </w:rPr>
        <w:br/>
      </w:r>
      <w:r>
        <w:rPr>
          <w:rFonts w:hint="eastAsia"/>
        </w:rPr>
        <w:t>　　　　二、企业发展现状调研</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第四节 北京大源非织造股份有限公司</w:t>
      </w:r>
      <w:r>
        <w:rPr>
          <w:rFonts w:hint="eastAsia"/>
        </w:rPr>
        <w:br/>
      </w:r>
      <w:r>
        <w:rPr>
          <w:rFonts w:hint="eastAsia"/>
        </w:rPr>
        <w:t>　　　　一、企业基本状况分析</w:t>
      </w:r>
      <w:r>
        <w:rPr>
          <w:rFonts w:hint="eastAsia"/>
        </w:rPr>
        <w:br/>
      </w:r>
      <w:r>
        <w:rPr>
          <w:rFonts w:hint="eastAsia"/>
        </w:rPr>
        <w:t>　　　　二、企业发展现状调研</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t>　　第五节 杭州国臻实业有限公司</w:t>
      </w:r>
      <w:r>
        <w:rPr>
          <w:rFonts w:hint="eastAsia"/>
        </w:rPr>
        <w:br/>
      </w:r>
      <w:r>
        <w:rPr>
          <w:rFonts w:hint="eastAsia"/>
        </w:rPr>
        <w:t>　　　　一、企业基本状况分析</w:t>
      </w:r>
      <w:r>
        <w:rPr>
          <w:rFonts w:hint="eastAsia"/>
        </w:rPr>
        <w:br/>
      </w:r>
      <w:r>
        <w:rPr>
          <w:rFonts w:hint="eastAsia"/>
        </w:rPr>
        <w:t>　　　　二、企业发展现状调研</w:t>
      </w:r>
      <w:r>
        <w:rPr>
          <w:rFonts w:hint="eastAsia"/>
        </w:rPr>
        <w:br/>
      </w:r>
      <w:r>
        <w:rPr>
          <w:rFonts w:hint="eastAsia"/>
        </w:rPr>
        <w:t>　　　　三、疫情对企业的影响分析</w:t>
      </w:r>
      <w:r>
        <w:rPr>
          <w:rFonts w:hint="eastAsia"/>
        </w:rPr>
        <w:br/>
      </w:r>
      <w:r>
        <w:rPr>
          <w:rFonts w:hint="eastAsia"/>
        </w:rPr>
        <w:t>　　　　四、企业应对疫情采取的措施</w:t>
      </w:r>
      <w:r>
        <w:rPr>
          <w:rFonts w:hint="eastAsia"/>
        </w:rPr>
        <w:br/>
      </w:r>
      <w:r>
        <w:rPr>
          <w:rFonts w:hint="eastAsia"/>
        </w:rPr>
        <w:br/>
      </w:r>
      <w:r>
        <w:rPr>
          <w:rFonts w:hint="eastAsia"/>
        </w:rPr>
        <w:t>第七章 2023年中国水刺非织造布行业应对疫情采取的策略建议</w:t>
      </w:r>
      <w:r>
        <w:rPr>
          <w:rFonts w:hint="eastAsia"/>
        </w:rPr>
        <w:br/>
      </w:r>
      <w:r>
        <w:rPr>
          <w:rFonts w:hint="eastAsia"/>
        </w:rPr>
        <w:t>　　第一节 新型冠状病毒防护</w:t>
      </w:r>
      <w:r>
        <w:rPr>
          <w:rFonts w:hint="eastAsia"/>
        </w:rPr>
        <w:br/>
      </w:r>
      <w:r>
        <w:rPr>
          <w:rFonts w:hint="eastAsia"/>
        </w:rPr>
        <w:t>　　　　一、新型冠状病毒传染途径</w:t>
      </w:r>
      <w:r>
        <w:rPr>
          <w:rFonts w:hint="eastAsia"/>
        </w:rPr>
        <w:br/>
      </w:r>
      <w:r>
        <w:rPr>
          <w:rFonts w:hint="eastAsia"/>
        </w:rPr>
        <w:t>　　　　二、新型冠状病毒防护措施</w:t>
      </w:r>
      <w:r>
        <w:rPr>
          <w:rFonts w:hint="eastAsia"/>
        </w:rPr>
        <w:br/>
      </w:r>
      <w:r>
        <w:rPr>
          <w:rFonts w:hint="eastAsia"/>
        </w:rPr>
        <w:t>　　第二节 应对疫情采取的策略建议</w:t>
      </w:r>
      <w:r>
        <w:rPr>
          <w:rFonts w:hint="eastAsia"/>
        </w:rPr>
        <w:br/>
      </w:r>
      <w:r>
        <w:rPr>
          <w:rFonts w:hint="eastAsia"/>
        </w:rPr>
        <w:t>　　　　一、成立疫情危机处理项目团队</w:t>
      </w:r>
      <w:r>
        <w:rPr>
          <w:rFonts w:hint="eastAsia"/>
        </w:rPr>
        <w:br/>
      </w:r>
      <w:r>
        <w:rPr>
          <w:rFonts w:hint="eastAsia"/>
        </w:rPr>
        <w:t>　　　　二、开源节流，现金流第一位</w:t>
      </w:r>
      <w:r>
        <w:rPr>
          <w:rFonts w:hint="eastAsia"/>
        </w:rPr>
        <w:br/>
      </w:r>
      <w:r>
        <w:rPr>
          <w:rFonts w:hint="eastAsia"/>
        </w:rPr>
        <w:t>　　　　三、企业文化是基石</w:t>
      </w:r>
      <w:r>
        <w:rPr>
          <w:rFonts w:hint="eastAsia"/>
        </w:rPr>
        <w:br/>
      </w:r>
      <w:r>
        <w:rPr>
          <w:rFonts w:hint="eastAsia"/>
        </w:rPr>
        <w:t>　　　　四、围绕客户需求积极开拓新业务</w:t>
      </w:r>
      <w:r>
        <w:rPr>
          <w:rFonts w:hint="eastAsia"/>
        </w:rPr>
        <w:br/>
      </w:r>
      <w:r>
        <w:rPr>
          <w:rFonts w:hint="eastAsia"/>
        </w:rPr>
        <w:t>　　　　五、2023年销售考核指标与奖惩标准</w:t>
      </w:r>
      <w:r>
        <w:rPr>
          <w:rFonts w:hint="eastAsia"/>
        </w:rPr>
        <w:br/>
      </w:r>
      <w:r>
        <w:rPr>
          <w:rFonts w:hint="eastAsia"/>
        </w:rPr>
        <w:t>　　　　六、积极寻求外部资源支持--利用好各类金融工具</w:t>
      </w:r>
      <w:r>
        <w:rPr>
          <w:rFonts w:hint="eastAsia"/>
        </w:rPr>
        <w:br/>
      </w:r>
      <w:r>
        <w:rPr>
          <w:rFonts w:hint="eastAsia"/>
        </w:rPr>
        <w:t>　　　　七、积极寻求外部资源支持--设立与项小组跟踪政策进度</w:t>
      </w:r>
      <w:r>
        <w:rPr>
          <w:rFonts w:hint="eastAsia"/>
        </w:rPr>
        <w:br/>
      </w:r>
      <w:r>
        <w:rPr>
          <w:rFonts w:hint="eastAsia"/>
        </w:rPr>
        <w:t>　　　　八、链转型升级，由做大做强品牌</w:t>
      </w:r>
      <w:r>
        <w:rPr>
          <w:rFonts w:hint="eastAsia"/>
        </w:rPr>
        <w:br/>
      </w:r>
      <w:r>
        <w:rPr>
          <w:rFonts w:hint="eastAsia"/>
        </w:rPr>
        <w:br/>
      </w:r>
      <w:r>
        <w:rPr>
          <w:rFonts w:hint="eastAsia"/>
        </w:rPr>
        <w:t>第八章 应对新冠肺炎疫情采取的市场战略</w:t>
      </w:r>
      <w:r>
        <w:rPr>
          <w:rFonts w:hint="eastAsia"/>
        </w:rPr>
        <w:br/>
      </w:r>
      <w:r>
        <w:rPr>
          <w:rFonts w:hint="eastAsia"/>
        </w:rPr>
        <w:t>　　第一节 把握疫情稳定后的增长，关键是上下游协同配合，未雨绸缪快速反应</w:t>
      </w:r>
      <w:r>
        <w:rPr>
          <w:rFonts w:hint="eastAsia"/>
        </w:rPr>
        <w:br/>
      </w:r>
      <w:r>
        <w:rPr>
          <w:rFonts w:hint="eastAsia"/>
        </w:rPr>
        <w:t>　　第二节 终端渠道：灵活调整渠道重点，新兴渠道抢占先机，传统渠道保障基本盘不动摇</w:t>
      </w:r>
      <w:r>
        <w:rPr>
          <w:rFonts w:hint="eastAsia"/>
        </w:rPr>
        <w:br/>
      </w:r>
      <w:r>
        <w:rPr>
          <w:rFonts w:hint="eastAsia"/>
        </w:rPr>
        <w:t>　　第三节 品牌营销：及时调整营销内容、投放平台，为抓住疫情后恢复趋势做好准备</w:t>
      </w:r>
      <w:r>
        <w:rPr>
          <w:rFonts w:hint="eastAsia"/>
        </w:rPr>
        <w:br/>
      </w:r>
      <w:r>
        <w:rPr>
          <w:rFonts w:hint="eastAsia"/>
        </w:rPr>
        <w:t>　　第四节 供应链：高效产销协同，紧密跟踪需求端变化，全价值链摸底统筹，推动整体产能恢复</w:t>
      </w:r>
      <w:r>
        <w:rPr>
          <w:rFonts w:hint="eastAsia"/>
        </w:rPr>
        <w:br/>
      </w:r>
      <w:r>
        <w:rPr>
          <w:rFonts w:hint="eastAsia"/>
        </w:rPr>
        <w:t>　　第五节 中~智林~－疫情加速了行业变革，生意模式的创新性布局势在必行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0221ea9a64d74" w:history="1">
        <w:r>
          <w:rPr>
            <w:rStyle w:val="Hyperlink"/>
          </w:rPr>
          <w:t>2023-2029年中国水刺非织造布行业全面调研与发展趋势报告</w:t>
        </w:r>
      </w:hyperlink>
      <w:r>
        <w:rPr>
          <w:color w:val="C00000"/>
        </w:rPr>
        <w:t>》，报告编号：</w:t>
      </w:r>
      <w:r>
        <w:rPr>
          <w:rFonts w:hint="eastAsia"/>
          <w:color w:val="C00000"/>
        </w:rPr>
        <w:t>2771108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0221ea9a64d74" w:history="1">
        <w:r>
          <w:rPr>
            <w:rStyle w:val="Hyperlink"/>
          </w:rPr>
          <w:t>https://www.20087.com/8/10/ShuiCiFeiZhiZaoBuHangYeFaZhanQuShi.html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992f00534b73" w:history="1">
      <w:r>
        <w:rPr>
          <w:rStyle w:val="Hyperlink"/>
        </w:rPr>
        <w:t>2023-2029年中国水刺非织造布行业全面调研与发展趋势报告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uiCiFeiZhiZaoBuHangYeFaZhanQuShi.html" TargetMode="External" Id="R8260221ea9a64d74" /></Relationships>
</file>

<file path=word/_rels/header2.xml.rels>&#65279;<?xml version="1.0" encoding="utf-8"?><Relationships xmlns="http://schemas.openxmlformats.org/package/2006/relationships"><Relationship Type="http://schemas.openxmlformats.org/officeDocument/2006/relationships/hyperlink" Target="https://www.20087.com/8/10/ShuiCiFeiZhiZaoBuHangYeFaZhanQuShi.html" TargetMode="External" Id="R4dd9992f0053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2023-05-04T23:51:00Z</dcterms:created>
  <dcterms:modified xsi:type="dcterms:W3CDTF">2023-05-05T00:51:00Z</dcterms:modified>
  <dc:subject>2023-2029年中国水刺非织造布行业全面调研与发展趋势报告</dc:subject>
  <dc:title>2023-2029年中国水刺非织造布行业全面调研与发展趋势报告</dc:title>
  <cp:keywords>2023-2029年中国水刺非织造布行业全面调研与发展趋势报告</cp:keywords>
  <dc:description>2023-2029年中国水刺非织造布行业全面调研与发展趋势报告</dc:description>
</cp:coreProperties>
</file>