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49bd5f13b4118" w:history="1">
              <w:r>
                <w:rPr>
                  <w:rStyle w:val="Hyperlink"/>
                </w:rPr>
                <w:t>2024-2030年全球与中国牙线行业市场调研及发展前景报告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49bd5f13b4118" w:history="1">
              <w:r>
                <w:rPr>
                  <w:rStyle w:val="Hyperlink"/>
                </w:rPr>
                <w:t>2024-2030年全球与中国牙线行业市场调研及发展前景报告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49bd5f13b4118" w:history="1">
                <w:r>
                  <w:rPr>
                    <w:rStyle w:val="Hyperlink"/>
                  </w:rPr>
                  <w:t>https://www.20087.com/8/50/YaXianDeQianJingQuShi.html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线作为日常口腔卫生护理的重要工具，用于清除牙齿间隙的食物残渣和菌斑，预防龋齿和牙周疾病。近年来，随着人们口腔健康意识的提升和口腔护理习惯的改善，牙线市场展现出稳健的增长态势。一方面，牙线的材质和设计不断创新，如尼龙纤维、聚酯纤维、蜡涂层等，提高了清洁效果和使用舒适度。另一方面，牙线棒、水牙线等便携式和电动化产品的推出，简化了使用流程，吸引了更广泛的消费群体。</w:t>
      </w:r>
      <w:r>
        <w:rPr>
          <w:rFonts w:hint="eastAsia"/>
        </w:rPr>
        <w:br/>
      </w:r>
      <w:r>
        <w:rPr>
          <w:rFonts w:hint="eastAsia"/>
        </w:rPr>
        <w:t>　　未来，牙线行业的发展趋势将着重于产品创新、健康教育和市场细分。首先，产品创新将成为推动行业发展的关键，包括开发更细更柔韧的纤维材料、添加抗菌成分以及设计更人性化的产品形态，以满足不同消费者的个性化需求。其次，健康教育将成为行业的重要使命，通过科普口腔健康知识，提高公众对牙线使用的认知和频率，促进口腔卫生习惯的养成。再次，市场细分将成为行业发展的策略之一，针对儿童、老年人、矫正牙齿患者等特定人群，提供定制化的牙线产品。然而，牙线行业也面临着产品同质化、消费者教育不足以及如何在保证产品质量的同时降低成本等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f49bd5f13b4118" w:history="1">
        <w:r>
          <w:rPr>
            <w:rStyle w:val="Hyperlink"/>
          </w:rPr>
          <w:t>2024-2030年全球与中国牙线行业市场调研及发展前景报告</w:t>
        </w:r>
      </w:hyperlink>
      <w:r>
        <w:rPr>
          <w:rFonts w:hint="eastAsia"/>
        </w:rPr>
        <w:t>全面剖析了牙线行业的市场规模、需求及价格动态。报告通过对牙线产业链的深入挖掘，详细分析了行业现状，并对牙线市场前景及发展趋势进行了科学预测。牙线报告还深入探索了各细分市场的特点，突出关注牙线重点企业的经营状况，全面揭示了牙线行业竞争格局、品牌影响力和市场集中度。牙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中国牙线概述</w:t>
      </w:r>
      <w:r>
        <w:rPr>
          <w:rFonts w:hint="eastAsia"/>
        </w:rPr>
        <w:br/>
      </w:r>
      <w:r>
        <w:rPr>
          <w:rFonts w:hint="eastAsia"/>
        </w:rPr>
        <w:t>　　第一节 牙线行业定义</w:t>
      </w:r>
      <w:r>
        <w:rPr>
          <w:rFonts w:hint="eastAsia"/>
        </w:rPr>
        <w:br/>
      </w:r>
      <w:r>
        <w:rPr>
          <w:rFonts w:hint="eastAsia"/>
        </w:rPr>
        <w:t>　　第二节 牙线行业发展特性</w:t>
      </w:r>
      <w:r>
        <w:rPr>
          <w:rFonts w:hint="eastAsia"/>
        </w:rPr>
        <w:br/>
      </w:r>
      <w:r>
        <w:rPr>
          <w:rFonts w:hint="eastAsia"/>
        </w:rPr>
        <w:t>　　第三节 牙线产业链分析</w:t>
      </w:r>
      <w:r>
        <w:rPr>
          <w:rFonts w:hint="eastAsia"/>
        </w:rPr>
        <w:br/>
      </w:r>
      <w:r>
        <w:rPr>
          <w:rFonts w:hint="eastAsia"/>
        </w:rPr>
        <w:t>　　第四节 牙线行业生命周期分析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2023-2024年国外牙线市场发展概况</w:t>
      </w:r>
      <w:r>
        <w:rPr>
          <w:rFonts w:hint="eastAsia"/>
        </w:rPr>
        <w:br/>
      </w:r>
      <w:r>
        <w:rPr>
          <w:rFonts w:hint="eastAsia"/>
        </w:rPr>
        <w:t>　　第一节 全球牙线市场发展分析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亚洲地区主要国家牙线市场概况</w:t>
      </w:r>
      <w:r>
        <w:rPr>
          <w:rFonts w:hint="eastAsia"/>
        </w:rPr>
        <w:br/>
      </w:r>
      <w:r>
        <w:rPr>
          <w:rFonts w:hint="eastAsia"/>
        </w:rPr>
        <w:t>　　第五节 全球牙线市场发展预测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牙线行业相关政策、标准</w:t>
      </w:r>
      <w:r>
        <w:rPr>
          <w:rFonts w:hint="eastAsia"/>
        </w:rPr>
        <w:br/>
      </w:r>
      <w:r>
        <w:rPr>
          <w:rFonts w:hint="eastAsia"/>
        </w:rPr>
        <w:t>　　第三节 牙线行业相关发展规划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2023-2024年中国牙线技术发展分析</w:t>
      </w:r>
      <w:r>
        <w:rPr>
          <w:rFonts w:hint="eastAsia"/>
        </w:rPr>
        <w:br/>
      </w:r>
      <w:r>
        <w:rPr>
          <w:rFonts w:hint="eastAsia"/>
        </w:rPr>
        <w:t>　　第一节 当前牙线技术发展现状分析</w:t>
      </w:r>
      <w:r>
        <w:rPr>
          <w:rFonts w:hint="eastAsia"/>
        </w:rPr>
        <w:br/>
      </w:r>
      <w:r>
        <w:rPr>
          <w:rFonts w:hint="eastAsia"/>
        </w:rPr>
        <w:t>　　第二节 牙线生产中需注意的问题</w:t>
      </w:r>
      <w:r>
        <w:rPr>
          <w:rFonts w:hint="eastAsia"/>
        </w:rPr>
        <w:br/>
      </w:r>
      <w:r>
        <w:rPr>
          <w:rFonts w:hint="eastAsia"/>
        </w:rPr>
        <w:t>　　第三节 牙线行业主要技术趋势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2023-2024年牙线市场特性分析</w:t>
      </w:r>
      <w:r>
        <w:rPr>
          <w:rFonts w:hint="eastAsia"/>
        </w:rPr>
        <w:br/>
      </w:r>
      <w:r>
        <w:rPr>
          <w:rFonts w:hint="eastAsia"/>
        </w:rPr>
        <w:t>　　第一节 牙线行业集中度分析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2023-2024年牙线行业SWOT分析</w:t>
      </w:r>
      <w:r>
        <w:rPr>
          <w:rFonts w:hint="eastAsia"/>
        </w:rPr>
        <w:br/>
      </w:r>
      <w:r>
        <w:rPr>
          <w:rFonts w:hint="eastAsia"/>
        </w:rPr>
        <w:t>　　　　一、牙线行业优势</w:t>
      </w:r>
      <w:r>
        <w:rPr>
          <w:rFonts w:hint="eastAsia"/>
        </w:rPr>
        <w:br/>
      </w:r>
      <w:r>
        <w:rPr>
          <w:rFonts w:hint="eastAsia"/>
        </w:rPr>
        <w:t>　　　　二、牙线行业劣势</w:t>
      </w:r>
      <w:r>
        <w:rPr>
          <w:rFonts w:hint="eastAsia"/>
        </w:rPr>
        <w:br/>
      </w:r>
      <w:r>
        <w:rPr>
          <w:rFonts w:hint="eastAsia"/>
        </w:rPr>
        <w:t>　　　　三、牙线行业机会</w:t>
      </w:r>
      <w:r>
        <w:rPr>
          <w:rFonts w:hint="eastAsia"/>
        </w:rPr>
        <w:br/>
      </w:r>
      <w:r>
        <w:rPr>
          <w:rFonts w:hint="eastAsia"/>
        </w:rPr>
        <w:t>　　　　四、牙线行业风险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中国牙线发展现状</w:t>
      </w:r>
      <w:r>
        <w:rPr>
          <w:rFonts w:hint="eastAsia"/>
        </w:rPr>
        <w:br/>
      </w:r>
      <w:r>
        <w:rPr>
          <w:rFonts w:hint="eastAsia"/>
        </w:rPr>
        <w:t>　　第一节 2023-2024年中国牙线市场现状分析</w:t>
      </w:r>
      <w:r>
        <w:rPr>
          <w:rFonts w:hint="eastAsia"/>
        </w:rPr>
        <w:br/>
      </w:r>
      <w:r>
        <w:rPr>
          <w:rFonts w:hint="eastAsia"/>
        </w:rPr>
        <w:t>　　第二节 中国牙线产量分析及预测</w:t>
      </w:r>
      <w:r>
        <w:rPr>
          <w:rFonts w:hint="eastAsia"/>
        </w:rPr>
        <w:br/>
      </w:r>
      <w:r>
        <w:rPr>
          <w:rFonts w:hint="eastAsia"/>
        </w:rPr>
        <w:t>　　　　一、牙线总体产能规模</w:t>
      </w:r>
      <w:r>
        <w:rPr>
          <w:rFonts w:hint="eastAsia"/>
        </w:rPr>
        <w:br/>
      </w:r>
      <w:r>
        <w:rPr>
          <w:rFonts w:hint="eastAsia"/>
        </w:rPr>
        <w:t>　　　　二、牙线生产区域分布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三、2024-2030年中国牙线产量预测</w:t>
      </w:r>
      <w:r>
        <w:rPr>
          <w:rFonts w:hint="eastAsia"/>
        </w:rPr>
        <w:br/>
      </w:r>
      <w:r>
        <w:rPr>
          <w:rFonts w:hint="eastAsia"/>
        </w:rPr>
        <w:t>　　第三节 中国牙线市场需求分析及预测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三、2024-2030年中国牙线市场需求量预测</w:t>
      </w:r>
      <w:r>
        <w:rPr>
          <w:rFonts w:hint="eastAsia"/>
        </w:rPr>
        <w:br/>
      </w:r>
      <w:r>
        <w:rPr>
          <w:rFonts w:hint="eastAsia"/>
        </w:rPr>
        <w:t>　　第四节 中国牙线价格趋势分析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**地区牙线市场发展分析</w:t>
      </w:r>
      <w:r>
        <w:rPr>
          <w:rFonts w:hint="eastAsia"/>
        </w:rPr>
        <w:br/>
      </w:r>
      <w:r>
        <w:rPr>
          <w:rFonts w:hint="eastAsia"/>
        </w:rPr>
        <w:t>　　第三节 **地区牙线市场发展分析</w:t>
      </w:r>
      <w:r>
        <w:rPr>
          <w:rFonts w:hint="eastAsia"/>
        </w:rPr>
        <w:br/>
      </w:r>
      <w:r>
        <w:rPr>
          <w:rFonts w:hint="eastAsia"/>
        </w:rPr>
        <w:t>　　第四节 **地区牙线市场发展分析</w:t>
      </w:r>
      <w:r>
        <w:rPr>
          <w:rFonts w:hint="eastAsia"/>
        </w:rPr>
        <w:br/>
      </w:r>
      <w:r>
        <w:rPr>
          <w:rFonts w:hint="eastAsia"/>
        </w:rPr>
        <w:t>　　第五节 **地区牙线市场发展分析</w:t>
      </w:r>
      <w:r>
        <w:rPr>
          <w:rFonts w:hint="eastAsia"/>
        </w:rPr>
        <w:br/>
      </w:r>
      <w:r>
        <w:rPr>
          <w:rFonts w:hint="eastAsia"/>
        </w:rPr>
        <w:t>　　第六节 **地区牙线市场发展分析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2019-2024年中国牙线进出口分析</w:t>
      </w:r>
      <w:r>
        <w:rPr>
          <w:rFonts w:hint="eastAsia"/>
        </w:rPr>
        <w:br/>
      </w:r>
      <w:r>
        <w:rPr>
          <w:rFonts w:hint="eastAsia"/>
        </w:rPr>
        <w:t>　　第一节 牙线进口情况分析</w:t>
      </w:r>
      <w:r>
        <w:rPr>
          <w:rFonts w:hint="eastAsia"/>
        </w:rPr>
        <w:br/>
      </w:r>
      <w:r>
        <w:rPr>
          <w:rFonts w:hint="eastAsia"/>
        </w:rPr>
        <w:t>　　第二节 牙线出口情况分析</w:t>
      </w:r>
      <w:r>
        <w:rPr>
          <w:rFonts w:hint="eastAsia"/>
        </w:rPr>
        <w:br/>
      </w:r>
      <w:r>
        <w:rPr>
          <w:rFonts w:hint="eastAsia"/>
        </w:rPr>
        <w:t>　　第三节 影响牙线进出口因素分析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牙线行业投资战略研究</w:t>
      </w:r>
      <w:r>
        <w:rPr>
          <w:rFonts w:hint="eastAsia"/>
        </w:rPr>
        <w:br/>
      </w:r>
      <w:r>
        <w:rPr>
          <w:rFonts w:hint="eastAsia"/>
        </w:rPr>
        <w:t>　　第一节 牙线行业发展战略研究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对我国牙线品牌的战略思考</w:t>
      </w:r>
      <w:r>
        <w:rPr>
          <w:rFonts w:hint="eastAsia"/>
        </w:rPr>
        <w:br/>
      </w:r>
      <w:r>
        <w:rPr>
          <w:rFonts w:hint="eastAsia"/>
        </w:rPr>
        <w:t>　　　　一、牙线品牌的重要性</w:t>
      </w:r>
      <w:r>
        <w:rPr>
          <w:rFonts w:hint="eastAsia"/>
        </w:rPr>
        <w:br/>
      </w:r>
      <w:r>
        <w:rPr>
          <w:rFonts w:hint="eastAsia"/>
        </w:rPr>
        <w:t>　　　　二、牙线实施品牌战略的意义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四、我国牙线企业的品牌战略</w:t>
      </w:r>
      <w:r>
        <w:rPr>
          <w:rFonts w:hint="eastAsia"/>
        </w:rPr>
        <w:br/>
      </w:r>
      <w:r>
        <w:rPr>
          <w:rFonts w:hint="eastAsia"/>
        </w:rPr>
        <w:t>　　　　五、牙线品牌战略管理的策略</w:t>
      </w:r>
      <w:r>
        <w:rPr>
          <w:rFonts w:hint="eastAsia"/>
        </w:rPr>
        <w:br/>
      </w:r>
      <w:r>
        <w:rPr>
          <w:rFonts w:hint="eastAsia"/>
        </w:rPr>
        <w:t>　　第三节 牙线经营策略分析</w:t>
      </w:r>
      <w:r>
        <w:rPr>
          <w:rFonts w:hint="eastAsia"/>
        </w:rPr>
        <w:br/>
      </w:r>
      <w:r>
        <w:rPr>
          <w:rFonts w:hint="eastAsia"/>
        </w:rPr>
        <w:t>　　　　一、牙线市场细分策略</w:t>
      </w:r>
      <w:r>
        <w:rPr>
          <w:rFonts w:hint="eastAsia"/>
        </w:rPr>
        <w:br/>
      </w:r>
      <w:r>
        <w:rPr>
          <w:rFonts w:hint="eastAsia"/>
        </w:rPr>
        <w:t>　　　　二、牙线市场创新策略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2024-2030年牙线市场前景分析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2024-2030年牙线行业发展趋势预测</w:t>
      </w:r>
      <w:r>
        <w:rPr>
          <w:rFonts w:hint="eastAsia"/>
        </w:rPr>
        <w:br/>
      </w:r>
      <w:r>
        <w:rPr>
          <w:rFonts w:hint="eastAsia"/>
        </w:rPr>
        <w:t>　　第三节 牙线行业投资风险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牙线投资建议</w:t>
      </w:r>
      <w:r>
        <w:rPr>
          <w:rFonts w:hint="eastAsia"/>
        </w:rPr>
        <w:br/>
      </w:r>
      <w:r>
        <w:rPr>
          <w:rFonts w:hint="eastAsia"/>
        </w:rPr>
        <w:t>　　第一节 牙线行业投资环境分析</w:t>
      </w:r>
      <w:r>
        <w:rPr>
          <w:rFonts w:hint="eastAsia"/>
        </w:rPr>
        <w:br/>
      </w:r>
      <w:r>
        <w:rPr>
          <w:rFonts w:hint="eastAsia"/>
        </w:rPr>
        <w:t>　　第二节 牙线行业投资进入壁垒分析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2024-2030年中国牙线行业产量预测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2024-2030年中国牙线行业市场需求预测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2023-224年牙线行业壁垒</w:t>
      </w:r>
      <w:r>
        <w:rPr>
          <w:rFonts w:hint="eastAsia"/>
        </w:rPr>
        <w:br/>
      </w:r>
      <w:r>
        <w:rPr>
          <w:rFonts w:hint="eastAsia"/>
        </w:rPr>
        <w:t>　　图表 2024年牙线市场前景分析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2024-2030年中国牙线市场规模预测</w:t>
      </w:r>
      <w:r>
        <w:rPr>
          <w:rFonts w:hint="eastAsia"/>
        </w:rPr>
        <w:br/>
      </w:r>
      <w:r>
        <w:rPr>
          <w:rFonts w:hint="eastAsia"/>
        </w:rPr>
        <w:t>　　图表 2024年牙线发展趋势预测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49bd5f13b4118" w:history="1">
        <w:r>
          <w:rPr>
            <w:rStyle w:val="Hyperlink"/>
          </w:rPr>
          <w:t>2024-2030年全球与中国牙线行业市场调研及发展前景报告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49bd5f13b4118" w:history="1">
        <w:r>
          <w:rPr>
            <w:rStyle w:val="Hyperlink"/>
          </w:rPr>
          <w:t>https://www.20087.com/8/50/YaXianDeQianJingQuShi.html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8c1835ecc4f09" w:history="1">
      <w:r>
        <w:rPr>
          <w:rStyle w:val="Hyperlink"/>
        </w:rPr>
        <w:t>2024-2030年全球与中国牙线行业市场调研及发展前景报告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aXianDeQianJingQuShi.html" TargetMode="External" Id="R9df49bd5f13b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aXianDeQianJingQuShi.html" TargetMode="External" Id="Rf398c1835ecc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2024-04-19T04:16:00Z</dcterms:created>
  <dcterms:modified xsi:type="dcterms:W3CDTF">2024-04-19T05:16:00Z</dcterms:modified>
  <dc:subject>2024-2030年全球与中国牙线行业市场调研及发展前景报告</dc:subject>
  <dc:title>2024-2030年全球与中国牙线行业市场调研及发展前景报告</dc:title>
  <cp:keywords>2024-2030年全球与中国牙线行业市场调研及发展前景报告</cp:keywords>
  <dc:description>2024-2030年全球与中国牙线行业市场调研及发展前景报告</dc:description>
</cp:coreProperties>
</file>