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d280400814a4e" w:history="1">
              <w:r>
                <w:rPr>
                  <w:rStyle w:val="Hyperlink"/>
                </w:rPr>
                <w:t>2025-2031年中国运动护具行业全面调研及发展趋势报告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d280400814a4e" w:history="1">
              <w:r>
                <w:rPr>
                  <w:rStyle w:val="Hyperlink"/>
                </w:rPr>
                <w:t>2025-2031年中国运动护具行业全面调研及发展趋势报告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d280400814a4e" w:history="1">
                <w:r>
                  <w:rPr>
                    <w:rStyle w:val="Hyperlink"/>
                  </w:rPr>
                  <w:t>https://www.20087.com/6/08/YunDongHuJuHangYeQuShi.html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训练和比赛时的重要装备，旨在减少运动损伤，提高运动表现。近年来，随着运动科学的进步和个性化需求的增加，运动护具市场正经历从通用型向定制化、智能化的转变。目前，运动护具不仅在材料上采用了更轻、更透气和更耐用的高性能织物，还在设计上考虑了人体工学原理，提供更好的贴合性和舒适度。同时，集成传感器的智能护具能够监测运动员的生理指标，如心率、体温和运动姿态，帮助教练员和运动员进行科学训练。</w:t>
      </w:r>
      <w:r>
        <w:rPr>
          <w:rFonts w:hint="eastAsia"/>
        </w:rPr>
        <w:br/>
      </w:r>
      <w:r>
        <w:rPr>
          <w:rFonts w:hint="eastAsia"/>
        </w:rPr>
        <w:t>　　未来，运动护具将更加注重预防性和智能化。一方面，通过材料科学的创新，开发具有自适应性和自我修复功能的智能材料，能够根据运动状态和环境变化调整保护级别，减少运动损伤的发生。另一方面，运动护具将与人工智能和大数据分析相结合，通过分析运动员的历史数据，预测潜在的受伤风险，提供个性化的训练建议和康复指导，促进运动员的长期健康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d280400814a4e" w:history="1">
        <w:r>
          <w:rPr>
            <w:rStyle w:val="Hyperlink"/>
          </w:rPr>
          <w:t>2025-2031年中国运动护具行业全面调研及发展趋势报告</w:t>
        </w:r>
      </w:hyperlink>
      <w:r>
        <w:rPr>
          <w:rFonts w:hint="eastAsia"/>
        </w:rPr>
        <w:t>》从产业链视角出发，系统分析了运动护具行业的市场现状与需求动态，详细解读了运动护具市场规模、价格波动及上下游影响因素。报告深入剖析了运动护具细分领域的发展特点，基于权威数据对市场前景及未来趋势进行了科学预测，同时揭示了运动护具重点企业的竞争格局与市场集中度变化。报告客观翔实地指出了运动护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运动护具行业概述</w:t>
      </w:r>
      <w:r>
        <w:rPr>
          <w:rFonts w:hint="eastAsia"/>
        </w:rPr>
        <w:br/>
      </w:r>
      <w:r>
        <w:rPr>
          <w:rFonts w:hint="eastAsia"/>
        </w:rPr>
        <w:t>　　第一节 运动护具简介</w:t>
      </w:r>
      <w:r>
        <w:rPr>
          <w:rFonts w:hint="eastAsia"/>
        </w:rPr>
        <w:br/>
      </w:r>
      <w:r>
        <w:rPr>
          <w:rFonts w:hint="eastAsia"/>
        </w:rPr>
        <w:t>　　第二节 运动护具的分类</w:t>
      </w:r>
      <w:r>
        <w:rPr>
          <w:rFonts w:hint="eastAsia"/>
        </w:rPr>
        <w:br/>
      </w:r>
      <w:r>
        <w:rPr>
          <w:rFonts w:hint="eastAsia"/>
        </w:rPr>
        <w:t>　　第三节 中国运动护具行业发展现状</w:t>
      </w:r>
      <w:r>
        <w:rPr>
          <w:rFonts w:hint="eastAsia"/>
        </w:rPr>
        <w:br/>
      </w:r>
      <w:r>
        <w:rPr>
          <w:rFonts w:hint="eastAsia"/>
        </w:rPr>
        <w:t>　　第四节 国际运动护具市场的发展现状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运动护具技术发展分析</w:t>
      </w:r>
      <w:r>
        <w:rPr>
          <w:rFonts w:hint="eastAsia"/>
        </w:rPr>
        <w:br/>
      </w:r>
      <w:r>
        <w:rPr>
          <w:rFonts w:hint="eastAsia"/>
        </w:rPr>
        <w:t>　　第一节 运动护具生产技术基本原理</w:t>
      </w:r>
      <w:r>
        <w:rPr>
          <w:rFonts w:hint="eastAsia"/>
        </w:rPr>
        <w:br/>
      </w:r>
      <w:r>
        <w:rPr>
          <w:rFonts w:hint="eastAsia"/>
        </w:rPr>
        <w:t>　　第二节 运动护具技术发展状况</w:t>
      </w:r>
      <w:r>
        <w:rPr>
          <w:rFonts w:hint="eastAsia"/>
        </w:rPr>
        <w:br/>
      </w:r>
      <w:r>
        <w:rPr>
          <w:rFonts w:hint="eastAsia"/>
        </w:rPr>
        <w:t>　　第三节 运动护具技术最新发展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运动护具产业状况分析</w:t>
      </w:r>
      <w:r>
        <w:rPr>
          <w:rFonts w:hint="eastAsia"/>
        </w:rPr>
        <w:br/>
      </w:r>
      <w:r>
        <w:rPr>
          <w:rFonts w:hint="eastAsia"/>
        </w:rPr>
        <w:t>　　第一节 2020-2025年运动护具工业总产值情况分析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2020-2025年运动护具固定资产净值情况分析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2020-2025年运动护具企业单位个数分析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2020-2025年运动护具亏损企业情况分析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2020-2025年运动护具从业人员分析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二、2020-2025年运动护具行业总体盈利能力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三、2020-2025年运动护具行业总体税收能力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四、2020-2025年运动护具行业市场总体产值能力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运动护具需求市场分析</w:t>
      </w:r>
      <w:r>
        <w:rPr>
          <w:rFonts w:hint="eastAsia"/>
        </w:rPr>
        <w:br/>
      </w:r>
      <w:r>
        <w:rPr>
          <w:rFonts w:hint="eastAsia"/>
        </w:rPr>
        <w:t>　　第一节 2020-2025年运动护具需求特点</w:t>
      </w:r>
      <w:r>
        <w:rPr>
          <w:rFonts w:hint="eastAsia"/>
        </w:rPr>
        <w:br/>
      </w:r>
      <w:r>
        <w:rPr>
          <w:rFonts w:hint="eastAsia"/>
        </w:rPr>
        <w:t>　　第二节 2020-2025年运动护具产品销售收入分析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2025-2031年运动护具需求市场预测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运动护具产品价格分析</w:t>
      </w:r>
      <w:r>
        <w:rPr>
          <w:rFonts w:hint="eastAsia"/>
        </w:rPr>
        <w:br/>
      </w:r>
      <w:r>
        <w:rPr>
          <w:rFonts w:hint="eastAsia"/>
        </w:rPr>
        <w:t>　　第一节 运动护具产品价格影响因素分析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2020-2025年运动护具产品价格变化分析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2025-2031年运动护具产品价格变化趋势分析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运动护具所属行业进出口情况分析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2020-2025年运动护具产品所属行业进出口统计</w:t>
      </w:r>
      <w:r>
        <w:rPr>
          <w:rFonts w:hint="eastAsia"/>
        </w:rPr>
        <w:br/>
      </w:r>
      <w:r>
        <w:rPr>
          <w:rFonts w:hint="eastAsia"/>
        </w:rPr>
        <w:t>　　第二节 2025-2031年运动护具产品所属行业进出口变化趋势分析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运动护具上下游产品市场分析</w:t>
      </w:r>
      <w:r>
        <w:rPr>
          <w:rFonts w:hint="eastAsia"/>
        </w:rPr>
        <w:br/>
      </w:r>
      <w:r>
        <w:rPr>
          <w:rFonts w:hint="eastAsia"/>
        </w:rPr>
        <w:t>　　第一节 运动护具上游原料市场分析</w:t>
      </w:r>
      <w:r>
        <w:rPr>
          <w:rFonts w:hint="eastAsia"/>
        </w:rPr>
        <w:br/>
      </w:r>
      <w:r>
        <w:rPr>
          <w:rFonts w:hint="eastAsia"/>
        </w:rPr>
        <w:t>　　　　一、上游原料总体分析</w:t>
      </w:r>
      <w:r>
        <w:rPr>
          <w:rFonts w:hint="eastAsia"/>
        </w:rPr>
        <w:br/>
      </w:r>
      <w:r>
        <w:rPr>
          <w:rFonts w:hint="eastAsia"/>
        </w:rPr>
        <w:t>　　　　二、三维织物复合材料在运动护具上的应用前景</w:t>
      </w:r>
      <w:r>
        <w:rPr>
          <w:rFonts w:hint="eastAsia"/>
        </w:rPr>
        <w:br/>
      </w:r>
      <w:r>
        <w:rPr>
          <w:rFonts w:hint="eastAsia"/>
        </w:rPr>
        <w:t>　　第二节 运动护具下游产品市场分析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第九章 运动护具行业代表性企业分析</w:t>
      </w:r>
      <w:r>
        <w:rPr>
          <w:rFonts w:hint="eastAsia"/>
        </w:rPr>
        <w:br/>
      </w:r>
      <w:r>
        <w:rPr>
          <w:rFonts w:hint="eastAsia"/>
        </w:rPr>
        <w:t>　　第一节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北京迈克达威体育文化发展有限公司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上海星胜体育用品有限公司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四、企业销售网络分布分析</w:t>
      </w:r>
      <w:r>
        <w:rPr>
          <w:rFonts w:hint="eastAsia"/>
        </w:rPr>
        <w:br/>
      </w:r>
      <w:r>
        <w:rPr>
          <w:rFonts w:hint="eastAsia"/>
        </w:rPr>
        <w:t>　　第九节 广州市威健体育用品有限公司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对我国运动护具品牌的战略思考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四、我国运动护具企业的品牌战略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五、运动护具品牌战略管理的策略</w:t>
      </w:r>
      <w:r>
        <w:rPr>
          <w:rFonts w:hint="eastAsia"/>
        </w:rPr>
        <w:br/>
      </w:r>
      <w:r>
        <w:rPr>
          <w:rFonts w:hint="eastAsia"/>
        </w:rPr>
        <w:t>　　第八节 2025-2031年运动护具企业国际化研究</w:t>
      </w:r>
      <w:r>
        <w:rPr>
          <w:rFonts w:hint="eastAsia"/>
        </w:rPr>
        <w:br/>
      </w:r>
      <w:r>
        <w:rPr>
          <w:rFonts w:hint="eastAsia"/>
        </w:rPr>
        <w:t>　　　　一、企业国际化的内涵界定</w:t>
      </w:r>
      <w:r>
        <w:rPr>
          <w:rFonts w:hint="eastAsia"/>
        </w:rPr>
        <w:br/>
      </w:r>
      <w:r>
        <w:rPr>
          <w:rFonts w:hint="eastAsia"/>
        </w:rPr>
        <w:t>　　　　二、我国运动护具企业国际化发展的必要性</w:t>
      </w:r>
      <w:r>
        <w:rPr>
          <w:rFonts w:hint="eastAsia"/>
        </w:rPr>
        <w:br/>
      </w:r>
      <w:r>
        <w:rPr>
          <w:rFonts w:hint="eastAsia"/>
        </w:rPr>
        <w:t>　　　　三、我国运动护具企业国际化发展的建议</w:t>
      </w:r>
      <w:r>
        <w:rPr>
          <w:rFonts w:hint="eastAsia"/>
        </w:rPr>
        <w:br/>
      </w:r>
      <w:r>
        <w:rPr>
          <w:rFonts w:hint="eastAsia"/>
        </w:rPr>
        <w:t>　　第九节 运动护具企业融资渠道与选择分析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一、运动护具企业融资方法与渠道简析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五、2025年我国运动护具行业发展面临的机遇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 运动护具行业投资风险预警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一、运动护具行业市场风险及控制策略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二、运动护具行业政策风险及控制策略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三、运动护具行业经营风险及控制策略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四、运动护具同业竞争风险及控制策略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附录运动护具行业企业名录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运动护具行业历程</w:t>
      </w:r>
      <w:r>
        <w:rPr>
          <w:rFonts w:hint="eastAsia"/>
        </w:rPr>
        <w:br/>
      </w:r>
      <w:r>
        <w:rPr>
          <w:rFonts w:hint="eastAsia"/>
        </w:rPr>
        <w:t>　　图表 运动护具行业生命周期</w:t>
      </w:r>
      <w:r>
        <w:rPr>
          <w:rFonts w:hint="eastAsia"/>
        </w:rPr>
        <w:br/>
      </w:r>
      <w:r>
        <w:rPr>
          <w:rFonts w:hint="eastAsia"/>
        </w:rPr>
        <w:t>　　图表 运动护具行业产业链分析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2020-2025年中国运动护具行业产量及增长趋势</w:t>
      </w:r>
      <w:r>
        <w:rPr>
          <w:rFonts w:hint="eastAsia"/>
        </w:rPr>
        <w:br/>
      </w:r>
      <w:r>
        <w:rPr>
          <w:rFonts w:hint="eastAsia"/>
        </w:rPr>
        <w:t>　　图表 运动护具行业动态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2020-2025年中国运动护具出口金额分析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2025年中国运动护具进口国家及地区分析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d280400814a4e" w:history="1">
        <w:r>
          <w:rPr>
            <w:rStyle w:val="Hyperlink"/>
          </w:rPr>
          <w:t>2025-2031年中国运动护具行业全面调研及发展趋势报告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d280400814a4e" w:history="1">
        <w:r>
          <w:rPr>
            <w:rStyle w:val="Hyperlink"/>
          </w:rPr>
          <w:t>https://www.20087.com/6/08/YunDongHuJuHangYeQuShi.html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a1d91d949426c" w:history="1">
      <w:r>
        <w:rPr>
          <w:rStyle w:val="Hyperlink"/>
        </w:rPr>
        <w:t>2025-2031年中国运动护具行业全面调研及发展趋势报告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unDongHuJuHangYeQuShi.html" TargetMode="External" Id="R765d28040081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unDongHuJuHangYeQuShi.html" TargetMode="External" Id="R049a1d91d949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2025-04-26T06:11:00Z</dcterms:created>
  <dcterms:modified xsi:type="dcterms:W3CDTF">2025-04-26T07:11:00Z</dcterms:modified>
  <dc:subject>2025-2031年中国运动护具行业全面调研及发展趋势报告</dc:subject>
  <dc:title>2025-2031年中国运动护具行业全面调研及发展趋势报告</dc:title>
  <cp:keywords>2025-2031年中国运动护具行业全面调研及发展趋势报告</cp:keywords>
  <dc:description>2025-2031年中国运动护具行业全面调研及发展趋势报告</dc:description>
</cp:coreProperties>
</file>