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f1a8a9c1b64463" w:history="1">
              <w:r>
                <w:rPr>
                  <w:rStyle w:val="Hyperlink"/>
                </w:rPr>
                <w:t>2026-2032年中国太空舱沙发发展现状与前景分析报告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f1a8a9c1b64463" w:history="1">
              <w:r>
                <w:rPr>
                  <w:rStyle w:val="Hyperlink"/>
                </w:rPr>
                <w:t>2026-2032年中国太空舱沙发发展现状与前景分析报告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f1a8a9c1b64463" w:history="1">
                <w:r>
                  <w:rPr>
                    <w:rStyle w:val="Hyperlink"/>
                  </w:rPr>
                  <w:t>https://www.20087.com/8/60/TaiKongCangShaFaFaZhanQianJing.html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空舱沙发是一种融合私密性、声学舒适与人体工学设计的高端家具，广泛应用于机场贵宾厅、共享办公空间、高端酒店及家庭影音室。产品通常采用高密度吸音海绵、全包裹式曲面外壳及可调节头枕/脚托，强调隔音降噪（NRC&gt;0.8）、视觉遮蔽与沉浸式体验。在远程办公与“第三空间”消费趋势推动下，市场对模块化组合、USB-C快充集成及抗菌面料需求显著上升。然而，体积庞大导致运输与安装成本高；且部分低价产品使用劣质填充物，长期使用后塌陷变形，影响支撑性。</w:t>
      </w:r>
      <w:r>
        <w:rPr>
          <w:rFonts w:hint="eastAsia"/>
        </w:rPr>
        <w:br/>
      </w:r>
      <w:r>
        <w:rPr>
          <w:rFonts w:hint="eastAsia"/>
        </w:rPr>
        <w:t>　　未来，太空舱沙发将向智能环境调控、健康监测与可持续材料方向演进。市场调研网认为，嵌入式生物传感器可监测心率与压力水平，联动香氛或灯光调节情绪；主动降噪扬声器阵列将实现个性化声场隔离。在循环经济框架下，外壳将采用再生海洋塑料，填充物转向植物基记忆棉。同时，折叠或充气结构将提升空间适应性。长远看，太空舱沙发将从静态休憩单元升级为融合生理关怀、数字隐私与绿色设计的智能个人微环境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f1a8a9c1b64463" w:history="1">
        <w:r>
          <w:rPr>
            <w:rStyle w:val="Hyperlink"/>
          </w:rPr>
          <w:t>2026-2032年中国太空舱沙发发展现状与前景分析报告</w:t>
        </w:r>
      </w:hyperlink>
      <w:r>
        <w:rPr>
          <w:rFonts w:hint="eastAsia"/>
        </w:rPr>
        <w:t>》，2025年太空舱沙发行业市场规模达 亿元，预计2032年市场规模将达 亿元，期间年均复合增长率（CAGR）达 %。报告基于多年行业研究积累，结合太空舱沙发市场发展现状，依托行业权威数据资源和长期市场监测数据库，对太空舱沙发市场规模、技术现状及未来方向进行了全面分析。报告梳理了太空舱沙发行业竞争格局，重点评估了主要企业的市场表现及品牌影响力，并通过SWOT分析揭示了太空舱沙发行业机遇与潜在风险。同时，报告对太空舱沙发市场前景和发展趋势进行了科学预测，为投资者提供了投资价值判断和策略建议，助力把握太空舱沙发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太空舱沙发市场概述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按照不同产品类型，太空舱沙发主要可以分为如下几个类别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中国不同产品类型太空舱沙发增长趋势2021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皮质沙发</w:t>
      </w:r>
      <w:r>
        <w:rPr>
          <w:rFonts w:hint="eastAsia"/>
        </w:rPr>
        <w:br/>
      </w:r>
      <w:r>
        <w:rPr>
          <w:rFonts w:hint="eastAsia"/>
        </w:rPr>
        <w:t>　　　　1.2.3 布艺沙发</w:t>
      </w:r>
      <w:r>
        <w:rPr>
          <w:rFonts w:hint="eastAsia"/>
        </w:rPr>
        <w:br/>
      </w:r>
      <w:r>
        <w:rPr>
          <w:rFonts w:hint="eastAsia"/>
        </w:rPr>
        <w:t>　　1.3 从不同应用，太空舱沙发主要包括如下几个方面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中国不同应用太空舱沙发增长趋势2021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商超百货</w:t>
      </w:r>
      <w:r>
        <w:rPr>
          <w:rFonts w:hint="eastAsia"/>
        </w:rPr>
        <w:br/>
      </w:r>
      <w:r>
        <w:rPr>
          <w:rFonts w:hint="eastAsia"/>
        </w:rPr>
        <w:t>　　　　1.3.3 家居卖场</w:t>
      </w:r>
      <w:r>
        <w:rPr>
          <w:rFonts w:hint="eastAsia"/>
        </w:rPr>
        <w:br/>
      </w:r>
      <w:r>
        <w:rPr>
          <w:rFonts w:hint="eastAsia"/>
        </w:rPr>
        <w:t>　　　　1.3.4 专卖店</w:t>
      </w:r>
      <w:r>
        <w:rPr>
          <w:rFonts w:hint="eastAsia"/>
        </w:rPr>
        <w:br/>
      </w:r>
      <w:r>
        <w:rPr>
          <w:rFonts w:hint="eastAsia"/>
        </w:rPr>
        <w:t>　　　　1.3.5 线上渠道</w:t>
      </w:r>
      <w:r>
        <w:rPr>
          <w:rFonts w:hint="eastAsia"/>
        </w:rPr>
        <w:br/>
      </w:r>
      <w:r>
        <w:rPr>
          <w:rFonts w:hint="eastAsia"/>
        </w:rPr>
        <w:t>　　1.4 中国太空舱沙发发展现状及未来趋势（2021-2032）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中国市场太空舱沙发收入及增长率（2021-2032）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中国市场太空舱沙发销量及增长率（2021-2032）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中国市场主要太空舱沙发厂商分析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中国市场主要厂商太空舱沙发销量及市场占有率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中国市场主要厂商太空舱沙发销量（2021-2026）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中国市场主要厂商太空舱沙发销量市场份额（2021-2026）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中国市场主要厂商太空舱沙发收入及市场占有率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中国市场主要厂商太空舱沙发收入（2021-2026）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中国市场主要厂商太空舱沙发收入市场份额（2021-2026）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2025年中国市场主要厂商太空舱沙发收入排名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中国市场主要厂商太空舱沙发价格（2021-2026）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中国市场主要厂商太空舱沙发总部及产地分布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中国市场主要厂商成立时间及太空舱沙发商业化日期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中国市场主要厂商太空舱沙发产品类型及应用</w:t>
      </w:r>
      <w:r>
        <w:rPr>
          <w:rFonts w:hint="eastAsia"/>
        </w:rPr>
        <w:br/>
      </w:r>
      <w:r>
        <w:rPr>
          <w:rFonts w:hint="eastAsia"/>
        </w:rPr>
        <w:t>　　2.7 太空舱沙发行业集中度、竞争程度分析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太空舱沙发行业集中度分析：2025年中国Top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中国市场太空舱沙发第一梯队、第二梯队和第三梯队厂商（品牌）及2025年市场份额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重点企业（1）基本信息、太空舱沙发生产基地、总部、竞争对手及市场地位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太空舱沙发产品规格、参数及市场应用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重点企业（1）在中国市场太空舱沙发销量、收入、价格及毛利率（2021-2026）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重点企业（2）基本信息、太空舱沙发生产基地、总部、竞争对手及市场地位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太空舱沙发产品规格、参数及市场应用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重点企业（2）在中国市场太空舱沙发销量、收入、价格及毛利率（2021-2026）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重点企业（3）基本信息、太空舱沙发生产基地、总部、竞争对手及市场地位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太空舱沙发产品规格、参数及市场应用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重点企业（3）在中国市场太空舱沙发销量、收入、价格及毛利率（2021-2026）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重点企业（4）基本信息、太空舱沙发生产基地、总部、竞争对手及市场地位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太空舱沙发产品规格、参数及市场应用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重点企业（4）在中国市场太空舱沙发销量、收入、价格及毛利率（2021-2026）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重点企业（5）基本信息、太空舱沙发生产基地、总部、竞争对手及市场地位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太空舱沙发产品规格、参数及市场应用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重点企业（5）在中国市场太空舱沙发销量、收入、价格及毛利率（2021-2026）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重点企业（6）基本信息、太空舱沙发生产基地、总部、竞争对手及市场地位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太空舱沙发产品规格、参数及市场应用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重点企业（6）在中国市场太空舱沙发销量、收入、价格及毛利率（2021-2026）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重点企业（7）基本信息、太空舱沙发生产基地、总部、竞争对手及市场地位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太空舱沙发产品规格、参数及市场应用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重点企业（7）在中国市场太空舱沙发销量、收入、价格及毛利率（2021-2026）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重点企业（8）基本信息、太空舱沙发生产基地、总部、竞争对手及市场地位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太空舱沙发产品规格、参数及市场应用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重点企业（8）在中国市场太空舱沙发销量、收入、价格及毛利率（2021-2026）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重点企业（9）基本信息、太空舱沙发生产基地、总部、竞争对手及市场地位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太空舱沙发产品规格、参数及市场应用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重点企业（9）在中国市场太空舱沙发销量、收入、价格及毛利率（2021-2026）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重点企业（10）基本信息、太空舱沙发生产基地、总部、竞争对手及市场地位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太空舱沙发产品规格、参数及市场应用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重点企业（10）在中国市场太空舱沙发销量、收入、价格及毛利率（2021-2026）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重点企业（11）基本信息、太空舱沙发生产基地、总部、竞争对手及市场地位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太空舱沙发产品规格、参数及市场应用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重点企业（11）在中国市场太空舱沙发销量、收入、价格及毛利率（2021-2026）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重点企业（12）基本信息、太空舱沙发生产基地、总部、竞争对手及市场地位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太空舱沙发产品规格、参数及市场应用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重点企业（12）在中国市场太空舱沙发销量、收入、价格及毛利率（2021-2026）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重点企业（13）基本信息、太空舱沙发生产基地、总部、竞争对手及市场地位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太空舱沙发产品规格、参数及市场应用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重点企业（13）在中国市场太空舱沙发销量、收入、价格及毛利率（2021-2026）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重点企业（14）基本信息、太空舱沙发生产基地、总部、竞争对手及市场地位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太空舱沙发产品规格、参数及市场应用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重点企业（14）在中国市场太空舱沙发销量、收入、价格及毛利率（2021-2026）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重点企业（15）基本信息、太空舱沙发生产基地、总部、竞争对手及市场地位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太空舱沙发产品规格、参数及市场应用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重点企业（15）在中国市场太空舱沙发销量、收入、价格及毛利率（2021-2026）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重点企业（16）基本信息、太空舱沙发生产基地、总部、竞争对手及市场地位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太空舱沙发产品规格、参数及市场应用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重点企业（16）在中国市场太空舱沙发销量、收入、价格及毛利率（2021-2026）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不同产品类型太空舱沙发分析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中国市场不同产品类型太空舱沙发销量（2021-2032）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中国市场不同产品类型太空舱沙发销量及市场份额（2021-2026）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中国市场不同产品类型太空舱沙发销量预测（2027-2032）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中国市场不同产品类型太空舱沙发规模（2021-2032）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中国市场不同产品类型太空舱沙发规模及市场份额（2021-2026）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中国市场不同产品类型太空舱沙发规模预测（2027-2032）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中国市场不同产品类型太空舱沙发价格走势（2021-2032）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不同应用太空舱沙发分析</w:t>
      </w:r>
      <w:r>
        <w:rPr>
          <w:rFonts w:hint="eastAsia"/>
        </w:rPr>
        <w:br/>
      </w:r>
      <w:r>
        <w:rPr>
          <w:rFonts w:hint="eastAsia"/>
        </w:rPr>
        <w:t>　　5.1 中国市场不同应用太空舱沙发销量（2021-2032）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中国市场不同应用太空舱沙发销量及市场份额（2021-2026）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中国市场不同应用太空舱沙发销量预测（2027-2032）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中国市场不同应用太空舱沙发规模（2021-2032）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中国市场不同应用太空舱沙发规模及市场份额（2021-2026）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中国市场不同应用太空舱沙发规模预测（2027-2032）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中国市场不同应用太空舱沙发价格走势（2021-2032）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太空舱沙发行业发展分析---发展趋势</w:t>
      </w:r>
      <w:r>
        <w:rPr>
          <w:rFonts w:hint="eastAsia"/>
        </w:rPr>
        <w:br/>
      </w:r>
      <w:r>
        <w:rPr>
          <w:rFonts w:hint="eastAsia"/>
        </w:rPr>
        <w:t>　　6.2 太空舱沙发行业发展分析---厂商壁垒</w:t>
      </w:r>
      <w:r>
        <w:rPr>
          <w:rFonts w:hint="eastAsia"/>
        </w:rPr>
        <w:br/>
      </w:r>
      <w:r>
        <w:rPr>
          <w:rFonts w:hint="eastAsia"/>
        </w:rPr>
        <w:t>　　6.3 太空舱沙发行业发展分析---驱动因素</w:t>
      </w:r>
      <w:r>
        <w:rPr>
          <w:rFonts w:hint="eastAsia"/>
        </w:rPr>
        <w:br/>
      </w:r>
      <w:r>
        <w:rPr>
          <w:rFonts w:hint="eastAsia"/>
        </w:rPr>
        <w:t>　　6.4 太空舱沙发行业发展分析---制约因素</w:t>
      </w:r>
      <w:r>
        <w:rPr>
          <w:rFonts w:hint="eastAsia"/>
        </w:rPr>
        <w:br/>
      </w:r>
      <w:r>
        <w:rPr>
          <w:rFonts w:hint="eastAsia"/>
        </w:rPr>
        <w:t>　　6.5 太空舱沙发中国企业SWOT分析</w:t>
      </w:r>
      <w:r>
        <w:rPr>
          <w:rFonts w:hint="eastAsia"/>
        </w:rPr>
        <w:br/>
      </w:r>
      <w:r>
        <w:rPr>
          <w:rFonts w:hint="eastAsia"/>
        </w:rPr>
        <w:t>　　6.6 太空舱沙发行业发展分析---行业政策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太空舱沙发行业产业链简介</w:t>
      </w:r>
      <w:r>
        <w:rPr>
          <w:rFonts w:hint="eastAsia"/>
        </w:rPr>
        <w:br/>
      </w:r>
      <w:r>
        <w:rPr>
          <w:rFonts w:hint="eastAsia"/>
        </w:rPr>
        <w:t>　　7.2 太空舱沙发产业链分析-上游</w:t>
      </w:r>
      <w:r>
        <w:rPr>
          <w:rFonts w:hint="eastAsia"/>
        </w:rPr>
        <w:br/>
      </w:r>
      <w:r>
        <w:rPr>
          <w:rFonts w:hint="eastAsia"/>
        </w:rPr>
        <w:t>　　7.3 太空舱沙发产业链分析-中游</w:t>
      </w:r>
      <w:r>
        <w:rPr>
          <w:rFonts w:hint="eastAsia"/>
        </w:rPr>
        <w:br/>
      </w:r>
      <w:r>
        <w:rPr>
          <w:rFonts w:hint="eastAsia"/>
        </w:rPr>
        <w:t>　　7.4 太空舱沙发产业链分析-下游</w:t>
      </w:r>
      <w:r>
        <w:rPr>
          <w:rFonts w:hint="eastAsia"/>
        </w:rPr>
        <w:br/>
      </w:r>
      <w:r>
        <w:rPr>
          <w:rFonts w:hint="eastAsia"/>
        </w:rPr>
        <w:t>　　7.5 太空舱沙发行业采购模式</w:t>
      </w:r>
      <w:r>
        <w:rPr>
          <w:rFonts w:hint="eastAsia"/>
        </w:rPr>
        <w:br/>
      </w:r>
      <w:r>
        <w:rPr>
          <w:rFonts w:hint="eastAsia"/>
        </w:rPr>
        <w:t>　　7.6 太空舱沙发行业生产模式</w:t>
      </w:r>
      <w:r>
        <w:rPr>
          <w:rFonts w:hint="eastAsia"/>
        </w:rPr>
        <w:br/>
      </w:r>
      <w:r>
        <w:rPr>
          <w:rFonts w:hint="eastAsia"/>
        </w:rPr>
        <w:t>　　7.7 太空舱沙发行业销售模式及销售渠道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中国本土太空舱沙发产能、产量分析</w:t>
      </w:r>
      <w:r>
        <w:rPr>
          <w:rFonts w:hint="eastAsia"/>
        </w:rPr>
        <w:br/>
      </w:r>
      <w:r>
        <w:rPr>
          <w:rFonts w:hint="eastAsia"/>
        </w:rPr>
        <w:t>　　8.1 中国太空舱沙发供需现状及预测（2021-2032）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中国太空舱沙发产能、产量、产能利用率及发展趋势（2021-2032）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中国太空舱沙发产量、市场需求量及发展趋势（2021-2032）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中国太空舱沙发进出口分析</w:t>
      </w:r>
      <w:r>
        <w:rPr>
          <w:rFonts w:hint="eastAsia"/>
        </w:rPr>
        <w:br/>
      </w:r>
      <w:r>
        <w:rPr>
          <w:rFonts w:hint="eastAsia"/>
        </w:rPr>
        <w:t>　　　　8.2.1 中国市场太空舱沙发主要进口来源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中国市场太空舱沙发主要出口目的地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不同产品类型太空舱沙发市场规模2021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不同应用太空舱沙发市场规模2021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中国市场主要厂商太空舱沙发销量（2021-2026）&amp;（千套）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4： 中国市场主要厂商太空舱沙发销量市场份额（2021-2026）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中国市场主要厂商太空舱沙发收入（2021-2026）&amp;（万元）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中国市场主要厂商太空舱沙发收入份额（2021-2026）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2025年中国主要生产商太空舱沙发收入排名（万元）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中国市场主要厂商太空舱沙发价格（2021-2026）&amp;（元/套）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中国市场主要厂商太空舱沙发总部及产地分布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中国市场主要厂商成立时间及太空舱沙发商业化日期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中国市场主要厂商太空舱沙发产品类型及应用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2025年中国市场太空舱沙发主要厂商市场地位（第一梯队、第二梯队和第三梯队）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太空舱沙发市场投资、并购等现状分析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太空舱沙发生产基地、总部、竞争对手及市场地位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太空舱沙发产品规格、参数及市场应用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太空舱沙发销量（千套）、收入（万元）、价格（元/套）及毛利率（2021-2026）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太空舱沙发生产基地、总部、竞争对手及市场地位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太空舱沙发产品规格、参数及市场应用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太空舱沙发销量（千套）、收入（万元）、价格（元/套）及毛利率（2021-2026）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太空舱沙发生产基地、总部、竞争对手及市场地位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太空舱沙发产品规格、参数及市场应用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太空舱沙发销量（千套）、收入（万元）、价格（元/套）及毛利率（2021-2026）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太空舱沙发生产基地、总部、竞争对手及市场地位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太空舱沙发产品规格、参数及市场应用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太空舱沙发销量（千套）、收入（万元）、价格（元/套）及毛利率（2021-2026）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太空舱沙发生产基地、总部、竞争对手及市场地位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太空舱沙发产品规格、参数及市场应用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太空舱沙发销量（千套）、收入（万元）、价格（元/套）及毛利率（2021-2026）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太空舱沙发生产基地、总部、竞争对手及市场地位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太空舱沙发产品规格、参数及市场应用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太空舱沙发销量（千套）、收入（万元）、价格（元/套）及毛利率（2021-2026）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太空舱沙发生产基地、总部、竞争对手及市场地位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太空舱沙发产品规格、参数及市场应用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太空舱沙发销量（千套）、收入（万元）、价格（元/套）及毛利率（2021-2026）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太空舱沙发生产基地、总部、竞争对手及市场地位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太空舱沙发产品规格、参数及市场应用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太空舱沙发销量（千套）、收入（万元）、价格（元/套）及毛利率（2021-2026）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太空舱沙发生产基地、总部、竞争对手及市场地位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太空舱沙发产品规格、参数及市场应用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太空舱沙发销量（千套）、收入（万元）、价格（元/套）及毛利率（2021-2026）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太空舱沙发生产基地、总部、竞争对手及市场地位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太空舱沙发产品规格、参数及市场应用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太空舱沙发销量（千套）、收入（万元）、价格（元/套）及毛利率（2021-2026）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太空舱沙发生产基地、总部、竞争对手及市场地位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太空舱沙发产品规格、参数及市场应用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太空舱沙发销量（千套）、收入（万元）、价格（元/套）及毛利率（2021-2026）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太空舱沙发生产基地、总部、竞争对手及市场地位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太空舱沙发产品规格、参数及市场应用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太空舱沙发销量（千套）、收入（万元）、价格（元/套）及毛利率（2021-2026）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太空舱沙发生产基地、总部、竞争对手及市场地位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太空舱沙发产品规格、参数及市场应用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太空舱沙发销量（千套）、收入（万元）、价格（元/套）及毛利率（2021-2026）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太空舱沙发生产基地、总部、竞争对手及市场地位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太空舱沙发产品规格、参数及市场应用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太空舱沙发销量（千套）、收入（万元）、价格（元/套）及毛利率（2021-2026）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太空舱沙发生产基地、总部、竞争对手及市场地位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太空舱沙发产品规格、参数及市场应用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太空舱沙发销量（千套）、收入（万元）、价格（元/套）及毛利率（2021-2026）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太空舱沙发生产基地、总部、竞争对手及市场地位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太空舱沙发产品规格、参数及市场应用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太空舱沙发销量（千套）、收入（万元）、价格（元/套）及毛利率（2021-2026）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中国市场不同产品类型太空舱沙发销量（2021-2026）&amp;（千套）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中国市场不同产品类型太空舱沙发销量市场份额（2021-2026）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中国市场不同产品类型太空舱沙发销量预测（2027-2032）&amp;（千套）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中国市场不同产品类型太空舱沙发销量市场份额预测（2027-2032）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中国市场不同产品类型太空舱沙发规模（2021-2026）&amp;（万元）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中国市场不同产品类型太空舱沙发规模市场份额（2021-2026）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中国市场不同产品类型太空舱沙发规模预测（2027-2032）&amp;（万元）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中国市场不同产品类型太空舱沙发规模市场份额预测（2027-2032）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中国市场不同应用太空舱沙发销量（2021-2026）&amp;（千套）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103： 中国市场不同应用太空舱沙发销量市场份额（2021-2026）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中国市场不同应用太空舱沙发销量预测（2027-2032）&amp;（千套）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105： 中国市场不同应用太空舱沙发销量市场份额预测（2027-2032）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中国市场不同应用太空舱沙发规模（2021-2026）&amp;（万元）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中国市场不同应用太空舱沙发规模市场份额（2021-2026）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中国市场不同应用太空舱沙发规模预测（2027-2032）&amp;（万元）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中国市场不同应用太空舱沙发规模市场份额预测（2027-2032）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太空舱沙发行业发展分析---发展趋势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太空舱沙发行业发展分析---厂商壁垒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太空舱沙发行业发展分析---驱动因素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太空舱沙发行业发展分析---制约因素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太空舱沙发行业相关重点政策一览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太空舱沙发行业供应链分析</w:t>
      </w:r>
      <w:r>
        <w:rPr>
          <w:rFonts w:hint="eastAsia"/>
        </w:rPr>
        <w:br/>
      </w:r>
      <w:r>
        <w:rPr>
          <w:rFonts w:hint="eastAsia"/>
        </w:rPr>
        <w:t>　　表 116： 太空舱沙发上游原料供应商</w:t>
      </w:r>
      <w:r>
        <w:rPr>
          <w:rFonts w:hint="eastAsia"/>
        </w:rPr>
        <w:br/>
      </w:r>
      <w:r>
        <w:rPr>
          <w:rFonts w:hint="eastAsia"/>
        </w:rPr>
        <w:t>　　表 117： 太空舱沙发行业主要下游客户</w:t>
      </w:r>
      <w:r>
        <w:rPr>
          <w:rFonts w:hint="eastAsia"/>
        </w:rPr>
        <w:br/>
      </w:r>
      <w:r>
        <w:rPr>
          <w:rFonts w:hint="eastAsia"/>
        </w:rPr>
        <w:t>　　表 118： 太空舱沙发典型经销商</w:t>
      </w:r>
      <w:r>
        <w:rPr>
          <w:rFonts w:hint="eastAsia"/>
        </w:rPr>
        <w:br/>
      </w:r>
      <w:r>
        <w:rPr>
          <w:rFonts w:hint="eastAsia"/>
        </w:rPr>
        <w:t>　　表 119： 中国太空舱沙发产量、销量、进口量及出口量（2021-2026）&amp;（千套）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120： 中国太空舱沙发产量、销量、进口量及出口量预测（2027-2032）&amp;（千套）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121： 中国市场太空舱沙发主要进口来源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中国市场太空舱沙发主要出口目的地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太空舱沙发产品图片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中国不同产品类型太空舱沙发市场规模市场份额2025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皮质沙发产品图片</w:t>
      </w:r>
      <w:r>
        <w:rPr>
          <w:rFonts w:hint="eastAsia"/>
        </w:rPr>
        <w:br/>
      </w:r>
      <w:r>
        <w:rPr>
          <w:rFonts w:hint="eastAsia"/>
        </w:rPr>
        <w:t>　　图 4： 布艺沙发产品图片</w:t>
      </w:r>
      <w:r>
        <w:rPr>
          <w:rFonts w:hint="eastAsia"/>
        </w:rPr>
        <w:br/>
      </w:r>
      <w:r>
        <w:rPr>
          <w:rFonts w:hint="eastAsia"/>
        </w:rPr>
        <w:t>　　图 5： 中国不同应用太空舱沙发市场份额2025 &amp; 2032</w:t>
      </w:r>
      <w:r>
        <w:rPr>
          <w:rFonts w:hint="eastAsia"/>
        </w:rPr>
        <w:br/>
      </w:r>
      <w:r>
        <w:rPr>
          <w:rFonts w:hint="eastAsia"/>
        </w:rPr>
        <w:t>　　图 6： 商超百货</w:t>
      </w:r>
      <w:r>
        <w:rPr>
          <w:rFonts w:hint="eastAsia"/>
        </w:rPr>
        <w:br/>
      </w:r>
      <w:r>
        <w:rPr>
          <w:rFonts w:hint="eastAsia"/>
        </w:rPr>
        <w:t>　　图 7： 家居卖场</w:t>
      </w:r>
      <w:r>
        <w:rPr>
          <w:rFonts w:hint="eastAsia"/>
        </w:rPr>
        <w:br/>
      </w:r>
      <w:r>
        <w:rPr>
          <w:rFonts w:hint="eastAsia"/>
        </w:rPr>
        <w:t>　　图 8： 专卖店</w:t>
      </w:r>
      <w:r>
        <w:rPr>
          <w:rFonts w:hint="eastAsia"/>
        </w:rPr>
        <w:br/>
      </w:r>
      <w:r>
        <w:rPr>
          <w:rFonts w:hint="eastAsia"/>
        </w:rPr>
        <w:t>　　图 9： 线上渠道</w:t>
      </w:r>
      <w:r>
        <w:rPr>
          <w:rFonts w:hint="eastAsia"/>
        </w:rPr>
        <w:br/>
      </w:r>
      <w:r>
        <w:rPr>
          <w:rFonts w:hint="eastAsia"/>
        </w:rPr>
        <w:t>　　图 10： 中国市场太空舱沙发市场规模，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中国市场太空舱沙发收入及增长率（2021-2032）&amp;（万元）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中国市场太空舱沙发销量及增长率（2021-2032）&amp;（千套）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2025年中国市场主要厂商太空舱沙发销量市场份额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2025年中国市场主要厂商太空舱沙发收入市场份额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2025年中国市场前五大厂商太空舱沙发市场份额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2025年中国市场太空舱沙发第一梯队、第二梯队和第三梯队厂商（品牌）及市场份额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中国市场不同产品类型太空舱沙发价格走势（2021-2032）&amp;（元/套）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18： 中国市场不同应用太空舱沙发价格走势（2021-2032）&amp;（元/套）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19： 太空舱沙发中国企业SWOT分析</w:t>
      </w:r>
      <w:r>
        <w:rPr>
          <w:rFonts w:hint="eastAsia"/>
        </w:rPr>
        <w:br/>
      </w:r>
      <w:r>
        <w:rPr>
          <w:rFonts w:hint="eastAsia"/>
        </w:rPr>
        <w:t>　　图 20： 太空舱沙发产业链</w:t>
      </w:r>
      <w:r>
        <w:rPr>
          <w:rFonts w:hint="eastAsia"/>
        </w:rPr>
        <w:br/>
      </w:r>
      <w:r>
        <w:rPr>
          <w:rFonts w:hint="eastAsia"/>
        </w:rPr>
        <w:t>　　图 21： 太空舱沙发行业采购模式分析</w:t>
      </w:r>
      <w:r>
        <w:rPr>
          <w:rFonts w:hint="eastAsia"/>
        </w:rPr>
        <w:br/>
      </w:r>
      <w:r>
        <w:rPr>
          <w:rFonts w:hint="eastAsia"/>
        </w:rPr>
        <w:t>　　图 22： 太空舱沙发行业生产模式分析</w:t>
      </w:r>
      <w:r>
        <w:rPr>
          <w:rFonts w:hint="eastAsia"/>
        </w:rPr>
        <w:br/>
      </w:r>
      <w:r>
        <w:rPr>
          <w:rFonts w:hint="eastAsia"/>
        </w:rPr>
        <w:t>　　图 23： 太空舱沙发行业销售模式分析</w:t>
      </w:r>
      <w:r>
        <w:rPr>
          <w:rFonts w:hint="eastAsia"/>
        </w:rPr>
        <w:br/>
      </w:r>
      <w:r>
        <w:rPr>
          <w:rFonts w:hint="eastAsia"/>
        </w:rPr>
        <w:t>　　图 24： 中国太空舱沙发产能、产量、产能利用率及发展趋势（2021-2032）&amp;（千套）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中国太空舱沙发产量、市场需求量及发展趋势（2021-2032）&amp;（千套）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f1a8a9c1b64463" w:history="1">
        <w:r>
          <w:rPr>
            <w:rStyle w:val="Hyperlink"/>
          </w:rPr>
          <w:t>2026-2032年中国太空舱沙发发展现状与前景分析报告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f1a8a9c1b64463" w:history="1">
        <w:r>
          <w:rPr>
            <w:rStyle w:val="Hyperlink"/>
          </w:rPr>
          <w:t>https://www.20087.com/8/60/TaiKongCangShaFaFaZhanQianJing.html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96381aa62f4097" w:history="1">
      <w:r>
        <w:rPr>
          <w:rStyle w:val="Hyperlink"/>
        </w:rPr>
        <w:t>2026-2032年中国太空舱沙发发展现状与前景分析报告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TaiKongCangShaFaFaZhanQianJing.html" TargetMode="External" Id="R14f1a8a9c1b644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TaiKongCangShaFaFaZhanQianJing.html" TargetMode="External" Id="R3996381aa62f40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2026-03-04T04:19:54Z</dcterms:created>
  <dcterms:modified xsi:type="dcterms:W3CDTF">2026-03-04T05:19:54Z</dcterms:modified>
  <dc:subject>2026-2032年中国太空舱沙发发展现状与前景分析报告</dc:subject>
  <dc:title>2026-2032年中国太空舱沙发发展现状与前景分析报告</dc:title>
  <cp:keywords>2026-2032年中国太空舱沙发发展现状与前景分析报告</cp:keywords>
  <dc:description>2026-2032年中国太空舱沙发发展现状与前景分析报告</dc:description>
</cp:coreProperties>
</file>