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6d9c6bb0c84629" w:history="1">
              <w:r>
                <w:rPr>
                  <w:rStyle w:val="Hyperlink"/>
                </w:rPr>
                <w:t>中国模块化沙发行业市场调研与前景趋势报告（2026-2032年）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6d9c6bb0c84629" w:history="1">
              <w:r>
                <w:rPr>
                  <w:rStyle w:val="Hyperlink"/>
                </w:rPr>
                <w:t>中国模块化沙发行业市场调研与前景趋势报告（2026-2032年）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6d9c6bb0c84629" w:history="1">
                <w:r>
                  <w:rPr>
                    <w:rStyle w:val="Hyperlink"/>
                  </w:rPr>
                  <w:t>https://www.20087.com/8/30/MoKuaiHuaShaFaQianJing.html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块化沙发作为现代家居空间布局的核心家具，凭借其灵活组合、自由扩展与易于搬运的特点，在住宅客厅、共享办公与商业展示空间广泛应用。该类产品由多个独立单元构成，包括转角件、扶手件、坐垫件与贵妃榻，通过卡扣、磁吸或金属连接件实现快速拼接。框架材质多为实木或金属，填充物采用高回弹海绵与羽绒混合结构，确保舒适性与支撑性。面料选择涵盖棉麻、科技布与合成皮革，满足不同审美与耐用需求。模块化沙发企业提供标准化尺寸与多种配色方案，支持用户自主设计布局形态。产品优势在于适应户型变化、便于二次拆装与局部更换磨损部件。</w:t>
      </w:r>
      <w:r>
        <w:rPr>
          <w:rFonts w:hint="eastAsia"/>
        </w:rPr>
        <w:br/>
      </w:r>
      <w:r>
        <w:rPr>
          <w:rFonts w:hint="eastAsia"/>
        </w:rPr>
        <w:t>　　未来，模块化沙发将向智能化功能嵌入、可持续材料深化与场景自适应设计方向发展。市场调研网认为，内置无线充电面板、蓝牙音响与氛围照明系统，提升人机交互体验。相变材料填充层调节座面温度，增强四季适用性。生物基泡沫与再生纺织纤维比例提高，减少碳足迹。可拆卸清洗结构普及，延长产品生命周期。在智慧居住环境中，沙发位置与姿态信息接入家庭物联网系统，联动窗帘、空调与照明设备。自修复涂层技术延缓织物磨损与污渍渗透。紧凑型单元设计支持垂直堆叠与隐藏收纳，优化小户型空间利用率。整体家具正由静态休憩载体向动态生活场景枢纽转型，推动个性化居住与循环经济融合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d6d9c6bb0c84629" w:history="1">
        <w:r>
          <w:rPr>
            <w:rStyle w:val="Hyperlink"/>
          </w:rPr>
          <w:t>中国模块化沙发行业市场调研与前景趋势报告（2026-2032年）</w:t>
        </w:r>
      </w:hyperlink>
      <w:r>
        <w:rPr>
          <w:rFonts w:hint="eastAsia"/>
        </w:rPr>
        <w:t>》基于多年模块化沙发行业研究积累，结合当前市场发展现状，依托国家权威数据资源和长期市场监测数据库，对模块化沙发行业进行了全面调研与分析。报告详细阐述了模块化沙发市场规模、市场前景、发展趋势、技术现状及未来方向，重点分析了行业内主要企业的竞争格局，并通过SWOT分析揭示了模块化沙发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6d9c6bb0c84629" w:history="1">
        <w:r>
          <w:rPr>
            <w:rStyle w:val="Hyperlink"/>
          </w:rPr>
          <w:t>中国模块化沙发行业市场调研与前景趋势报告（2026-2032年）</w:t>
        </w:r>
      </w:hyperlink>
      <w:r>
        <w:rPr>
          <w:rFonts w:hint="eastAsia"/>
        </w:rPr>
        <w:t>》，2025年模块化沙发行业市场规模达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%。报告为投资者提供了准确的市场现状解读，帮助预判行业前景，挖掘投资价值，同时从投资策略和营销策略等角度提出实用建议，助力投资者在模块化沙发行业中把握机遇、规避风险。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模块化沙发产品概述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模块化沙发市场特点分析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模块化沙发行业发展周期特征分析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中国模块化沙发行业发展环境分析</w:t>
      </w:r>
      <w:r>
        <w:rPr>
          <w:rFonts w:hint="eastAsia"/>
        </w:rPr>
        <w:br/>
      </w:r>
      <w:r>
        <w:rPr>
          <w:rFonts w:hint="eastAsia"/>
        </w:rPr>
        <w:t>　　第一节 中国模块化沙发行业发展经济环境分析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中国模块化沙发行业发展政策环境分析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一、模块化沙发行业政策影响分析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二、相关模块化沙发行业标准分析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全球模块化沙发行业市场发展调研分析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全球模块化沙发行业市场运行环境</w:t>
      </w:r>
      <w:r>
        <w:rPr>
          <w:rFonts w:hint="eastAsia"/>
        </w:rPr>
        <w:br/>
      </w:r>
      <w:r>
        <w:rPr>
          <w:rFonts w:hint="eastAsia"/>
        </w:rPr>
        <w:t>　　第二节 全球模块化沙发行业市场发展情况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一、全球模块化沙发行业市场供给分析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二、全球模块化沙发行业市场需求分析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三、全球模块化沙发行业主要国家地区发展情况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2026-2032年全球模块化沙发行业市场规模趋势预测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中国模块化沙发行业市场供需现状</w:t>
      </w:r>
      <w:r>
        <w:rPr>
          <w:rFonts w:hint="eastAsia"/>
        </w:rPr>
        <w:br/>
      </w:r>
      <w:r>
        <w:rPr>
          <w:rFonts w:hint="eastAsia"/>
        </w:rPr>
        <w:t>　　第一节 中国模块化沙发市场现状</w:t>
      </w:r>
      <w:r>
        <w:rPr>
          <w:rFonts w:hint="eastAsia"/>
        </w:rPr>
        <w:br/>
      </w:r>
      <w:r>
        <w:rPr>
          <w:rFonts w:hint="eastAsia"/>
        </w:rPr>
        <w:t>　　第二节 中国模块化沙发产量情况分析及预测</w:t>
      </w:r>
      <w:r>
        <w:rPr>
          <w:rFonts w:hint="eastAsia"/>
        </w:rPr>
        <w:br/>
      </w:r>
      <w:r>
        <w:rPr>
          <w:rFonts w:hint="eastAsia"/>
        </w:rPr>
        <w:t>　　　　一、模块化沙发总体产能规模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二、2020-2025年中国模块化沙发行业产量统计分析</w:t>
      </w:r>
      <w:r>
        <w:rPr>
          <w:rFonts w:hint="eastAsia"/>
        </w:rPr>
        <w:br/>
      </w:r>
      <w:r>
        <w:rPr>
          <w:rFonts w:hint="eastAsia"/>
        </w:rPr>
        <w:t>　　　　三、模块化沙发行业区域产量分布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四、2026-2032年中国模块化沙发行业产量预测</w:t>
      </w:r>
      <w:r>
        <w:rPr>
          <w:rFonts w:hint="eastAsia"/>
        </w:rPr>
        <w:br/>
      </w:r>
      <w:r>
        <w:rPr>
          <w:rFonts w:hint="eastAsia"/>
        </w:rPr>
        <w:t>　　第三节 中国模块化沙发市场需求分析及预测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一、2020-2025年中国模块化沙发市场需求统计</w:t>
      </w:r>
      <w:r>
        <w:rPr>
          <w:rFonts w:hint="eastAsia"/>
        </w:rPr>
        <w:br/>
      </w:r>
      <w:r>
        <w:rPr>
          <w:rFonts w:hint="eastAsia"/>
        </w:rPr>
        <w:t>　　　　二、中国模块化沙发市场需求特点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三、2026-2032年中国模块化沙发市场需求量预测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2025-2026年模块化沙发行业技术发展现状及趋势分析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模块化沙发行业技术发展现状分析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国内外模块化沙发行业技术差异与原因</w:t>
      </w:r>
      <w:r>
        <w:rPr>
          <w:rFonts w:hint="eastAsia"/>
        </w:rPr>
        <w:br/>
      </w:r>
      <w:r>
        <w:rPr>
          <w:rFonts w:hint="eastAsia"/>
        </w:rPr>
        <w:t>　　第三节 模块化沙发行业技术发展方向、趋势预测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提升模块化沙发行业技术能力策略建议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中国模块化沙发行业现状调研分析</w:t>
      </w:r>
      <w:r>
        <w:rPr>
          <w:rFonts w:hint="eastAsia"/>
        </w:rPr>
        <w:br/>
      </w:r>
      <w:r>
        <w:rPr>
          <w:rFonts w:hint="eastAsia"/>
        </w:rPr>
        <w:t>　　第一节 中国模块化沙发行业发展现状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一、2025-2026年模块化沙发行业品牌发展现状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二、2025-2026年模块化沙发行业需求市场现状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三、2025-2026年模块化沙发市场需求层次分析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四、2025-2026年中国模块化沙发市场走向分析</w:t>
      </w:r>
      <w:r>
        <w:rPr>
          <w:rFonts w:hint="eastAsia"/>
        </w:rPr>
        <w:br/>
      </w:r>
      <w:r>
        <w:rPr>
          <w:rFonts w:hint="eastAsia"/>
        </w:rPr>
        <w:t>　　第二节 中国模块化沙发行业存在的问题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一、2025-2026年模块化沙发产品市场存在的主要问题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二、2025-2026年国内模块化沙发产品市场的三大瓶颈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三、2025-2026年模块化沙发产品市场遭遇的规模难题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对中国模块化沙发市场的分析及思考</w:t>
      </w:r>
      <w:r>
        <w:rPr>
          <w:rFonts w:hint="eastAsia"/>
        </w:rPr>
        <w:br/>
      </w:r>
      <w:r>
        <w:rPr>
          <w:rFonts w:hint="eastAsia"/>
        </w:rPr>
        <w:t>　　　　一、模块化沙发市场特点</w:t>
      </w:r>
      <w:r>
        <w:rPr>
          <w:rFonts w:hint="eastAsia"/>
        </w:rPr>
        <w:br/>
      </w:r>
      <w:r>
        <w:rPr>
          <w:rFonts w:hint="eastAsia"/>
        </w:rPr>
        <w:t>　　　　二、模块化沙发市场分析</w:t>
      </w:r>
      <w:r>
        <w:rPr>
          <w:rFonts w:hint="eastAsia"/>
        </w:rPr>
        <w:br/>
      </w:r>
      <w:r>
        <w:rPr>
          <w:rFonts w:hint="eastAsia"/>
        </w:rPr>
        <w:t>　　　　三、模块化沙发市场变化的方向</w:t>
      </w:r>
      <w:r>
        <w:rPr>
          <w:rFonts w:hint="eastAsia"/>
        </w:rPr>
        <w:br/>
      </w:r>
      <w:r>
        <w:rPr>
          <w:rFonts w:hint="eastAsia"/>
        </w:rPr>
        <w:t>　　　　四、中国模块化沙发行业发展的新思路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五、对中国模块化沙发行业发展的思考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2020-2025年中国模块化沙发产品市场进出口数据分析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2020-2025年中国模块化沙发产品出口统计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2020-2025年中国模块化沙发产品进口统计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2020-2025年中国模块化沙发产品进出口价格对比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中国模块化沙发主要进口来源地及出口目的地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模块化沙发行业细分产品调研</w:t>
      </w:r>
      <w:r>
        <w:rPr>
          <w:rFonts w:hint="eastAsia"/>
        </w:rPr>
        <w:br/>
      </w:r>
      <w:r>
        <w:rPr>
          <w:rFonts w:hint="eastAsia"/>
        </w:rPr>
        <w:t>　　第一节 模块化沙发细分产品结构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2020-2025年中国模块化沙发行业竞争态势分析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2025年模块化沙发行业集中度分析</w:t>
      </w:r>
      <w:r>
        <w:rPr>
          <w:rFonts w:hint="eastAsia"/>
        </w:rPr>
        <w:br/>
      </w:r>
      <w:r>
        <w:rPr>
          <w:rFonts w:hint="eastAsia"/>
        </w:rPr>
        <w:t>　　　　一、模块化沙发市场集中度分析</w:t>
      </w:r>
      <w:r>
        <w:rPr>
          <w:rFonts w:hint="eastAsia"/>
        </w:rPr>
        <w:br/>
      </w:r>
      <w:r>
        <w:rPr>
          <w:rFonts w:hint="eastAsia"/>
        </w:rPr>
        <w:t>　　　　二、模块化沙发企业分布区域集中度分析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三、模块化沙发区域消费集中度分析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2020-2025年模块化沙发主要企业竞争力分析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2025年模块化沙发行业竞争格局分析</w:t>
      </w:r>
      <w:r>
        <w:rPr>
          <w:rFonts w:hint="eastAsia"/>
        </w:rPr>
        <w:br/>
      </w:r>
      <w:r>
        <w:rPr>
          <w:rFonts w:hint="eastAsia"/>
        </w:rPr>
        <w:t>　　　　一、模块化沙发行业竞争分析</w:t>
      </w:r>
      <w:r>
        <w:rPr>
          <w:rFonts w:hint="eastAsia"/>
        </w:rPr>
        <w:br/>
      </w:r>
      <w:r>
        <w:rPr>
          <w:rFonts w:hint="eastAsia"/>
        </w:rPr>
        <w:t>　　　　二、中外模块化沙发产品竞争分析</w:t>
      </w:r>
      <w:r>
        <w:rPr>
          <w:rFonts w:hint="eastAsia"/>
        </w:rPr>
        <w:br/>
      </w:r>
      <w:r>
        <w:rPr>
          <w:rFonts w:hint="eastAsia"/>
        </w:rPr>
        <w:t>　　　　三、国内模块化沙发行业重点企业发展动向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模块化沙发行业上下游产业链发展情况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模块化沙发上游产业发展分析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模块化沙发下游产业发展分析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模块化沙发行业重点企业竞争力分析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三、企业模块化沙发经营状况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三、企业模块化沙发经营状况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三、企业模块化沙发经营状况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三、企业模块化沙发经营状况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三、企业模块化沙发经营状况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三、企业模块化沙发经营状况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模块化沙发企业管理策略建议</w:t>
      </w:r>
      <w:r>
        <w:rPr>
          <w:rFonts w:hint="eastAsia"/>
        </w:rPr>
        <w:br/>
      </w:r>
      <w:r>
        <w:rPr>
          <w:rFonts w:hint="eastAsia"/>
        </w:rPr>
        <w:t>　　第一节 提高模块化沙发企业竞争力的策略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一、提高中国模块化沙发企业核心竞争力的对策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二、模块化沙发企业提升竞争力的主要方向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三、影响模块化沙发企业核心竞争力的因素及提升途径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四、提高模块化沙发企业竞争力的策略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对中国模块化沙发品牌的战略思考</w:t>
      </w:r>
      <w:r>
        <w:rPr>
          <w:rFonts w:hint="eastAsia"/>
        </w:rPr>
        <w:br/>
      </w:r>
      <w:r>
        <w:rPr>
          <w:rFonts w:hint="eastAsia"/>
        </w:rPr>
        <w:t>　　　　一、模块化沙发实施品牌战略的意义</w:t>
      </w:r>
      <w:r>
        <w:rPr>
          <w:rFonts w:hint="eastAsia"/>
        </w:rPr>
        <w:br/>
      </w:r>
      <w:r>
        <w:rPr>
          <w:rFonts w:hint="eastAsia"/>
        </w:rPr>
        <w:t>　　　　二、模块化沙发企业品牌的现状分析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三、中国模块化沙发企业的品牌战略</w:t>
      </w:r>
      <w:r>
        <w:rPr>
          <w:rFonts w:hint="eastAsia"/>
        </w:rPr>
        <w:br/>
      </w:r>
      <w:r>
        <w:rPr>
          <w:rFonts w:hint="eastAsia"/>
        </w:rPr>
        <w:t>　　　　四、模块化沙发品牌战略管理的策略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模块化沙发行业发展趋势及投资风险预警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2026年模块化沙发市场前景分析</w:t>
      </w:r>
      <w:r>
        <w:rPr>
          <w:rFonts w:hint="eastAsia"/>
        </w:rPr>
        <w:br/>
      </w:r>
      <w:r>
        <w:rPr>
          <w:rFonts w:hint="eastAsia"/>
        </w:rPr>
        <w:t>　　第二节 2026年模块化沙发行业发展趋势预测</w:t>
      </w:r>
      <w:r>
        <w:rPr>
          <w:rFonts w:hint="eastAsia"/>
        </w:rPr>
        <w:br/>
      </w:r>
      <w:r>
        <w:rPr>
          <w:rFonts w:hint="eastAsia"/>
        </w:rPr>
        <w:t>　　第三节 影响模块化沙发行业发展的主要因素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一、2026年影响模块化沙发行业运行的有利因素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二、2026年影响模块化沙发行业运行的稳定因素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三、2026年影响模块化沙发行业运行的不利因素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四、2026年中国模块化沙发行业发展面临的挑战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五、2026年中国模块化沙发行业发展面临的机遇</w:t>
      </w:r>
      <w:r>
        <w:rPr>
          <w:rFonts w:hint="eastAsia"/>
        </w:rPr>
        <w:br/>
      </w:r>
      <w:r>
        <w:rPr>
          <w:rFonts w:hint="eastAsia"/>
        </w:rPr>
        <w:t>　　第四节 模块化沙发行业投资风险预警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一、2026年模块化沙发行业市场风险及控制策略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二、2026年模块化沙发行业政策风险及控制策略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三、2026年模块化沙发行业经营风险及控制策略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四、2026年模块化沙发同业竞争风险及控制策略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五、2026年模块化沙发行业其他风险及控制策略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模块化沙发市场研究结论</w:t>
      </w:r>
      <w:r>
        <w:rPr>
          <w:rFonts w:hint="eastAsia"/>
        </w:rPr>
        <w:br/>
      </w:r>
      <w:r>
        <w:rPr>
          <w:rFonts w:hint="eastAsia"/>
        </w:rPr>
        <w:t>　　第二节 模块化沙发子行业研究结论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　模块化沙发市场发展建议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2020-2025年中国模块化沙发市场规模及增长情况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2020-2025年中国模块化沙发行业产量及增长趋势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2026-2032年中国模块化沙发行业产量预测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2020-2025年中国模块化沙发行业市场需求及增长情况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2026-2032年中国模块化沙发行业市场需求预测</w:t>
      </w:r>
      <w:r>
        <w:rPr>
          <w:rFonts w:hint="eastAsia"/>
        </w:rPr>
        <w:br/>
      </w:r>
      <w:r>
        <w:rPr>
          <w:rFonts w:hint="eastAsia"/>
        </w:rPr>
        <w:t>　　图表 **地区模块化沙发市场规模及增长情况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**地区模块化沙发行业市场需求情况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**地区模块化沙发市场规模及增长情况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**地区模块化沙发行业市场需求情况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2020-2025年中国模块化沙发行业出口情况分析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模块化沙发重点企业经营情况分析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2026年模块化沙发行业壁垒</w:t>
      </w:r>
      <w:r>
        <w:rPr>
          <w:rFonts w:hint="eastAsia"/>
        </w:rPr>
        <w:br/>
      </w:r>
      <w:r>
        <w:rPr>
          <w:rFonts w:hint="eastAsia"/>
        </w:rPr>
        <w:t>　　图表 2026年模块化沙发市场前景分析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2026-2032年中国模块化沙发市场规模预测</w:t>
      </w:r>
      <w:r>
        <w:rPr>
          <w:rFonts w:hint="eastAsia"/>
        </w:rPr>
        <w:br/>
      </w:r>
      <w:r>
        <w:rPr>
          <w:rFonts w:hint="eastAsia"/>
        </w:rPr>
        <w:t>　　图表 2026年模块化沙发发展趋势预测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6d9c6bb0c84629" w:history="1">
        <w:r>
          <w:rPr>
            <w:rStyle w:val="Hyperlink"/>
          </w:rPr>
          <w:t>中国模块化沙发行业市场调研与前景趋势报告（2026-2032年）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6d9c6bb0c84629" w:history="1">
        <w:r>
          <w:rPr>
            <w:rStyle w:val="Hyperlink"/>
          </w:rPr>
          <w:t>https://www.20087.com/8/30/MoKuaiHuaShaFaQianJing.html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热点：西安最大的实木家具厂、模块化沙发图片、模块沙发图片、模块化沙发椅、意大利模块化沙发、模块化沙发建模、家具修复调色口诀、模块化沙发的用户有哪些、原点家具城家具图片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7f687818894896" w:history="1">
      <w:r>
        <w:rPr>
          <w:rStyle w:val="Hyperlink"/>
        </w:rPr>
        <w:t>中国模块化沙发行业市场调研与前景趋势报告（2026-2032年）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MoKuaiHuaShaFaQianJing.html" TargetMode="External" Id="R4d6d9c6bb0c846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MoKuaiHuaShaFaQianJing.html" TargetMode="External" Id="R707f6878188948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2026-08-16T00:44:18Z</dcterms:created>
  <dcterms:modified xsi:type="dcterms:W3CDTF">2026-08-16T01:44:18Z</dcterms:modified>
  <dc:subject>中国模块化沙发行业市场调研与前景趋势报告（2026-2032年）</dc:subject>
  <dc:title>中国模块化沙发行业市场调研与前景趋势报告（2026-2032年）</dc:title>
  <cp:keywords>中国模块化沙发行业市场调研与前景趋势报告（2026-2032年）</cp:keywords>
  <dc:description>中国模块化沙发行业市场调研与前景趋势报告（2026-2032年）</dc:description>
</cp:coreProperties>
</file>