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e923e8dbc4f8f" w:history="1">
              <w:r>
                <w:rPr>
                  <w:rStyle w:val="Hyperlink"/>
                </w:rPr>
                <w:t>2025-2031年中国水彩调色板行业市场调研与发展趋势研究报告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e923e8dbc4f8f" w:history="1">
              <w:r>
                <w:rPr>
                  <w:rStyle w:val="Hyperlink"/>
                </w:rPr>
                <w:t>2025-2031年中国水彩调色板行业市场调研与发展趋势研究报告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e923e8dbc4f8f" w:history="1">
                <w:r>
                  <w:rPr>
                    <w:rStyle w:val="Hyperlink"/>
                  </w:rPr>
                  <w:t>https://www.20087.com/8/80/ShuiCaiDiaoSeBanFaZhanQuShi.html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彩调色板是一种绘画工具，近年来随着艺术爱好者和专业画家对高质量绘画工具的需求增加，市场需求持续增长。目前，水彩调色板的设计不断创新，不仅提高了产品的耐用性和实用性，还增强了产品的美观性和便携性。此外，随着消费者对个性化需求的增加，水彩调色板开始提供更多的设计选项和定制服务，以满足不同艺术家的需求。</w:t>
      </w:r>
      <w:r>
        <w:rPr>
          <w:rFonts w:hint="eastAsia"/>
        </w:rPr>
        <w:br/>
      </w:r>
      <w:r>
        <w:rPr>
          <w:rFonts w:hint="eastAsia"/>
        </w:rPr>
        <w:t>　　未来，水彩调色板市场将持续增长。一方面，随着艺术爱好者和专业画家对高质量绘画工具的需求增加，对高质量水彩调色板的需求将持续增加。另一方面，技术创新将进一步提升产品的性能，如采用更先进的材料和技术，提高产品的耐用性和实用性。此外，随着消费者对个性化需求的增加，水彩调色板将更加注重设计创新和定制服务，提供更多款式和尺寸选择，以满足不同艺术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e923e8dbc4f8f" w:history="1">
        <w:r>
          <w:rPr>
            <w:rStyle w:val="Hyperlink"/>
          </w:rPr>
          <w:t>2025-2031年中国水彩调色板行业市场调研与发展趋势研究报告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水彩调色板行业的发展现状、市场规模、供需动态及进出口情况。报告详细解读了水彩调色板产业链上下游、重点区域市场、竞争格局及领先企业的表现，同时评估了水彩调色板行业风险与投资机会。通过对水彩调色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水彩调色板行业界定及应用领域</w:t>
      </w:r>
      <w:r>
        <w:rPr>
          <w:rFonts w:hint="eastAsia"/>
        </w:rPr>
        <w:br/>
      </w:r>
      <w:r>
        <w:rPr>
          <w:rFonts w:hint="eastAsia"/>
        </w:rPr>
        <w:t>　　第一节 水彩调色板行业定义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水彩调色板主要应用领域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2024-2025年全球水彩调色板行业市场调研分析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全球水彩调色板行业经济环境分析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全球水彩调色板市场总体情况分析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一、全球水彩调色板行业的发展特点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二、全球水彩调色板市场结构</w:t>
      </w:r>
      <w:r>
        <w:rPr>
          <w:rFonts w:hint="eastAsia"/>
        </w:rPr>
        <w:br/>
      </w:r>
      <w:r>
        <w:rPr>
          <w:rFonts w:hint="eastAsia"/>
        </w:rPr>
        <w:t>　　　　三、全球水彩调色板行业竞争格局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全球主要国家（地区）水彩调色板市场分析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2025-2031年全球水彩调色板行业发展趋势预测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2024-2025年水彩调色板行业发展环境分析</w:t>
      </w:r>
      <w:r>
        <w:rPr>
          <w:rFonts w:hint="eastAsia"/>
        </w:rPr>
        <w:br/>
      </w:r>
      <w:r>
        <w:rPr>
          <w:rFonts w:hint="eastAsia"/>
        </w:rPr>
        <w:t>　　第一节 水彩调色板行业环境分析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水彩调色板行业相关政策、法规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2024-2025年水彩调色板行业技术发展现状及趋势分析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水彩调色板行业技术发展现状分析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国内外水彩调色板行业技术差异与原因</w:t>
      </w:r>
      <w:r>
        <w:rPr>
          <w:rFonts w:hint="eastAsia"/>
        </w:rPr>
        <w:br/>
      </w:r>
      <w:r>
        <w:rPr>
          <w:rFonts w:hint="eastAsia"/>
        </w:rPr>
        <w:t>　　第三节 水彩调色板行业技术发展方向、趋势预测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提升水彩调色板行业技术能力策略建议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中国水彩调色板行业供给、需求分析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2024-2025年中国水彩调色板市场现状</w:t>
      </w:r>
      <w:r>
        <w:rPr>
          <w:rFonts w:hint="eastAsia"/>
        </w:rPr>
        <w:br/>
      </w:r>
      <w:r>
        <w:rPr>
          <w:rFonts w:hint="eastAsia"/>
        </w:rPr>
        <w:t>　　第二节 中国水彩调色板行业产量情况分析及预测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一、水彩调色板总体产能规模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、2019-2024年中国水彩调色板产量统计</w:t>
      </w:r>
      <w:r>
        <w:rPr>
          <w:rFonts w:hint="eastAsia"/>
        </w:rPr>
        <w:br/>
      </w:r>
      <w:r>
        <w:rPr>
          <w:rFonts w:hint="eastAsia"/>
        </w:rPr>
        <w:t>　　　　三、水彩调色板生产区域分布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四、2025-2031年中国水彩调色板产量预测</w:t>
      </w:r>
      <w:r>
        <w:rPr>
          <w:rFonts w:hint="eastAsia"/>
        </w:rPr>
        <w:br/>
      </w:r>
      <w:r>
        <w:rPr>
          <w:rFonts w:hint="eastAsia"/>
        </w:rPr>
        <w:t>　　第三节 中国水彩调色板市场需求分析及预测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一、中国水彩调色板市场需求特点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二、2019-2024年中国水彩调色板市场需求统计</w:t>
      </w:r>
      <w:r>
        <w:rPr>
          <w:rFonts w:hint="eastAsia"/>
        </w:rPr>
        <w:br/>
      </w:r>
      <w:r>
        <w:rPr>
          <w:rFonts w:hint="eastAsia"/>
        </w:rPr>
        <w:t>　　　　三、水彩调色板市场饱和度</w:t>
      </w:r>
      <w:r>
        <w:rPr>
          <w:rFonts w:hint="eastAsia"/>
        </w:rPr>
        <w:br/>
      </w:r>
      <w:r>
        <w:rPr>
          <w:rFonts w:hint="eastAsia"/>
        </w:rPr>
        <w:t>　　　　四、影响水彩调色板市场需求的因素</w:t>
      </w:r>
      <w:r>
        <w:rPr>
          <w:rFonts w:hint="eastAsia"/>
        </w:rPr>
        <w:br/>
      </w:r>
      <w:r>
        <w:rPr>
          <w:rFonts w:hint="eastAsia"/>
        </w:rPr>
        <w:t>　　　　五、水彩调色板市场潜力分析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六、2025-2031年中国水彩调色板市场需求预测分析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中国水彩调色板行业进出口分析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一、2019-2024年水彩调色板进口量及增速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三、2025-2031年水彩调色板进口量及增速预测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一、2019-2024年水彩调色板出口量及增速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三、2025-2031年水彩调色板出口量及增速预测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中国水彩调色板行业重点地区调研分析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一、中国水彩调色板行业区域市场分布情况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二、**地区水彩调色板行业市场需求规模情况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三、**地区水彩调色板行业市场需求规模情况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四、**地区水彩调色板行业市场需求规模情况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五、**地区水彩调色板行业市场需求规模情况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六、**地区水彩调色板行业市场需求规模情况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2024-2025年中国水彩调色板细分行业调研</w:t>
      </w:r>
      <w:r>
        <w:rPr>
          <w:rFonts w:hint="eastAsia"/>
        </w:rPr>
        <w:br/>
      </w:r>
      <w:r>
        <w:rPr>
          <w:rFonts w:hint="eastAsia"/>
        </w:rPr>
        <w:t>　　第一节 主要水彩调色板细分行业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水彩调色板行业重点企业发展调研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中国水彩调色板企业营销及发展建议</w:t>
      </w:r>
      <w:r>
        <w:rPr>
          <w:rFonts w:hint="eastAsia"/>
        </w:rPr>
        <w:br/>
      </w:r>
      <w:r>
        <w:rPr>
          <w:rFonts w:hint="eastAsia"/>
        </w:rPr>
        <w:t>　　第一节 水彩调色板企业营销策略分析及建议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水彩调色板企业营销策略分析</w:t>
      </w:r>
      <w:r>
        <w:rPr>
          <w:rFonts w:hint="eastAsia"/>
        </w:rPr>
        <w:br/>
      </w:r>
      <w:r>
        <w:rPr>
          <w:rFonts w:hint="eastAsia"/>
        </w:rPr>
        <w:t>　　　　一、水彩调色板企业营销策略</w:t>
      </w:r>
      <w:r>
        <w:rPr>
          <w:rFonts w:hint="eastAsia"/>
        </w:rPr>
        <w:br/>
      </w:r>
      <w:r>
        <w:rPr>
          <w:rFonts w:hint="eastAsia"/>
        </w:rPr>
        <w:t>　　　　二、水彩调色板企业经验借鉴</w:t>
      </w:r>
      <w:r>
        <w:rPr>
          <w:rFonts w:hint="eastAsia"/>
        </w:rPr>
        <w:br/>
      </w:r>
      <w:r>
        <w:rPr>
          <w:rFonts w:hint="eastAsia"/>
        </w:rPr>
        <w:t>　　第三节 水彩调色板企业营销模式演化与创新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水彩调色板企业经营发展分析及建议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一、水彩调色板企业存在的问题</w:t>
      </w:r>
      <w:r>
        <w:rPr>
          <w:rFonts w:hint="eastAsia"/>
        </w:rPr>
        <w:br/>
      </w:r>
      <w:r>
        <w:rPr>
          <w:rFonts w:hint="eastAsia"/>
        </w:rPr>
        <w:t>　　　　二、水彩调色板企业应对的策略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水彩调色板行业发展趋势及投资风险预警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2025年水彩调色板市场前景分析</w:t>
      </w:r>
      <w:r>
        <w:rPr>
          <w:rFonts w:hint="eastAsia"/>
        </w:rPr>
        <w:br/>
      </w:r>
      <w:r>
        <w:rPr>
          <w:rFonts w:hint="eastAsia"/>
        </w:rPr>
        <w:t>　　第二节 2025年水彩调色板行业发展趋势预测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影响水彩调色板行业发展的主要因素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一、2025年影响水彩调色板行业运行的有利因素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二、2025年影响水彩调色板行业运行的稳定因素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三、2025年影响水彩调色板行业运行的不利因素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四、2025年中国水彩调色板行业发展面临的挑战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五、2025年中国水彩调色板行业发展面临的机遇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专家对水彩调色板行业投资风险预警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一、2025-2031年水彩调色板行业市场风险及控制策略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二、2025-2031年水彩调色板行业政策风险及控制策略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三、2025-2031年水彩调色板行业经营风险及控制策略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四、2025-2031年水彩调色板同业竞争风险及控制策略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五、2025-2031年水彩调色板行业其他风险及控制策略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水彩调色板行业投资战略研究</w:t>
      </w:r>
      <w:r>
        <w:rPr>
          <w:rFonts w:hint="eastAsia"/>
        </w:rPr>
        <w:br/>
      </w:r>
      <w:r>
        <w:rPr>
          <w:rFonts w:hint="eastAsia"/>
        </w:rPr>
        <w:t>　　第一节 水彩调色板行业发展战略研究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对我国水彩调色板品牌的战略思考</w:t>
      </w:r>
      <w:r>
        <w:rPr>
          <w:rFonts w:hint="eastAsia"/>
        </w:rPr>
        <w:br/>
      </w:r>
      <w:r>
        <w:rPr>
          <w:rFonts w:hint="eastAsia"/>
        </w:rPr>
        <w:t>　　　　一、水彩调色板品牌的重要性</w:t>
      </w:r>
      <w:r>
        <w:rPr>
          <w:rFonts w:hint="eastAsia"/>
        </w:rPr>
        <w:br/>
      </w:r>
      <w:r>
        <w:rPr>
          <w:rFonts w:hint="eastAsia"/>
        </w:rPr>
        <w:t>　　　　二、水彩调色板实施品牌战略的意义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三、水彩调色板企业品牌的现状分析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四、我国水彩调色板企业的品牌战略</w:t>
      </w:r>
      <w:r>
        <w:rPr>
          <w:rFonts w:hint="eastAsia"/>
        </w:rPr>
        <w:br/>
      </w:r>
      <w:r>
        <w:rPr>
          <w:rFonts w:hint="eastAsia"/>
        </w:rPr>
        <w:t>　　　　五、水彩调色板品牌战略管理的策略</w:t>
      </w:r>
      <w:r>
        <w:rPr>
          <w:rFonts w:hint="eastAsia"/>
        </w:rPr>
        <w:br/>
      </w:r>
      <w:r>
        <w:rPr>
          <w:rFonts w:hint="eastAsia"/>
        </w:rPr>
        <w:t>　　第三节 水彩调色板经营策略分析</w:t>
      </w:r>
      <w:r>
        <w:rPr>
          <w:rFonts w:hint="eastAsia"/>
        </w:rPr>
        <w:br/>
      </w:r>
      <w:r>
        <w:rPr>
          <w:rFonts w:hint="eastAsia"/>
        </w:rPr>
        <w:t>　　　　一、水彩调色板市场细分策略</w:t>
      </w:r>
      <w:r>
        <w:rPr>
          <w:rFonts w:hint="eastAsia"/>
        </w:rPr>
        <w:br/>
      </w:r>
      <w:r>
        <w:rPr>
          <w:rFonts w:hint="eastAsia"/>
        </w:rPr>
        <w:t>　　　　二、水彩调色板市场创新策略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四、水彩调色板新产品差异化战略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[~中~智~林~]水彩调色板行业投资战略研究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一、2025-2031年水彩调色板行业投资战略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水彩调色板行业历程</w:t>
      </w:r>
      <w:r>
        <w:rPr>
          <w:rFonts w:hint="eastAsia"/>
        </w:rPr>
        <w:br/>
      </w:r>
      <w:r>
        <w:rPr>
          <w:rFonts w:hint="eastAsia"/>
        </w:rPr>
        <w:t>　　图表 水彩调色板行业生命周期</w:t>
      </w:r>
      <w:r>
        <w:rPr>
          <w:rFonts w:hint="eastAsia"/>
        </w:rPr>
        <w:br/>
      </w:r>
      <w:r>
        <w:rPr>
          <w:rFonts w:hint="eastAsia"/>
        </w:rPr>
        <w:t>　　图表 水彩调色板行业产业链分析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2019-2024年中国水彩调色板行业市场规模及增长情况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2019-2024年水彩调色板行业市场容量分析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2019-2024年中国水彩调色板行业产能统计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2019-2024年中国水彩调色板行业产量及增长趋势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2019-2024年中国水彩调色板市场需求量及增速统计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2024年中国水彩调色板行业需求领域分布格局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2019-2024年中国水彩调色板行业销售收入分析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2019-2024年中国水彩调色板行业盈利情况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2019-2024年中国水彩调色板行业利润总额统计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2019-2024年中国水彩调色板进口数量分析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2019-2024年中国水彩调色板进口金额分析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2019-2024年中国水彩调色板出口数量分析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2019-2024年中国水彩调色板出口金额分析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2024年中国水彩调色板进口国家及地区分析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2024年中国水彩调色板出口国家及地区分析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2019-2024年中国水彩调色板行业企业数量情况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2019-2024年中国水彩调色板行业企业平均规模情况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**地区水彩调色板市场规模及增长情况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**地区水彩调色板行业市场需求情况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**地区水彩调色板市场规模及增长情况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**地区水彩调色板行业市场需求情况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**地区水彩调色板市场规模及增长情况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**地区水彩调色板行业市场需求情况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**地区水彩调色板市场规模及增长情况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**地区水彩调色板行业市场需求情况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水彩调色板重点企业（一）基本信息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水彩调色板重点企业（一）经营情况分析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水彩调色板重点企业（一）主要经济指标情况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水彩调色板重点企业（一）盈利能力情况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水彩调色板重点企业（一）偿债能力情况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水彩调色板重点企业（一）运营能力情况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水彩调色板重点企业（一）成长能力情况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水彩调色板重点企业（二）基本信息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水彩调色板重点企业（二）经营情况分析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水彩调色板重点企业（二）主要经济指标情况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水彩调色板重点企业（二）盈利能力情况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水彩调色板重点企业（二）偿债能力情况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水彩调色板重点企业（二）运营能力情况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水彩调色板重点企业（二）成长能力情况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水彩调色板企业信息</w:t>
      </w:r>
      <w:r>
        <w:rPr>
          <w:rFonts w:hint="eastAsia"/>
        </w:rPr>
        <w:br/>
      </w:r>
      <w:r>
        <w:rPr>
          <w:rFonts w:hint="eastAsia"/>
        </w:rPr>
        <w:t>　　图表 水彩调色板企业经营情况分析</w:t>
      </w:r>
      <w:r>
        <w:rPr>
          <w:rFonts w:hint="eastAsia"/>
        </w:rPr>
        <w:br/>
      </w:r>
      <w:r>
        <w:rPr>
          <w:rFonts w:hint="eastAsia"/>
        </w:rPr>
        <w:t>　　图表 水彩调色板重点企业（三）主要经济指标情况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水彩调色板重点企业（三）盈利能力情况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水彩调色板重点企业（三）偿债能力情况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水彩调色板重点企业（三）运营能力情况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水彩调色板重点企业（三）成长能力情况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2025-2031年中国水彩调色板行业产能预测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2025-2031年中国水彩调色板行业产量预测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2025-2031年中国水彩调色板市场需求量预测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2025-2031年中国水彩调色板行业供需平衡预测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2025-2031年中国水彩调色板行业市场容量预测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2025-2031年中国水彩调色板行业市场规模预测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2025-2031年中国水彩调色板市场前景分析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2025-2031年中国水彩调色板发展趋势预测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e923e8dbc4f8f" w:history="1">
        <w:r>
          <w:rPr>
            <w:rStyle w:val="Hyperlink"/>
          </w:rPr>
          <w:t>2025-2031年中国水彩调色板行业市场调研与发展趋势研究报告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e923e8dbc4f8f" w:history="1">
        <w:r>
          <w:rPr>
            <w:rStyle w:val="Hyperlink"/>
          </w:rPr>
          <w:t>https://www.20087.com/8/80/ShuiCaiDiaoSeBanFaZhanQuShi.html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热点：水彩调色盘、水彩调色板买多大、水彩颜色调色配方大全图片、水彩调色板什么材质、水彩怎么弄到调色盘上、调色 水彩、水彩颜料哪个牌子好、水彩调色配方大全、彩色调色板图片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76c0e088646c1" w:history="1">
      <w:r>
        <w:rPr>
          <w:rStyle w:val="Hyperlink"/>
        </w:rPr>
        <w:t>2025-2031年中国水彩调色板行业市场调研与发展趋势研究报告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uiCaiDiaoSeBanFaZhanQuShi.html" TargetMode="External" Id="R46fe923e8dbc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uiCaiDiaoSeBanFaZhanQuShi.html" TargetMode="External" Id="R19c76c0e0886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2024-10-20T03:55:00Z</dcterms:created>
  <dcterms:modified xsi:type="dcterms:W3CDTF">2024-10-20T04:55:00Z</dcterms:modified>
  <dc:subject>2025-2031年中国水彩调色板行业市场调研与发展趋势研究报告</dc:subject>
  <dc:title>2025-2031年中国水彩调色板行业市场调研与发展趋势研究报告</dc:title>
  <cp:keywords>2025-2031年中国水彩调色板行业市场调研与发展趋势研究报告</cp:keywords>
  <dc:description>2025-2031年中国水彩调色板行业市场调研与发展趋势研究报告</dc:description>
</cp:coreProperties>
</file>