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5aeb5a7a04866" w:history="1">
              <w:r>
                <w:rPr>
                  <w:rStyle w:val="Hyperlink"/>
                </w:rPr>
                <w:t>2023-2029年中国涂布白纸板行业发展深度调研与未来前景预测报告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5aeb5a7a04866" w:history="1">
              <w:r>
                <w:rPr>
                  <w:rStyle w:val="Hyperlink"/>
                </w:rPr>
                <w:t>2023-2029年中国涂布白纸板行业发展深度调研与未来前景预测报告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65aeb5a7a04866" w:history="1">
                <w:r>
                  <w:rPr>
                    <w:rStyle w:val="Hyperlink"/>
                  </w:rPr>
                  <w:t>https://www.20087.com/8/20/TuBuBaiZhiBanHangYeFaZhanQianJin.html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白纸板是一种表面经过涂布处理的纸张，广泛应用于印刷、包装等领域。近年来，随着环保要求的提高和消费者对包装美观性的需求增加，涂布白纸板市场持续增长。生产商通过采用环保材料和技术改进，不断提高产品的质量和环保性能。同时，随着数字印刷技术的进步，涂布白纸板的应用范围进一步扩大，能够更好地满足高端包装和个性化印刷的需求。此外，为了满足不同行业和应用场景的需求，市场上出现了多种类型的涂布白纸板，包括单面涂布和双面涂布等。</w:t>
      </w:r>
      <w:r>
        <w:rPr>
          <w:rFonts w:hint="eastAsia"/>
        </w:rPr>
        <w:br/>
      </w:r>
      <w:r>
        <w:rPr>
          <w:rFonts w:hint="eastAsia"/>
        </w:rPr>
        <w:t>　　未来，涂布白纸板市场将更加关注可持续性和创新。一方面，随着循环经济理念的推广，使用再生纤维和可降解材料的涂布白纸板将获得更多关注。另一方面，通过引入纳米技术和功能性涂料等新材料技术，涂布白纸板将具备更多特殊性能，如防水、防油、抗菌等，以满足特定的市场细分需求。此外，随着个性化和定制化趋势的加强，涂布白纸板生产商将更加注重产品多样性和灵活性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5aeb5a7a04866" w:history="1">
        <w:r>
          <w:rPr>
            <w:rStyle w:val="Hyperlink"/>
          </w:rPr>
          <w:t>2023-2029年中国涂布白纸板行业发展深度调研与未来前景预测报告</w:t>
        </w:r>
      </w:hyperlink>
      <w:r>
        <w:rPr>
          <w:rFonts w:hint="eastAsia"/>
        </w:rPr>
        <w:t>》依托国家统计局、发改委及涂布白纸板相关行业协会的详实数据，对涂布白纸板行业的现状、市场需求、市场规模、产业链结构、价格变动、细分市场进行了全面调研。涂布白纸板报告还详细剖析了涂布白纸板市场竞争格局，重点关注了品牌影响力、市场集中度及重点企业运营情况，并在预测涂布白纸板市场发展前景和发展趋势的同时，识别了涂布白纸板行业潜在的风险与机遇。涂布白纸板报告以专业、科学、规范的研究方法和客观、权威的分析，为涂布白纸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涂布白板纸相关概述</w:t>
      </w:r>
      <w:r>
        <w:rPr>
          <w:rFonts w:hint="eastAsia"/>
        </w:rPr>
        <w:br/>
      </w:r>
      <w:r>
        <w:rPr>
          <w:rFonts w:hint="eastAsia"/>
        </w:rPr>
        <w:t>　　第一节 涂布白板纸定义及分类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涂布白板纸结构介绍</w:t>
      </w:r>
      <w:r>
        <w:rPr>
          <w:rFonts w:hint="eastAsia"/>
        </w:rPr>
        <w:br/>
      </w:r>
      <w:r>
        <w:rPr>
          <w:rFonts w:hint="eastAsia"/>
        </w:rPr>
        <w:t>　　第三节 涂布白板纸的技术要求</w:t>
      </w:r>
      <w:r>
        <w:rPr>
          <w:rFonts w:hint="eastAsia"/>
        </w:rPr>
        <w:br/>
      </w:r>
      <w:r>
        <w:rPr>
          <w:rFonts w:hint="eastAsia"/>
        </w:rPr>
        <w:t>　　　　一、强度</w:t>
      </w:r>
      <w:r>
        <w:rPr>
          <w:rFonts w:hint="eastAsia"/>
        </w:rPr>
        <w:br/>
      </w:r>
      <w:r>
        <w:rPr>
          <w:rFonts w:hint="eastAsia"/>
        </w:rPr>
        <w:t>　　　　二、加工性能</w:t>
      </w:r>
      <w:r>
        <w:rPr>
          <w:rFonts w:hint="eastAsia"/>
        </w:rPr>
        <w:br/>
      </w:r>
      <w:r>
        <w:rPr>
          <w:rFonts w:hint="eastAsia"/>
        </w:rPr>
        <w:t>　　　　三、印刷适应性</w:t>
      </w:r>
      <w:r>
        <w:rPr>
          <w:rFonts w:hint="eastAsia"/>
        </w:rPr>
        <w:br/>
      </w:r>
      <w:r>
        <w:rPr>
          <w:rFonts w:hint="eastAsia"/>
        </w:rPr>
        <w:t>　　　　四、重量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2018-2023年世界造纸所属行业整体发展状况分析</w:t>
      </w:r>
      <w:r>
        <w:rPr>
          <w:rFonts w:hint="eastAsia"/>
        </w:rPr>
        <w:br/>
      </w:r>
      <w:r>
        <w:rPr>
          <w:rFonts w:hint="eastAsia"/>
        </w:rPr>
        <w:t>　　第一节 全球造纸行业市场规模</w:t>
      </w:r>
      <w:r>
        <w:rPr>
          <w:rFonts w:hint="eastAsia"/>
        </w:rPr>
        <w:br/>
      </w:r>
      <w:r>
        <w:rPr>
          <w:rFonts w:hint="eastAsia"/>
        </w:rPr>
        <w:t>　　第二节 2018-2023年世界造纸行业发展动态</w:t>
      </w:r>
      <w:r>
        <w:rPr>
          <w:rFonts w:hint="eastAsia"/>
        </w:rPr>
        <w:br/>
      </w:r>
      <w:r>
        <w:rPr>
          <w:rFonts w:hint="eastAsia"/>
        </w:rPr>
        <w:t>　　　　一、加拿大纸浆价格下滑拖累生产者降价</w:t>
      </w:r>
      <w:r>
        <w:rPr>
          <w:rFonts w:hint="eastAsia"/>
        </w:rPr>
        <w:br/>
      </w:r>
      <w:r>
        <w:rPr>
          <w:rFonts w:hint="eastAsia"/>
        </w:rPr>
        <w:t>　　　　二、欧洲长纤纸浆涨1.02%至594.70美元</w:t>
      </w:r>
      <w:r>
        <w:rPr>
          <w:rFonts w:hint="eastAsia"/>
        </w:rPr>
        <w:br/>
      </w:r>
      <w:r>
        <w:rPr>
          <w:rFonts w:hint="eastAsia"/>
        </w:rPr>
        <w:t>　　　　三、巴西纸浆出口大幅增长</w:t>
      </w:r>
      <w:r>
        <w:rPr>
          <w:rFonts w:hint="eastAsia"/>
        </w:rPr>
        <w:br/>
      </w:r>
      <w:r>
        <w:rPr>
          <w:rFonts w:hint="eastAsia"/>
        </w:rPr>
        <w:t>　　第三节 2018-2023年世界主要国家造纸行业发展情况分析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一、美国纸业和林木业加速整合</w:t>
      </w:r>
      <w:r>
        <w:rPr>
          <w:rFonts w:hint="eastAsia"/>
        </w:rPr>
        <w:br/>
      </w:r>
      <w:r>
        <w:rPr>
          <w:rFonts w:hint="eastAsia"/>
        </w:rPr>
        <w:t>　　　　二、日本各大造纸公司积极开拓国外市场</w:t>
      </w:r>
      <w:r>
        <w:rPr>
          <w:rFonts w:hint="eastAsia"/>
        </w:rPr>
        <w:br/>
      </w:r>
      <w:r>
        <w:rPr>
          <w:rFonts w:hint="eastAsia"/>
        </w:rPr>
        <w:t>　　　　三、德国“再生纸”运动兴起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中国涂布白板纸所属行业发展环境分析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中国涂布白板纸行业发展经济环境分析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二、中国工业发展形势分析</w:t>
      </w:r>
      <w:r>
        <w:rPr>
          <w:rFonts w:hint="eastAsia"/>
        </w:rPr>
        <w:br/>
      </w:r>
      <w:r>
        <w:rPr>
          <w:rFonts w:hint="eastAsia"/>
        </w:rPr>
        <w:t>　　　　三、中国人均收入增长分析</w:t>
      </w:r>
      <w:r>
        <w:rPr>
          <w:rFonts w:hint="eastAsia"/>
        </w:rPr>
        <w:br/>
      </w:r>
      <w:r>
        <w:rPr>
          <w:rFonts w:hint="eastAsia"/>
        </w:rPr>
        <w:t>　　第二节 中国涂布白板纸行业发展政策环境分析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一、《造纸产业发展政策》</w:t>
      </w:r>
      <w:r>
        <w:rPr>
          <w:rFonts w:hint="eastAsia"/>
        </w:rPr>
        <w:br/>
      </w:r>
      <w:r>
        <w:rPr>
          <w:rFonts w:hint="eastAsia"/>
        </w:rPr>
        <w:t>　　　　二、《轻工产业调整与振兴规划》</w:t>
      </w:r>
      <w:r>
        <w:rPr>
          <w:rFonts w:hint="eastAsia"/>
        </w:rPr>
        <w:br/>
      </w:r>
      <w:r>
        <w:rPr>
          <w:rFonts w:hint="eastAsia"/>
        </w:rPr>
        <w:t>　　第三节 中国涂布白板纸行业发展社会环境分析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中国涂布白板纸所属行业发展现状分析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中国涂布白板纸行业发展概述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2018-2023年中国涂布白板纸行业发展动态</w:t>
      </w:r>
      <w:r>
        <w:rPr>
          <w:rFonts w:hint="eastAsia"/>
        </w:rPr>
        <w:br/>
      </w:r>
      <w:r>
        <w:rPr>
          <w:rFonts w:hint="eastAsia"/>
        </w:rPr>
        <w:t>　　　　一、富阳打响“中国涂布白板纸基地”品牌</w:t>
      </w:r>
      <w:r>
        <w:rPr>
          <w:rFonts w:hint="eastAsia"/>
        </w:rPr>
        <w:br/>
      </w:r>
      <w:r>
        <w:rPr>
          <w:rFonts w:hint="eastAsia"/>
        </w:rPr>
        <w:t>　　　　二、山东国际太阳涂布白板纸生产线建成投产</w:t>
      </w:r>
      <w:r>
        <w:rPr>
          <w:rFonts w:hint="eastAsia"/>
        </w:rPr>
        <w:br/>
      </w:r>
      <w:r>
        <w:rPr>
          <w:rFonts w:hint="eastAsia"/>
        </w:rPr>
        <w:t>　　　　三、晨鸣30万吨涂布涂布白板纸通过环保验收</w:t>
      </w:r>
      <w:r>
        <w:rPr>
          <w:rFonts w:hint="eastAsia"/>
        </w:rPr>
        <w:br/>
      </w:r>
      <w:r>
        <w:rPr>
          <w:rFonts w:hint="eastAsia"/>
        </w:rPr>
        <w:t>　　第三节 2018-2023年中国涂布白板纸产品市场规模增长分析</w:t>
      </w:r>
      <w:r>
        <w:rPr>
          <w:rFonts w:hint="eastAsia"/>
        </w:rPr>
        <w:br/>
      </w:r>
      <w:r>
        <w:rPr>
          <w:rFonts w:hint="eastAsia"/>
        </w:rPr>
        <w:t>　　第四节 中国涂布白板纸行业发展所面临的主要问题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2018-2023年中国涂布白板纸所属市场供需态势分析</w:t>
      </w:r>
      <w:r>
        <w:rPr>
          <w:rFonts w:hint="eastAsia"/>
        </w:rPr>
        <w:br/>
      </w:r>
      <w:r>
        <w:rPr>
          <w:rFonts w:hint="eastAsia"/>
        </w:rPr>
        <w:t>　　第一节 2018-2023年中国涂布白板纸市场供给增长情况</w:t>
      </w:r>
      <w:r>
        <w:rPr>
          <w:rFonts w:hint="eastAsia"/>
        </w:rPr>
        <w:br/>
      </w:r>
      <w:r>
        <w:rPr>
          <w:rFonts w:hint="eastAsia"/>
        </w:rPr>
        <w:t>　　2018-2023年我国涂布白纸板产量走势</w:t>
      </w:r>
      <w:r>
        <w:rPr>
          <w:rFonts w:hint="eastAsia"/>
        </w:rPr>
        <w:br/>
      </w:r>
      <w:r>
        <w:rPr>
          <w:rFonts w:hint="eastAsia"/>
        </w:rPr>
        <w:t>　　第二节 2018-2023年中国涂布白板纸市场需求增长情况</w:t>
      </w:r>
      <w:r>
        <w:rPr>
          <w:rFonts w:hint="eastAsia"/>
        </w:rPr>
        <w:br/>
      </w:r>
      <w:r>
        <w:rPr>
          <w:rFonts w:hint="eastAsia"/>
        </w:rPr>
        <w:t>　　第三节 2018-2023年中国涂布白板纸市场供需平衡性分析</w:t>
      </w:r>
      <w:r>
        <w:rPr>
          <w:rFonts w:hint="eastAsia"/>
        </w:rPr>
        <w:br/>
      </w:r>
      <w:r>
        <w:rPr>
          <w:rFonts w:hint="eastAsia"/>
        </w:rPr>
        <w:t>　　第四节 中国涂布白板纸行业进入退出壁垒分析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一、进入</w:t>
      </w:r>
      <w:r>
        <w:rPr>
          <w:rFonts w:hint="eastAsia"/>
        </w:rPr>
        <w:br/>
      </w:r>
      <w:r>
        <w:rPr>
          <w:rFonts w:hint="eastAsia"/>
        </w:rPr>
        <w:t>　　　　二、退出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2018-2023年中国涂布白板纸产品所属行业进出口状况分析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进口</w:t>
      </w:r>
      <w:r>
        <w:rPr>
          <w:rFonts w:hint="eastAsia"/>
        </w:rPr>
        <w:br/>
      </w:r>
      <w:r>
        <w:rPr>
          <w:rFonts w:hint="eastAsia"/>
        </w:rPr>
        <w:t>　　　　一、2018-2023年中国涂布白板纸产品进口数量分析</w:t>
      </w:r>
      <w:r>
        <w:rPr>
          <w:rFonts w:hint="eastAsia"/>
        </w:rPr>
        <w:br/>
      </w:r>
      <w:r>
        <w:rPr>
          <w:rFonts w:hint="eastAsia"/>
        </w:rPr>
        <w:t>　　　　二、2018-2023年中国涂布白板纸产品进口金额分析</w:t>
      </w:r>
      <w:r>
        <w:rPr>
          <w:rFonts w:hint="eastAsia"/>
        </w:rPr>
        <w:br/>
      </w:r>
      <w:r>
        <w:rPr>
          <w:rFonts w:hint="eastAsia"/>
        </w:rPr>
        <w:t>　　第二节 出口</w:t>
      </w:r>
      <w:r>
        <w:rPr>
          <w:rFonts w:hint="eastAsia"/>
        </w:rPr>
        <w:br/>
      </w:r>
      <w:r>
        <w:rPr>
          <w:rFonts w:hint="eastAsia"/>
        </w:rPr>
        <w:t>　　　　一、2018-2023年中国涂布白板纸产品出口数量分析</w:t>
      </w:r>
      <w:r>
        <w:rPr>
          <w:rFonts w:hint="eastAsia"/>
        </w:rPr>
        <w:br/>
      </w:r>
      <w:r>
        <w:rPr>
          <w:rFonts w:hint="eastAsia"/>
        </w:rPr>
        <w:t>　　　　二、2018-2023年中国涂布白板纸产品出口金额分析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2018-2023年中国涂布白板纸所属行业市场竞争格局分析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中国涂布白板纸市场主要参与者分析</w:t>
      </w:r>
      <w:r>
        <w:rPr>
          <w:rFonts w:hint="eastAsia"/>
        </w:rPr>
        <w:br/>
      </w:r>
      <w:r>
        <w:rPr>
          <w:rFonts w:hint="eastAsia"/>
        </w:rPr>
        <w:t>　　第二节 2018-2023年中国涂布白板纸产业竞争现状</w:t>
      </w:r>
      <w:r>
        <w:rPr>
          <w:rFonts w:hint="eastAsia"/>
        </w:rPr>
        <w:br/>
      </w:r>
      <w:r>
        <w:rPr>
          <w:rFonts w:hint="eastAsia"/>
        </w:rPr>
        <w:t>　　　　一、涂布白板纸产业特点分析</w:t>
      </w:r>
      <w:r>
        <w:rPr>
          <w:rFonts w:hint="eastAsia"/>
        </w:rPr>
        <w:br/>
      </w:r>
      <w:r>
        <w:rPr>
          <w:rFonts w:hint="eastAsia"/>
        </w:rPr>
        <w:t>　　　　二、涂布白板纸行业进入薄利时期</w:t>
      </w:r>
      <w:r>
        <w:rPr>
          <w:rFonts w:hint="eastAsia"/>
        </w:rPr>
        <w:br/>
      </w:r>
      <w:r>
        <w:rPr>
          <w:rFonts w:hint="eastAsia"/>
        </w:rPr>
        <w:t>　　　　三、以涂布白板纸印刷替代箱板纸印刷 第三节 2018-2023年中国涂布白板纸市场份额分布分析</w:t>
      </w:r>
      <w:r>
        <w:rPr>
          <w:rFonts w:hint="eastAsia"/>
        </w:rPr>
        <w:br/>
      </w:r>
      <w:r>
        <w:rPr>
          <w:rFonts w:hint="eastAsia"/>
        </w:rPr>
        <w:t>　　第四节 2018-2023年中国涂布白板纸市场企业集中度分析</w:t>
      </w:r>
      <w:r>
        <w:rPr>
          <w:rFonts w:hint="eastAsia"/>
        </w:rPr>
        <w:br/>
      </w:r>
      <w:r>
        <w:rPr>
          <w:rFonts w:hint="eastAsia"/>
        </w:rPr>
        <w:t>　　第五节 2018-2023年中国涂布白板纸市场区域集中度分析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中国涂布白板纸行业重点企业分析</w:t>
      </w:r>
      <w:r>
        <w:rPr>
          <w:rFonts w:hint="eastAsia"/>
        </w:rPr>
        <w:br/>
      </w:r>
      <w:r>
        <w:rPr>
          <w:rFonts w:hint="eastAsia"/>
        </w:rPr>
        <w:t>　　第一节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二、企业收入利润分析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四、企业主要盈利能力指标变化分析</w:t>
      </w:r>
      <w:r>
        <w:rPr>
          <w:rFonts w:hint="eastAsia"/>
        </w:rPr>
        <w:br/>
      </w:r>
      <w:r>
        <w:rPr>
          <w:rFonts w:hint="eastAsia"/>
        </w:rPr>
        <w:t>　　第二节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二、企业收入利润分析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四、企业主要盈利能力指标变化分析</w:t>
      </w:r>
      <w:r>
        <w:rPr>
          <w:rFonts w:hint="eastAsia"/>
        </w:rPr>
        <w:br/>
      </w:r>
      <w:r>
        <w:rPr>
          <w:rFonts w:hint="eastAsia"/>
        </w:rPr>
        <w:t>　　第三节 昌乐世纪阳光纸业有限公司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二、企业收入利润分析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四、企业主要盈利能力指标变化分析</w:t>
      </w:r>
      <w:r>
        <w:rPr>
          <w:rFonts w:hint="eastAsia"/>
        </w:rPr>
        <w:br/>
      </w:r>
      <w:r>
        <w:rPr>
          <w:rFonts w:hint="eastAsia"/>
        </w:rPr>
        <w:t>　　第四节 浙江永泰纸业集团股份有限公司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二、企业收入利润分析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四、企业主要盈利能力指标变化分析</w:t>
      </w:r>
      <w:r>
        <w:rPr>
          <w:rFonts w:hint="eastAsia"/>
        </w:rPr>
        <w:br/>
      </w:r>
      <w:r>
        <w:rPr>
          <w:rFonts w:hint="eastAsia"/>
        </w:rPr>
        <w:t>　　第五节 杭州永利纸业有限公司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二、企业收入利润分析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四、企业主要盈利能力指标变化分析</w:t>
      </w:r>
      <w:r>
        <w:rPr>
          <w:rFonts w:hint="eastAsia"/>
        </w:rPr>
        <w:br/>
      </w:r>
      <w:r>
        <w:rPr>
          <w:rFonts w:hint="eastAsia"/>
        </w:rPr>
        <w:t>　　第六节 浙江宏盛纸业有限公司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二、企业收入利润分析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四、企业主要盈利能力指标变化分析</w:t>
      </w:r>
      <w:r>
        <w:rPr>
          <w:rFonts w:hint="eastAsia"/>
        </w:rPr>
        <w:br/>
      </w:r>
      <w:r>
        <w:rPr>
          <w:rFonts w:hint="eastAsia"/>
        </w:rPr>
        <w:t>　　第七节 浙江正大纸业集团有限公司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二、企业收入利润分析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四、企业主要盈利能力指标变化分析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2023-2029年中国涂布白板纸行业发展前景与市场预测</w:t>
      </w:r>
      <w:r>
        <w:rPr>
          <w:rFonts w:hint="eastAsia"/>
        </w:rPr>
        <w:br/>
      </w:r>
      <w:r>
        <w:rPr>
          <w:rFonts w:hint="eastAsia"/>
        </w:rPr>
        <w:t>　　第一节 2023-2029年中国涂布白板纸行业发展前景展望</w:t>
      </w:r>
      <w:r>
        <w:rPr>
          <w:rFonts w:hint="eastAsia"/>
        </w:rPr>
        <w:br/>
      </w:r>
      <w:r>
        <w:rPr>
          <w:rFonts w:hint="eastAsia"/>
        </w:rPr>
        <w:t>　　　　一、中国造纸工业前景展望</w:t>
      </w:r>
      <w:r>
        <w:rPr>
          <w:rFonts w:hint="eastAsia"/>
        </w:rPr>
        <w:br/>
      </w:r>
      <w:r>
        <w:rPr>
          <w:rFonts w:hint="eastAsia"/>
        </w:rPr>
        <w:t>　　　　二、涂布白板纸市场前景展望</w:t>
      </w:r>
      <w:r>
        <w:rPr>
          <w:rFonts w:hint="eastAsia"/>
        </w:rPr>
        <w:br/>
      </w:r>
      <w:r>
        <w:rPr>
          <w:rFonts w:hint="eastAsia"/>
        </w:rPr>
        <w:t>　　第二节 2023-2029年中国涂布白板纸行业市场预测分析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一、中国涂布白板纸市场供需预测分析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二、中国涂布白板纸市场价格预测分析</w:t>
      </w:r>
      <w:r>
        <w:rPr>
          <w:rFonts w:hint="eastAsia"/>
        </w:rPr>
        <w:br/>
      </w:r>
      <w:r>
        <w:rPr>
          <w:rFonts w:hint="eastAsia"/>
        </w:rPr>
        <w:t>　　　　三、中国涂布白板纸进出口贸易预测分析</w:t>
      </w:r>
      <w:r>
        <w:rPr>
          <w:rFonts w:hint="eastAsia"/>
        </w:rPr>
        <w:br/>
      </w:r>
      <w:r>
        <w:rPr>
          <w:rFonts w:hint="eastAsia"/>
        </w:rPr>
        <w:t>　　第三节 2023-2029年中国涂布白板纸市场盈利预测分析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2023-2029年中国涂布白板纸行业投资机遇分析与投资风险预警</w:t>
      </w:r>
      <w:r>
        <w:rPr>
          <w:rFonts w:hint="eastAsia"/>
        </w:rPr>
        <w:br/>
      </w:r>
      <w:r>
        <w:rPr>
          <w:rFonts w:hint="eastAsia"/>
        </w:rPr>
        <w:t>　　第一节 2023-2029年中国涂布白板纸行业投资机遇分析</w:t>
      </w:r>
      <w:r>
        <w:rPr>
          <w:rFonts w:hint="eastAsia"/>
        </w:rPr>
        <w:br/>
      </w:r>
      <w:r>
        <w:rPr>
          <w:rFonts w:hint="eastAsia"/>
        </w:rPr>
        <w:t>　　第二节 2023-2029年中国涂布白板纸行业投资风险预警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三、原料风险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2023-2029年中国涂布白板纸行业企业投资策略与专家建议</w:t>
      </w:r>
      <w:r>
        <w:rPr>
          <w:rFonts w:hint="eastAsia"/>
        </w:rPr>
        <w:br/>
      </w:r>
      <w:r>
        <w:rPr>
          <w:rFonts w:hint="eastAsia"/>
        </w:rPr>
        <w:t>　　第一节 2023-2029年中国涂布白板纸行业企业投资策略</w:t>
      </w:r>
      <w:r>
        <w:rPr>
          <w:rFonts w:hint="eastAsia"/>
        </w:rPr>
        <w:br/>
      </w:r>
      <w:r>
        <w:rPr>
          <w:rFonts w:hint="eastAsia"/>
        </w:rPr>
        <w:t>　　第二节 中智⋅林⋅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2018-2023年中国GDP增长情况</w:t>
      </w:r>
      <w:r>
        <w:rPr>
          <w:rFonts w:hint="eastAsia"/>
        </w:rPr>
        <w:br/>
      </w:r>
      <w:r>
        <w:rPr>
          <w:rFonts w:hint="eastAsia"/>
        </w:rPr>
        <w:t>　　图表 2018-2023年中国农村居民人均纯收入增长情况</w:t>
      </w:r>
      <w:r>
        <w:rPr>
          <w:rFonts w:hint="eastAsia"/>
        </w:rPr>
        <w:br/>
      </w:r>
      <w:r>
        <w:rPr>
          <w:rFonts w:hint="eastAsia"/>
        </w:rPr>
        <w:t>　　图表 2018-2023年中国城镇居民人均可支配收入增长情况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2018-2023年中国工业增加值增长情况</w:t>
      </w:r>
      <w:r>
        <w:rPr>
          <w:rFonts w:hint="eastAsia"/>
        </w:rPr>
        <w:br/>
      </w:r>
      <w:r>
        <w:rPr>
          <w:rFonts w:hint="eastAsia"/>
        </w:rPr>
        <w:t>　　图表 中国涂布白板纸市场供给增长情况</w:t>
      </w:r>
      <w:r>
        <w:rPr>
          <w:rFonts w:hint="eastAsia"/>
        </w:rPr>
        <w:br/>
      </w:r>
      <w:r>
        <w:rPr>
          <w:rFonts w:hint="eastAsia"/>
        </w:rPr>
        <w:t>　　图表 中国涂布白板纸市场需求增长情况</w:t>
      </w:r>
      <w:r>
        <w:rPr>
          <w:rFonts w:hint="eastAsia"/>
        </w:rPr>
        <w:br/>
      </w:r>
      <w:r>
        <w:rPr>
          <w:rFonts w:hint="eastAsia"/>
        </w:rPr>
        <w:t>　　图表 2018-2023年中国涂布白板纸产品进口数量情况</w:t>
      </w:r>
      <w:r>
        <w:rPr>
          <w:rFonts w:hint="eastAsia"/>
        </w:rPr>
        <w:br/>
      </w:r>
      <w:r>
        <w:rPr>
          <w:rFonts w:hint="eastAsia"/>
        </w:rPr>
        <w:t>　　图表 2018-2023年中国涂布白板纸产品进口金额情况</w:t>
      </w:r>
      <w:r>
        <w:rPr>
          <w:rFonts w:hint="eastAsia"/>
        </w:rPr>
        <w:br/>
      </w:r>
      <w:r>
        <w:rPr>
          <w:rFonts w:hint="eastAsia"/>
        </w:rPr>
        <w:t>　　图表 2018-2023年中国涂布白板纸产品出口数量情况</w:t>
      </w:r>
      <w:r>
        <w:rPr>
          <w:rFonts w:hint="eastAsia"/>
        </w:rPr>
        <w:br/>
      </w:r>
      <w:r>
        <w:rPr>
          <w:rFonts w:hint="eastAsia"/>
        </w:rPr>
        <w:t>　　图表 2018-2023年中国涂布白板纸产品出口金额情况</w:t>
      </w:r>
      <w:r>
        <w:rPr>
          <w:rFonts w:hint="eastAsia"/>
        </w:rPr>
        <w:br/>
      </w:r>
      <w:r>
        <w:rPr>
          <w:rFonts w:hint="eastAsia"/>
        </w:rPr>
        <w:t>　　图表 2018-2023年山东晨鸣纸业集团股份有限公司主要财务和会计数据</w:t>
      </w:r>
      <w:r>
        <w:rPr>
          <w:rFonts w:hint="eastAsia"/>
        </w:rPr>
        <w:br/>
      </w:r>
      <w:r>
        <w:rPr>
          <w:rFonts w:hint="eastAsia"/>
        </w:rPr>
        <w:t>　　图表 2018-2023年山东晨鸣纸业集团股份有限公司分行业分地区经营情况</w:t>
      </w:r>
      <w:r>
        <w:rPr>
          <w:rFonts w:hint="eastAsia"/>
        </w:rPr>
        <w:br/>
      </w:r>
      <w:r>
        <w:rPr>
          <w:rFonts w:hint="eastAsia"/>
        </w:rPr>
        <w:t>　　图表 2018-2023年山东晨鸣纸业集团股份有限公司主要盈利能力指标变化分析</w:t>
      </w:r>
      <w:r>
        <w:rPr>
          <w:rFonts w:hint="eastAsia"/>
        </w:rPr>
        <w:br/>
      </w:r>
      <w:r>
        <w:rPr>
          <w:rFonts w:hint="eastAsia"/>
        </w:rPr>
        <w:t>　　图表 2018-2023年山东华泰纸业股份有限公司主要财务和会计数据</w:t>
      </w:r>
      <w:r>
        <w:rPr>
          <w:rFonts w:hint="eastAsia"/>
        </w:rPr>
        <w:br/>
      </w:r>
      <w:r>
        <w:rPr>
          <w:rFonts w:hint="eastAsia"/>
        </w:rPr>
        <w:t>　　图表 2018-2023年山东华泰纸业股份有限公司分行业分地区经营情况</w:t>
      </w:r>
      <w:r>
        <w:rPr>
          <w:rFonts w:hint="eastAsia"/>
        </w:rPr>
        <w:br/>
      </w:r>
      <w:r>
        <w:rPr>
          <w:rFonts w:hint="eastAsia"/>
        </w:rPr>
        <w:t>　　图表 2018-2023年山东华泰纸业股份有限公司主要盈利能力指标变化分析</w:t>
      </w:r>
      <w:r>
        <w:rPr>
          <w:rFonts w:hint="eastAsia"/>
        </w:rPr>
        <w:br/>
      </w:r>
      <w:r>
        <w:rPr>
          <w:rFonts w:hint="eastAsia"/>
        </w:rPr>
        <w:t>　　图表 昌乐世纪阳光纸业有限公司收入利润情况</w:t>
      </w:r>
      <w:r>
        <w:rPr>
          <w:rFonts w:hint="eastAsia"/>
        </w:rPr>
        <w:br/>
      </w:r>
      <w:r>
        <w:rPr>
          <w:rFonts w:hint="eastAsia"/>
        </w:rPr>
        <w:t>　　图表 昌乐世纪阳光纸业有限公司成本费用情况</w:t>
      </w:r>
      <w:r>
        <w:rPr>
          <w:rFonts w:hint="eastAsia"/>
        </w:rPr>
        <w:br/>
      </w:r>
      <w:r>
        <w:rPr>
          <w:rFonts w:hint="eastAsia"/>
        </w:rPr>
        <w:t>　　图表 昌乐世纪阳光纸业有限公司主要盈利能力指标</w:t>
      </w:r>
      <w:r>
        <w:rPr>
          <w:rFonts w:hint="eastAsia"/>
        </w:rPr>
        <w:br/>
      </w:r>
      <w:r>
        <w:rPr>
          <w:rFonts w:hint="eastAsia"/>
        </w:rPr>
        <w:t>　　图表 浙江永泰纸业集团股份有限公司收入利润情况</w:t>
      </w:r>
      <w:r>
        <w:rPr>
          <w:rFonts w:hint="eastAsia"/>
        </w:rPr>
        <w:br/>
      </w:r>
      <w:r>
        <w:rPr>
          <w:rFonts w:hint="eastAsia"/>
        </w:rPr>
        <w:t>　　图表 浙江永泰纸业集团股份有限公司成本费用情况</w:t>
      </w:r>
      <w:r>
        <w:rPr>
          <w:rFonts w:hint="eastAsia"/>
        </w:rPr>
        <w:br/>
      </w:r>
      <w:r>
        <w:rPr>
          <w:rFonts w:hint="eastAsia"/>
        </w:rPr>
        <w:t>　　图表 浙江永泰纸业集团股份有限公司主要盈利能力指标</w:t>
      </w:r>
      <w:r>
        <w:rPr>
          <w:rFonts w:hint="eastAsia"/>
        </w:rPr>
        <w:br/>
      </w:r>
      <w:r>
        <w:rPr>
          <w:rFonts w:hint="eastAsia"/>
        </w:rPr>
        <w:t>　　图表 杭州永利纸业有限公司收入利润情况</w:t>
      </w:r>
      <w:r>
        <w:rPr>
          <w:rFonts w:hint="eastAsia"/>
        </w:rPr>
        <w:br/>
      </w:r>
      <w:r>
        <w:rPr>
          <w:rFonts w:hint="eastAsia"/>
        </w:rPr>
        <w:t>　　图表 杭州永利纸业有限公司成本费用情况</w:t>
      </w:r>
      <w:r>
        <w:rPr>
          <w:rFonts w:hint="eastAsia"/>
        </w:rPr>
        <w:br/>
      </w:r>
      <w:r>
        <w:rPr>
          <w:rFonts w:hint="eastAsia"/>
        </w:rPr>
        <w:t>　　图表 杭州永利纸业有限公司主要盈利能力指标</w:t>
      </w:r>
      <w:r>
        <w:rPr>
          <w:rFonts w:hint="eastAsia"/>
        </w:rPr>
        <w:br/>
      </w:r>
      <w:r>
        <w:rPr>
          <w:rFonts w:hint="eastAsia"/>
        </w:rPr>
        <w:t>　　图表 浙江宏盛纸业有限公司收入利润情况</w:t>
      </w:r>
      <w:r>
        <w:rPr>
          <w:rFonts w:hint="eastAsia"/>
        </w:rPr>
        <w:br/>
      </w:r>
      <w:r>
        <w:rPr>
          <w:rFonts w:hint="eastAsia"/>
        </w:rPr>
        <w:t>　　图表 浙江宏盛纸业有限公司成本费用情况</w:t>
      </w:r>
      <w:r>
        <w:rPr>
          <w:rFonts w:hint="eastAsia"/>
        </w:rPr>
        <w:br/>
      </w:r>
      <w:r>
        <w:rPr>
          <w:rFonts w:hint="eastAsia"/>
        </w:rPr>
        <w:t>　　图表 浙江宏盛纸业有限公司主要盈利能力指标</w:t>
      </w:r>
      <w:r>
        <w:rPr>
          <w:rFonts w:hint="eastAsia"/>
        </w:rPr>
        <w:br/>
      </w:r>
      <w:r>
        <w:rPr>
          <w:rFonts w:hint="eastAsia"/>
        </w:rPr>
        <w:t>　　图表 浙江正大纸业集团有限公司收入利润情况</w:t>
      </w:r>
      <w:r>
        <w:rPr>
          <w:rFonts w:hint="eastAsia"/>
        </w:rPr>
        <w:br/>
      </w:r>
      <w:r>
        <w:rPr>
          <w:rFonts w:hint="eastAsia"/>
        </w:rPr>
        <w:t>　　图表 浙江正大纸业集团有限公司成本费用情况</w:t>
      </w:r>
      <w:r>
        <w:rPr>
          <w:rFonts w:hint="eastAsia"/>
        </w:rPr>
        <w:br/>
      </w:r>
      <w:r>
        <w:rPr>
          <w:rFonts w:hint="eastAsia"/>
        </w:rPr>
        <w:t>　　图表 浙江正大纸业集团有限公司主要盈利能力指标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5aeb5a7a04866" w:history="1">
        <w:r>
          <w:rPr>
            <w:rStyle w:val="Hyperlink"/>
          </w:rPr>
          <w:t>2023-2029年中国涂布白纸板行业发展深度调研与未来前景预测报告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65aeb5a7a04866" w:history="1">
        <w:r>
          <w:rPr>
            <w:rStyle w:val="Hyperlink"/>
          </w:rPr>
          <w:t>https://www.20087.com/8/20/TuBuBaiZhiBanHangYeFaZhanQianJin.html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8d2b806fa44c2" w:history="1">
      <w:r>
        <w:rPr>
          <w:rStyle w:val="Hyperlink"/>
        </w:rPr>
        <w:t>2023-2029年中国涂布白纸板行业发展深度调研与未来前景预测报告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TuBuBaiZhiBanHangYeFaZhanQianJin.html" TargetMode="External" Id="R4e65aeb5a7a0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TuBuBaiZhiBanHangYeFaZhanQianJin.html" TargetMode="External" Id="R55b8d2b806fa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2023-06-26T08:47:00Z</dcterms:created>
  <dcterms:modified xsi:type="dcterms:W3CDTF">2023-06-26T09:47:00Z</dcterms:modified>
  <dc:subject>2023-2029年中国涂布白纸板行业发展深度调研与未来前景预测报告</dc:subject>
  <dc:title>2023-2029年中国涂布白纸板行业发展深度调研与未来前景预测报告</dc:title>
  <cp:keywords>2023-2029年中国涂布白纸板行业发展深度调研与未来前景预测报告</cp:keywords>
  <dc:description>2023-2029年中国涂布白纸板行业发展深度调研与未来前景预测报告</dc:description>
</cp:coreProperties>
</file>