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15c123e224bdb" w:history="1">
              <w:r>
                <w:rPr>
                  <w:rStyle w:val="Hyperlink"/>
                </w:rPr>
                <w:t>2025-2031年中国羊毛衫发展现状及前景分析报告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15c123e224bdb" w:history="1">
              <w:r>
                <w:rPr>
                  <w:rStyle w:val="Hyperlink"/>
                </w:rPr>
                <w:t>2025-2031年中国羊毛衫发展现状及前景分析报告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15c123e224bdb" w:history="1">
                <w:r>
                  <w:rPr>
                    <w:rStyle w:val="Hyperlink"/>
                  </w:rPr>
                  <w:t>https://www.20087.com/8/90/YangMaoShanHangYeQianJingFenXi.html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是经典秋冬服饰，以其保暖性、透气性和良好的质感深受消费者喜爱。目前，羊毛衫不仅注重原料的品质，如使用美利奴羊毛、羊绒等高档材料，而且在设计上追求多样化和时尚感，满足不同年龄和风格的需求。同时，环保和可持续性成为生产环节的关注点。</w:t>
      </w:r>
      <w:r>
        <w:rPr>
          <w:rFonts w:hint="eastAsia"/>
        </w:rPr>
        <w:br/>
      </w:r>
      <w:r>
        <w:rPr>
          <w:rFonts w:hint="eastAsia"/>
        </w:rPr>
        <w:t>　　羊毛衫的未来将更加注重可持续生产和创新材料的应用。采用再生羊毛、有机羊毛和环保染料，减少对环境的影响。智能纺织技术的融入，如温控纤维和抗菌处理，将提升穿着体验。此外，个性化定制服务和数字化设计平台的发展，让消费者参与到设计过程中，满足个性化需求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15c123e224bdb" w:history="1">
        <w:r>
          <w:rPr>
            <w:rStyle w:val="Hyperlink"/>
          </w:rPr>
          <w:t>2025-2031年中国羊毛衫发展现状及前景分析报告</w:t>
        </w:r>
      </w:hyperlink>
      <w:r>
        <w:rPr>
          <w:rFonts w:hint="eastAsia"/>
        </w:rPr>
        <w:t>》依托行业权威数据及长期市场监测信息，系统分析了羊毛衫行业的市场规模、供需关系、竞争格局及重点企业经营状况，并结合羊毛衫行业发展现状，科学预测了羊毛衫市场前景与技术发展方向。报告通过SWOT分析，揭示了羊毛衫行业机遇与潜在风险，为投资者提供了全面的现状分析与前景评估，助力挖掘投资价值并优化决策。同时，报告从投资、生产及营销等角度提出可行性建议，为羊毛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中国羊毛衫行业宏观环境分析</w:t>
      </w:r>
      <w:r>
        <w:rPr>
          <w:rFonts w:hint="eastAsia"/>
        </w:rPr>
        <w:br/>
      </w:r>
      <w:r>
        <w:rPr>
          <w:rFonts w:hint="eastAsia"/>
        </w:rPr>
        <w:t>　　第一节 羊毛衫行业概念分析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羊毛衫行业宏观环境分析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全球羊毛衫行业现状及发展预测分析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全球羊毛衫行业概述</w:t>
      </w:r>
      <w:r>
        <w:rPr>
          <w:rFonts w:hint="eastAsia"/>
        </w:rPr>
        <w:br/>
      </w:r>
      <w:r>
        <w:rPr>
          <w:rFonts w:hint="eastAsia"/>
        </w:rPr>
        <w:t>　　第二节 全球羊毛衫行业市场格局分析</w:t>
      </w:r>
      <w:r>
        <w:rPr>
          <w:rFonts w:hint="eastAsia"/>
        </w:rPr>
        <w:br/>
      </w:r>
      <w:r>
        <w:rPr>
          <w:rFonts w:hint="eastAsia"/>
        </w:rPr>
        <w:t>　　第三节 全球羊毛衫产业主要国家运行形势分析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2025-2031年全球羊毛衫产业市场走势预测分析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2020-2025年中国羊毛衫行业经济指标分析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2020-2025年羊毛衫行业发展概述</w:t>
      </w:r>
      <w:r>
        <w:rPr>
          <w:rFonts w:hint="eastAsia"/>
        </w:rPr>
        <w:br/>
      </w:r>
      <w:r>
        <w:rPr>
          <w:rFonts w:hint="eastAsia"/>
        </w:rPr>
        <w:t>　　第二节 2020-2025年羊毛衫行业经济运行状况</w:t>
      </w:r>
      <w:r>
        <w:rPr>
          <w:rFonts w:hint="eastAsia"/>
        </w:rPr>
        <w:br/>
      </w:r>
      <w:r>
        <w:rPr>
          <w:rFonts w:hint="eastAsia"/>
        </w:rPr>
        <w:t>　　　　一、羊毛衫行业企业数量分析</w:t>
      </w:r>
      <w:r>
        <w:rPr>
          <w:rFonts w:hint="eastAsia"/>
        </w:rPr>
        <w:br/>
      </w:r>
      <w:r>
        <w:rPr>
          <w:rFonts w:hint="eastAsia"/>
        </w:rPr>
        <w:t>　　　　二、羊毛衫行业资产规模分析</w:t>
      </w:r>
      <w:r>
        <w:rPr>
          <w:rFonts w:hint="eastAsia"/>
        </w:rPr>
        <w:br/>
      </w:r>
      <w:r>
        <w:rPr>
          <w:rFonts w:hint="eastAsia"/>
        </w:rPr>
        <w:t>　　　　三、羊毛衫行业销售收入分析</w:t>
      </w:r>
      <w:r>
        <w:rPr>
          <w:rFonts w:hint="eastAsia"/>
        </w:rPr>
        <w:br/>
      </w:r>
      <w:r>
        <w:rPr>
          <w:rFonts w:hint="eastAsia"/>
        </w:rPr>
        <w:t>　　　　四、羊毛衫行业利润总额分析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2020-2025年羊毛衫行业成本费用分析</w:t>
      </w:r>
      <w:r>
        <w:rPr>
          <w:rFonts w:hint="eastAsia"/>
        </w:rPr>
        <w:br/>
      </w:r>
      <w:r>
        <w:rPr>
          <w:rFonts w:hint="eastAsia"/>
        </w:rPr>
        <w:t>　　　　一、羊毛衫行业销售成本分析</w:t>
      </w:r>
      <w:r>
        <w:rPr>
          <w:rFonts w:hint="eastAsia"/>
        </w:rPr>
        <w:br/>
      </w:r>
      <w:r>
        <w:rPr>
          <w:rFonts w:hint="eastAsia"/>
        </w:rPr>
        <w:t>　　　　二、羊毛衫行业销售费用分析</w:t>
      </w:r>
      <w:r>
        <w:rPr>
          <w:rFonts w:hint="eastAsia"/>
        </w:rPr>
        <w:br/>
      </w:r>
      <w:r>
        <w:rPr>
          <w:rFonts w:hint="eastAsia"/>
        </w:rPr>
        <w:t>　　　　三、羊毛衫行业管理费用分析</w:t>
      </w:r>
      <w:r>
        <w:rPr>
          <w:rFonts w:hint="eastAsia"/>
        </w:rPr>
        <w:br/>
      </w:r>
      <w:r>
        <w:rPr>
          <w:rFonts w:hint="eastAsia"/>
        </w:rPr>
        <w:t>　　　　四、羊毛衫行业财务费用分析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2020-2025年羊毛衫行业运营效益分析</w:t>
      </w:r>
      <w:r>
        <w:rPr>
          <w:rFonts w:hint="eastAsia"/>
        </w:rPr>
        <w:br/>
      </w:r>
      <w:r>
        <w:rPr>
          <w:rFonts w:hint="eastAsia"/>
        </w:rPr>
        <w:t>　　　　一、羊毛衫行业盈利能力分析</w:t>
      </w:r>
      <w:r>
        <w:rPr>
          <w:rFonts w:hint="eastAsia"/>
        </w:rPr>
        <w:br/>
      </w:r>
      <w:r>
        <w:rPr>
          <w:rFonts w:hint="eastAsia"/>
        </w:rPr>
        <w:t>　　　　二、羊毛衫行业运营能力分析</w:t>
      </w:r>
      <w:r>
        <w:rPr>
          <w:rFonts w:hint="eastAsia"/>
        </w:rPr>
        <w:br/>
      </w:r>
      <w:r>
        <w:rPr>
          <w:rFonts w:hint="eastAsia"/>
        </w:rPr>
        <w:t>　　　　三、羊毛衫行业偿债能力分析</w:t>
      </w:r>
      <w:r>
        <w:rPr>
          <w:rFonts w:hint="eastAsia"/>
        </w:rPr>
        <w:br/>
      </w:r>
      <w:r>
        <w:rPr>
          <w:rFonts w:hint="eastAsia"/>
        </w:rPr>
        <w:t>　　　　四、羊毛衫行业成长能力分析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中国羊毛衫行业市场与竞争分析</w:t>
      </w:r>
      <w:r>
        <w:rPr>
          <w:rFonts w:hint="eastAsia"/>
        </w:rPr>
        <w:br/>
      </w:r>
      <w:r>
        <w:rPr>
          <w:rFonts w:hint="eastAsia"/>
        </w:rPr>
        <w:t>　　第一节 羊毛衫行业上下游市场调研</w:t>
      </w:r>
      <w:r>
        <w:rPr>
          <w:rFonts w:hint="eastAsia"/>
        </w:rPr>
        <w:br/>
      </w:r>
      <w:r>
        <w:rPr>
          <w:rFonts w:hint="eastAsia"/>
        </w:rPr>
        <w:t>　　　　一、羊毛衫行业产业链简介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2020-2025年中国羊毛衫行业需求情况</w:t>
      </w:r>
      <w:r>
        <w:rPr>
          <w:rFonts w:hint="eastAsia"/>
        </w:rPr>
        <w:br/>
      </w:r>
      <w:r>
        <w:rPr>
          <w:rFonts w:hint="eastAsia"/>
        </w:rPr>
        <w:t>　　　　　　1 、羊毛衫行业需求市场</w:t>
      </w:r>
      <w:r>
        <w:rPr>
          <w:rFonts w:hint="eastAsia"/>
        </w:rPr>
        <w:br/>
      </w:r>
      <w:r>
        <w:rPr>
          <w:rFonts w:hint="eastAsia"/>
        </w:rPr>
        <w:t>　　　　　　2 、羊毛衫行业客户结构</w:t>
      </w:r>
      <w:r>
        <w:rPr>
          <w:rFonts w:hint="eastAsia"/>
        </w:rPr>
        <w:br/>
      </w:r>
      <w:r>
        <w:rPr>
          <w:rFonts w:hint="eastAsia"/>
        </w:rPr>
        <w:t>　　　　　　3 、羊毛衫行业需求的地区差异</w:t>
      </w:r>
      <w:r>
        <w:rPr>
          <w:rFonts w:hint="eastAsia"/>
        </w:rPr>
        <w:br/>
      </w:r>
      <w:r>
        <w:rPr>
          <w:rFonts w:hint="eastAsia"/>
        </w:rPr>
        <w:t>　　第三节 羊毛衫行业竞争力分析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羊毛衫行业市场集中度分析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中国羊毛衫行业传统商业模式分析</w:t>
      </w:r>
      <w:r>
        <w:rPr>
          <w:rFonts w:hint="eastAsia"/>
        </w:rPr>
        <w:br/>
      </w:r>
      <w:r>
        <w:rPr>
          <w:rFonts w:hint="eastAsia"/>
        </w:rPr>
        <w:t>　　第一节 羊毛衫行业原料采购模式</w:t>
      </w:r>
      <w:r>
        <w:rPr>
          <w:rFonts w:hint="eastAsia"/>
        </w:rPr>
        <w:br/>
      </w:r>
      <w:r>
        <w:rPr>
          <w:rFonts w:hint="eastAsia"/>
        </w:rPr>
        <w:t>　　第二节 羊毛衫行业经营模式</w:t>
      </w:r>
      <w:r>
        <w:rPr>
          <w:rFonts w:hint="eastAsia"/>
        </w:rPr>
        <w:br/>
      </w:r>
      <w:r>
        <w:rPr>
          <w:rFonts w:hint="eastAsia"/>
        </w:rPr>
        <w:t>　　第三节 羊毛衫行业盈利模式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中国羊毛衫行业商业模式构建与实施策略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羊毛衫行业商业模式要素与特征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羊毛衫行业企业商业模式构建步骤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羊毛衫行业商业模式的实施策略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中国羊毛衫行业商业模式创新转型分析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互联网背景下羊毛衫行业商业模式选择</w:t>
      </w:r>
      <w:r>
        <w:rPr>
          <w:rFonts w:hint="eastAsia"/>
        </w:rPr>
        <w:br/>
      </w:r>
      <w:r>
        <w:rPr>
          <w:rFonts w:hint="eastAsia"/>
        </w:rPr>
        <w:t>　　　　一、羊毛衫行业与互联网思维的结合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二、互联网背景下羊毛衫行业商业模式选择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2025年羊毛衫行业企业经营情况与商业模式分析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内蒙古鄂尔多斯羊绒集团有限责任公司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北京雪莲集团有限公司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上海春竹集团有限公司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湖州珍贝羊绒制品有限公司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宁夏圣雪绒国际企业集团有限公司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浙江米皇羊绒股份有限公司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海澜之家股份有限公司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2025-2031年中国羊毛衫行业趋势预测分析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2025-2031年羊毛衫行业趋势预测及趋势预测分析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2025-2031年羊毛衫行业趋势预测分析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一、2025-2031年羊毛衫行业供应规模预测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二、2025-2031年羊毛衫行业市场规模预测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三、2025-2031年羊毛衫行业前景调研分析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羊毛衫行业投资分析与预测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2025-2031年中国羊毛衫行业投融资战略规划分析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羊毛衫行业关键成功要素分析</w:t>
      </w:r>
      <w:r>
        <w:rPr>
          <w:rFonts w:hint="eastAsia"/>
        </w:rPr>
        <w:br/>
      </w:r>
      <w:r>
        <w:rPr>
          <w:rFonts w:hint="eastAsia"/>
        </w:rPr>
        <w:t>　　第二节 羊毛衫行业投资壁垒分析</w:t>
      </w:r>
      <w:r>
        <w:rPr>
          <w:rFonts w:hint="eastAsia"/>
        </w:rPr>
        <w:br/>
      </w:r>
      <w:r>
        <w:rPr>
          <w:rFonts w:hint="eastAsia"/>
        </w:rPr>
        <w:t>　　　　一、羊毛衫行业进入壁垒</w:t>
      </w:r>
      <w:r>
        <w:rPr>
          <w:rFonts w:hint="eastAsia"/>
        </w:rPr>
        <w:br/>
      </w:r>
      <w:r>
        <w:rPr>
          <w:rFonts w:hint="eastAsia"/>
        </w:rPr>
        <w:t>　　　　二、羊毛衫行业退出壁垒</w:t>
      </w:r>
      <w:r>
        <w:rPr>
          <w:rFonts w:hint="eastAsia"/>
        </w:rPr>
        <w:br/>
      </w:r>
      <w:r>
        <w:rPr>
          <w:rFonts w:hint="eastAsia"/>
        </w:rPr>
        <w:t>　　第三节 羊毛衫行业投资前景与规避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中⋅智林⋅：羊毛衫行业融资渠道与策略</w:t>
      </w:r>
      <w:r>
        <w:rPr>
          <w:rFonts w:hint="eastAsia"/>
        </w:rPr>
        <w:br/>
      </w:r>
      <w:r>
        <w:rPr>
          <w:rFonts w:hint="eastAsia"/>
        </w:rPr>
        <w:t>　　　　一、羊毛衫行业融资渠道分析</w:t>
      </w:r>
      <w:r>
        <w:rPr>
          <w:rFonts w:hint="eastAsia"/>
        </w:rPr>
        <w:br/>
      </w:r>
      <w:r>
        <w:rPr>
          <w:rFonts w:hint="eastAsia"/>
        </w:rPr>
        <w:t>　　　　二、羊毛衫行业融资策略分析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羊毛衫行业历程</w:t>
      </w:r>
      <w:r>
        <w:rPr>
          <w:rFonts w:hint="eastAsia"/>
        </w:rPr>
        <w:br/>
      </w:r>
      <w:r>
        <w:rPr>
          <w:rFonts w:hint="eastAsia"/>
        </w:rPr>
        <w:t>　　图表 羊毛衫行业生命周期</w:t>
      </w:r>
      <w:r>
        <w:rPr>
          <w:rFonts w:hint="eastAsia"/>
        </w:rPr>
        <w:br/>
      </w:r>
      <w:r>
        <w:rPr>
          <w:rFonts w:hint="eastAsia"/>
        </w:rPr>
        <w:t>　　图表 羊毛衫行业产业链分析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2020-2025年羊毛衫行业市场容量分析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2020-2025年中国羊毛衫行业产量及增长趋势</w:t>
      </w:r>
      <w:r>
        <w:rPr>
          <w:rFonts w:hint="eastAsia"/>
        </w:rPr>
        <w:br/>
      </w:r>
      <w:r>
        <w:rPr>
          <w:rFonts w:hint="eastAsia"/>
        </w:rPr>
        <w:t>　　图表 羊毛衫行业动态</w:t>
      </w:r>
      <w:r>
        <w:rPr>
          <w:rFonts w:hint="eastAsia"/>
        </w:rPr>
        <w:br/>
      </w:r>
      <w:r>
        <w:rPr>
          <w:rFonts w:hint="eastAsia"/>
        </w:rPr>
        <w:t>　　图表 2020-2025年中国羊毛衫市场需求量及增速统计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2025年中国羊毛衫行业需求领域分布格局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2020-2025年中国羊毛衫行业盈利情况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2020-2025年中国羊毛衫行业利润总额统计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2020-2025年中国羊毛衫出口金额分析</w:t>
      </w:r>
      <w:r>
        <w:rPr>
          <w:rFonts w:hint="eastAsia"/>
        </w:rPr>
        <w:br/>
      </w:r>
      <w:r>
        <w:rPr>
          <w:rFonts w:hint="eastAsia"/>
        </w:rPr>
        <w:t>　　图表 2025年中国羊毛衫进口国家及地区分析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2025年中国羊毛衫出口国家及地区分析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2020-2025年中国羊毛衫行业企业平均规模情况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15c123e224bdb" w:history="1">
        <w:r>
          <w:rPr>
            <w:rStyle w:val="Hyperlink"/>
          </w:rPr>
          <w:t>2025-2031年中国羊毛衫发展现状及前景分析报告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15c123e224bdb" w:history="1">
        <w:r>
          <w:rPr>
            <w:rStyle w:val="Hyperlink"/>
          </w:rPr>
          <w:t>https://www.20087.com/8/90/YangMaoShanHangYeQianJingFenXi.html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毛衫品牌十大排名、羊毛衫缩水了怎么恢复效果最好、羊毛衫哪个牌子质量好、羊毛衫洗缩水了怎么恢复原样、中老年羊毛衫女装、羊毛衫起球吗正常吗、男士圆领羊毛衫怎么搭配、羊毛衫会起球吗、羊毛衫扎人处理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1d6e89a7c44b6" w:history="1">
      <w:r>
        <w:rPr>
          <w:rStyle w:val="Hyperlink"/>
        </w:rPr>
        <w:t>2025-2031年中国羊毛衫发展现状及前景分析报告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angMaoShanHangYeQianJingFenXi.html" TargetMode="External" Id="Rdcd15c123e22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angMaoShanHangYeQianJingFenXi.html" TargetMode="External" Id="R97f1d6e89a7c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2025-03-21T07:35:00Z</dcterms:created>
  <dcterms:modified xsi:type="dcterms:W3CDTF">2025-03-21T08:35:00Z</dcterms:modified>
  <dc:subject>2025-2031年中国羊毛衫发展现状及前景分析报告</dc:subject>
  <dc:title>2025-2031年中国羊毛衫发展现状及前景分析报告</dc:title>
  <cp:keywords>2025-2031年中国羊毛衫发展现状及前景分析报告</cp:keywords>
  <dc:description>2025-2031年中国羊毛衫发展现状及前景分析报告</dc:description>
</cp:coreProperties>
</file>