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8752d0ff4263" w:history="1">
              <w:r>
                <w:rPr>
                  <w:rStyle w:val="Hyperlink"/>
                </w:rPr>
                <w:t>2025-2031年中国蹦床行业研究与市场前景预测报告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8752d0ff4263" w:history="1">
              <w:r>
                <w:rPr>
                  <w:rStyle w:val="Hyperlink"/>
                </w:rPr>
                <w:t>2025-2031年中国蹦床行业研究与市场前景预测报告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38752d0ff4263" w:history="1">
                <w:r>
                  <w:rPr>
                    <w:rStyle w:val="Hyperlink"/>
                  </w:rPr>
                  <w:t>https://www.20087.com/8/70/BengChuangFaZhanQianJing.html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集娱乐与健身于一体的体育设施，近年来在全球范围内迅速流行起来。除了传统的儿童游乐场外，成人蹦床公园也越来越多，吸引了各个年龄段的人群参与。随着蹦床运动的普及，相关的竞赛和表演活动也日益增多，促进了蹦床运动的专业化发展。与此同时，蹦床制造商也在不断改进产品设计，提高安全性，增强用户体验。</w:t>
      </w:r>
      <w:r>
        <w:rPr>
          <w:rFonts w:hint="eastAsia"/>
        </w:rPr>
        <w:br/>
      </w:r>
      <w:r>
        <w:rPr>
          <w:rFonts w:hint="eastAsia"/>
        </w:rPr>
        <w:t>　　未来，蹦床产业的发展将更加注重安全性和娱乐性。随着消费者对安全意识的提高，蹦床设施的设计和材料选择将更加注重减少受伤风险。此外，蹦床公园将不断探索新的娱乐模式，比如增加虚拟现实(VR)技术的应用，为用户提供更加沉浸式的体验。同时，随着社会对健康生活方式的重视，蹦床作为一种有效的全身锻炼方式，其健康价值将被更多人所认知，进一步推动蹦床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38752d0ff4263" w:history="1">
        <w:r>
          <w:rPr>
            <w:rStyle w:val="Hyperlink"/>
          </w:rPr>
          <w:t>2025-2031年中国蹦床行业研究与市场前景预测报告</w:t>
        </w:r>
      </w:hyperlink>
      <w:r>
        <w:rPr>
          <w:rFonts w:hint="eastAsia"/>
        </w:rPr>
        <w:t>》系统梳理了蹦床行业产业链结构，分析蹦床行业市场规模、需求特征及价格动态，客观呈现蹦床行业发展现状。报告研究了蹦床技术发展现状及未来方向，结合市场趋势科学预测增长空间，并解析蹦床重点企业的竞争格局与品牌表现。通过对蹦床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蹦床行业概述</w:t>
      </w:r>
      <w:r>
        <w:rPr>
          <w:rFonts w:hint="eastAsia"/>
        </w:rPr>
        <w:br/>
      </w:r>
      <w:r>
        <w:rPr>
          <w:rFonts w:hint="eastAsia"/>
        </w:rPr>
        <w:t>　　第一节 蹦床定义与分类</w:t>
      </w:r>
      <w:r>
        <w:rPr>
          <w:rFonts w:hint="eastAsia"/>
        </w:rPr>
        <w:br/>
      </w:r>
      <w:r>
        <w:rPr>
          <w:rFonts w:hint="eastAsia"/>
        </w:rPr>
        <w:t>　　第二节 蹦床应用领域</w:t>
      </w:r>
      <w:r>
        <w:rPr>
          <w:rFonts w:hint="eastAsia"/>
        </w:rPr>
        <w:br/>
      </w:r>
      <w:r>
        <w:rPr>
          <w:rFonts w:hint="eastAsia"/>
        </w:rPr>
        <w:t>　　第三节 蹦床行业经济指标分析</w:t>
      </w:r>
      <w:r>
        <w:rPr>
          <w:rFonts w:hint="eastAsia"/>
        </w:rPr>
        <w:br/>
      </w:r>
      <w:r>
        <w:rPr>
          <w:rFonts w:hint="eastAsia"/>
        </w:rPr>
        <w:t>　　　　一、蹦床行业赢利性评估</w:t>
      </w:r>
      <w:r>
        <w:rPr>
          <w:rFonts w:hint="eastAsia"/>
        </w:rPr>
        <w:br/>
      </w:r>
      <w:r>
        <w:rPr>
          <w:rFonts w:hint="eastAsia"/>
        </w:rPr>
        <w:t>　　　　二、蹦床行业成长速度分析</w:t>
      </w:r>
      <w:r>
        <w:rPr>
          <w:rFonts w:hint="eastAsia"/>
        </w:rPr>
        <w:br/>
      </w:r>
      <w:r>
        <w:rPr>
          <w:rFonts w:hint="eastAsia"/>
        </w:rPr>
        <w:t>　　　　三、蹦床附加值提升空间探讨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四、蹦床行业进入壁垒分析</w:t>
      </w:r>
      <w:r>
        <w:rPr>
          <w:rFonts w:hint="eastAsia"/>
        </w:rPr>
        <w:br/>
      </w:r>
      <w:r>
        <w:rPr>
          <w:rFonts w:hint="eastAsia"/>
        </w:rPr>
        <w:t>　　　　五、蹦床行业风险性评估</w:t>
      </w:r>
      <w:r>
        <w:rPr>
          <w:rFonts w:hint="eastAsia"/>
        </w:rPr>
        <w:br/>
      </w:r>
      <w:r>
        <w:rPr>
          <w:rFonts w:hint="eastAsia"/>
        </w:rPr>
        <w:t>　　　　六、蹦床行业周期性分析</w:t>
      </w:r>
      <w:r>
        <w:rPr>
          <w:rFonts w:hint="eastAsia"/>
        </w:rPr>
        <w:br/>
      </w:r>
      <w:r>
        <w:rPr>
          <w:rFonts w:hint="eastAsia"/>
        </w:rPr>
        <w:t>　　　　七、蹦床行业竞争程度指标</w:t>
      </w:r>
      <w:r>
        <w:rPr>
          <w:rFonts w:hint="eastAsia"/>
        </w:rPr>
        <w:br/>
      </w:r>
      <w:r>
        <w:rPr>
          <w:rFonts w:hint="eastAsia"/>
        </w:rPr>
        <w:t>　　　　八、蹦床行业成熟度综合分析</w:t>
      </w:r>
      <w:r>
        <w:rPr>
          <w:rFonts w:hint="eastAsia"/>
        </w:rPr>
        <w:br/>
      </w:r>
      <w:r>
        <w:rPr>
          <w:rFonts w:hint="eastAsia"/>
        </w:rPr>
        <w:t>　　第四节 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2024-2025年全球蹦床行业发展分析</w:t>
      </w:r>
      <w:r>
        <w:rPr>
          <w:rFonts w:hint="eastAsia"/>
        </w:rPr>
        <w:br/>
      </w:r>
      <w:r>
        <w:rPr>
          <w:rFonts w:hint="eastAsia"/>
        </w:rPr>
        <w:t>　　　　一、全球蹦床行业市场规模与趋势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二、全球蹦床行业发展特点</w:t>
      </w:r>
      <w:r>
        <w:rPr>
          <w:rFonts w:hint="eastAsia"/>
        </w:rPr>
        <w:br/>
      </w:r>
      <w:r>
        <w:rPr>
          <w:rFonts w:hint="eastAsia"/>
        </w:rPr>
        <w:t>　　　　三、全球蹦床行业竞争格局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一、蹦床技术发展趋势</w:t>
      </w:r>
      <w:r>
        <w:rPr>
          <w:rFonts w:hint="eastAsia"/>
        </w:rPr>
        <w:br/>
      </w:r>
      <w:r>
        <w:rPr>
          <w:rFonts w:hint="eastAsia"/>
        </w:rPr>
        <w:t>　　　　二、蹦床行业发展趋势</w:t>
      </w:r>
      <w:r>
        <w:rPr>
          <w:rFonts w:hint="eastAsia"/>
        </w:rPr>
        <w:br/>
      </w:r>
      <w:r>
        <w:rPr>
          <w:rFonts w:hint="eastAsia"/>
        </w:rPr>
        <w:t>　　　　三、蹦床行业发展潜力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三、2025-2031年蹦床产量预测</w:t>
      </w:r>
      <w:r>
        <w:rPr>
          <w:rFonts w:hint="eastAsia"/>
        </w:rPr>
        <w:br/>
      </w:r>
      <w:r>
        <w:rPr>
          <w:rFonts w:hint="eastAsia"/>
        </w:rPr>
        <w:t>　　第三节 2025-2031年蹦床市场需求与销售分析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一、2024-2025年蹦床行业需求现状</w:t>
      </w:r>
      <w:r>
        <w:rPr>
          <w:rFonts w:hint="eastAsia"/>
        </w:rPr>
        <w:br/>
      </w:r>
      <w:r>
        <w:rPr>
          <w:rFonts w:hint="eastAsia"/>
        </w:rPr>
        <w:t>　　　　二、蹦床客户群体与需求特点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一、2019-2024年蹦床进口规模分析</w:t>
      </w:r>
      <w:r>
        <w:rPr>
          <w:rFonts w:hint="eastAsia"/>
        </w:rPr>
        <w:br/>
      </w:r>
      <w:r>
        <w:rPr>
          <w:rFonts w:hint="eastAsia"/>
        </w:rPr>
        <w:t>　　　　二、蹦床主要进口来源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一、2019-2024年蹦床出口规模分析</w:t>
      </w:r>
      <w:r>
        <w:rPr>
          <w:rFonts w:hint="eastAsia"/>
        </w:rPr>
        <w:br/>
      </w:r>
      <w:r>
        <w:rPr>
          <w:rFonts w:hint="eastAsia"/>
        </w:rPr>
        <w:t>　　　　二、蹦床主要出口目的地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中国蹦床行业总体规模分析</w:t>
      </w:r>
      <w:r>
        <w:rPr>
          <w:rFonts w:hint="eastAsia"/>
        </w:rPr>
        <w:br/>
      </w:r>
      <w:r>
        <w:rPr>
          <w:rFonts w:hint="eastAsia"/>
        </w:rPr>
        <w:t>　　　　一、蹦床企业数量与结构</w:t>
      </w:r>
      <w:r>
        <w:rPr>
          <w:rFonts w:hint="eastAsia"/>
        </w:rPr>
        <w:br/>
      </w:r>
      <w:r>
        <w:rPr>
          <w:rFonts w:hint="eastAsia"/>
        </w:rPr>
        <w:t>　　　　二、蹦床从业人员规模</w:t>
      </w:r>
      <w:r>
        <w:rPr>
          <w:rFonts w:hint="eastAsia"/>
        </w:rPr>
        <w:br/>
      </w:r>
      <w:r>
        <w:rPr>
          <w:rFonts w:hint="eastAsia"/>
        </w:rPr>
        <w:t>　　　　三、蹦床行业资产状况</w:t>
      </w:r>
      <w:r>
        <w:rPr>
          <w:rFonts w:hint="eastAsia"/>
        </w:rPr>
        <w:br/>
      </w:r>
      <w:r>
        <w:rPr>
          <w:rFonts w:hint="eastAsia"/>
        </w:rPr>
        <w:t>　　第二节 中国蹦床行业财务指标总体分析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中国蹦床行业竞争格局分析</w:t>
      </w:r>
      <w:r>
        <w:rPr>
          <w:rFonts w:hint="eastAsia"/>
        </w:rPr>
        <w:br/>
      </w:r>
      <w:r>
        <w:rPr>
          <w:rFonts w:hint="eastAsia"/>
        </w:rPr>
        <w:t>　　第一节 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2024-2025年蹦床行业竞争力分析</w:t>
      </w:r>
      <w:r>
        <w:rPr>
          <w:rFonts w:hint="eastAsia"/>
        </w:rPr>
        <w:br/>
      </w:r>
      <w:r>
        <w:rPr>
          <w:rFonts w:hint="eastAsia"/>
        </w:rPr>
        <w:t>　　　　一、蹦床供应商议价能力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2025年中国蹦床企业发展策略分析</w:t>
      </w:r>
      <w:r>
        <w:rPr>
          <w:rFonts w:hint="eastAsia"/>
        </w:rPr>
        <w:br/>
      </w:r>
      <w:r>
        <w:rPr>
          <w:rFonts w:hint="eastAsia"/>
        </w:rPr>
        <w:t>　　第一节 蹦床市场策略分析</w:t>
      </w:r>
      <w:r>
        <w:rPr>
          <w:rFonts w:hint="eastAsia"/>
        </w:rPr>
        <w:br/>
      </w:r>
      <w:r>
        <w:rPr>
          <w:rFonts w:hint="eastAsia"/>
        </w:rPr>
        <w:t>　　　　一、蹦床市场定位与拓展策略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二、蹦床市场细分与目标客户</w:t>
      </w:r>
      <w:r>
        <w:rPr>
          <w:rFonts w:hint="eastAsia"/>
        </w:rPr>
        <w:br/>
      </w:r>
      <w:r>
        <w:rPr>
          <w:rFonts w:hint="eastAsia"/>
        </w:rPr>
        <w:t>　　第二节 蹦床销售策略分析</w:t>
      </w:r>
      <w:r>
        <w:rPr>
          <w:rFonts w:hint="eastAsia"/>
        </w:rPr>
        <w:br/>
      </w:r>
      <w:r>
        <w:rPr>
          <w:rFonts w:hint="eastAsia"/>
        </w:rPr>
        <w:t>　　　　一、蹦床销售渠道与网络建设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提高蹦床企业竞争力建议</w:t>
      </w:r>
      <w:r>
        <w:rPr>
          <w:rFonts w:hint="eastAsia"/>
        </w:rPr>
        <w:br/>
      </w:r>
      <w:r>
        <w:rPr>
          <w:rFonts w:hint="eastAsia"/>
        </w:rPr>
        <w:t>　　　　一、蹦床技术创新与管理优化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蹦床品牌战略思考</w:t>
      </w:r>
      <w:r>
        <w:rPr>
          <w:rFonts w:hint="eastAsia"/>
        </w:rPr>
        <w:br/>
      </w:r>
      <w:r>
        <w:rPr>
          <w:rFonts w:hint="eastAsia"/>
        </w:rPr>
        <w:t>　　　　一、蹦床品牌建设与维护</w:t>
      </w:r>
      <w:r>
        <w:rPr>
          <w:rFonts w:hint="eastAsia"/>
        </w:rPr>
        <w:br/>
      </w:r>
      <w:r>
        <w:rPr>
          <w:rFonts w:hint="eastAsia"/>
        </w:rPr>
        <w:t>　　　　二、蹦床品牌影响力与市场竞争力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中国蹦床行业风险与对策</w:t>
      </w:r>
      <w:r>
        <w:rPr>
          <w:rFonts w:hint="eastAsia"/>
        </w:rPr>
        <w:br/>
      </w:r>
      <w:r>
        <w:rPr>
          <w:rFonts w:hint="eastAsia"/>
        </w:rPr>
        <w:t>　　第一节 蹦床行业SWOT分析</w:t>
      </w:r>
      <w:r>
        <w:rPr>
          <w:rFonts w:hint="eastAsia"/>
        </w:rPr>
        <w:br/>
      </w:r>
      <w:r>
        <w:rPr>
          <w:rFonts w:hint="eastAsia"/>
        </w:rPr>
        <w:t>　　　　一、蹦床行业优势分析</w:t>
      </w:r>
      <w:r>
        <w:rPr>
          <w:rFonts w:hint="eastAsia"/>
        </w:rPr>
        <w:br/>
      </w:r>
      <w:r>
        <w:rPr>
          <w:rFonts w:hint="eastAsia"/>
        </w:rPr>
        <w:t>　　　　二、蹦床行业劣势分析</w:t>
      </w:r>
      <w:r>
        <w:rPr>
          <w:rFonts w:hint="eastAsia"/>
        </w:rPr>
        <w:br/>
      </w:r>
      <w:r>
        <w:rPr>
          <w:rFonts w:hint="eastAsia"/>
        </w:rPr>
        <w:t>　　　　三、蹦床市场机会探索</w:t>
      </w:r>
      <w:r>
        <w:rPr>
          <w:rFonts w:hint="eastAsia"/>
        </w:rPr>
        <w:br/>
      </w:r>
      <w:r>
        <w:rPr>
          <w:rFonts w:hint="eastAsia"/>
        </w:rPr>
        <w:t>　　　　四、蹦床市场威胁评估</w:t>
      </w:r>
      <w:r>
        <w:rPr>
          <w:rFonts w:hint="eastAsia"/>
        </w:rPr>
        <w:br/>
      </w:r>
      <w:r>
        <w:rPr>
          <w:rFonts w:hint="eastAsia"/>
        </w:rPr>
        <w:t>　　第二节 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2025-2031年中国蹦床行业前景与发展趋势</w:t>
      </w:r>
      <w:r>
        <w:rPr>
          <w:rFonts w:hint="eastAsia"/>
        </w:rPr>
        <w:br/>
      </w:r>
      <w:r>
        <w:rPr>
          <w:rFonts w:hint="eastAsia"/>
        </w:rPr>
        <w:t>　　第一节 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一、蹦床行业发展方向预测</w:t>
      </w:r>
      <w:r>
        <w:rPr>
          <w:rFonts w:hint="eastAsia"/>
        </w:rPr>
        <w:br/>
      </w:r>
      <w:r>
        <w:rPr>
          <w:rFonts w:hint="eastAsia"/>
        </w:rPr>
        <w:t>　　　　二、蹦床发展趋势分析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一、蹦床市场发展潜力评估</w:t>
      </w:r>
      <w:r>
        <w:rPr>
          <w:rFonts w:hint="eastAsia"/>
        </w:rPr>
        <w:br/>
      </w:r>
      <w:r>
        <w:rPr>
          <w:rFonts w:hint="eastAsia"/>
        </w:rPr>
        <w:t>　　　　二、蹦床新兴市场与机遇探索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蹦床行业历程</w:t>
      </w:r>
      <w:r>
        <w:rPr>
          <w:rFonts w:hint="eastAsia"/>
        </w:rPr>
        <w:br/>
      </w:r>
      <w:r>
        <w:rPr>
          <w:rFonts w:hint="eastAsia"/>
        </w:rPr>
        <w:t>　　图表 蹦床行业生命周期</w:t>
      </w:r>
      <w:r>
        <w:rPr>
          <w:rFonts w:hint="eastAsia"/>
        </w:rPr>
        <w:br/>
      </w:r>
      <w:r>
        <w:rPr>
          <w:rFonts w:hint="eastAsia"/>
        </w:rPr>
        <w:t>　　图表 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8752d0ff4263" w:history="1">
        <w:r>
          <w:rPr>
            <w:rStyle w:val="Hyperlink"/>
          </w:rPr>
          <w:t>2025-2031年中国蹦床行业研究与市场前景预测报告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38752d0ff4263" w:history="1">
        <w:r>
          <w:rPr>
            <w:rStyle w:val="Hyperlink"/>
          </w:rPr>
          <w:t>https://www.20087.com/8/70/BengChuangFaZhanQianJing.html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26f0c4be4166" w:history="1">
      <w:r>
        <w:rPr>
          <w:rStyle w:val="Hyperlink"/>
        </w:rPr>
        <w:t>2025-2031年中国蹦床行业研究与市场前景预测报告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engChuangFaZhanQianJing.html" TargetMode="External" Id="R55838752d0ff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engChuangFaZhanQianJing.html" TargetMode="External" Id="Rc4b026f0c4be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2024-10-11T22:58:01Z</dcterms:created>
  <dcterms:modified xsi:type="dcterms:W3CDTF">2024-10-11T23:58:01Z</dcterms:modified>
  <dc:subject>2025-2031年中国蹦床行业研究与市场前景预测报告</dc:subject>
  <dc:title>2025-2031年中国蹦床行业研究与市场前景预测报告</dc:title>
  <cp:keywords>2025-2031年中国蹦床行业研究与市场前景预测报告</cp:keywords>
  <dc:description>2025-2031年中国蹦床行业研究与市场前景预测报告</dc:description>
</cp:coreProperties>
</file>