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6d5561203493e" w:history="1">
              <w:r>
                <w:rPr>
                  <w:rStyle w:val="Hyperlink"/>
                </w:rPr>
                <w:t>2024-2030年中国防晒霜行业发展深度调研与未来趋势分析报告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6d5561203493e" w:history="1">
              <w:r>
                <w:rPr>
                  <w:rStyle w:val="Hyperlink"/>
                </w:rPr>
                <w:t>2024-2030年中国防晒霜行业发展深度调研与未来趋势分析报告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6d5561203493e" w:history="1">
                <w:r>
                  <w:rPr>
                    <w:rStyle w:val="Hyperlink"/>
                  </w:rPr>
                  <w:t>https://www.20087.com/8/90/FangShaiShuangWeiLaiFaZhanQuShi.html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市场随着消费者对皮肤保护意识的增强而持续增长。现代防晒霜不仅提供UVB防护，还强调UVA防护，以防止皮肤老化和皮肤癌。同时，市场对无残留、防水和适合敏感肌肤的产品需求增加，推动了防晒霜配方的创新，如使用纳米技术提高防晒效果，以及添加抗氧化剂和保湿成分以增强皮肤健康。</w:t>
      </w:r>
      <w:r>
        <w:rPr>
          <w:rFonts w:hint="eastAsia"/>
        </w:rPr>
        <w:br/>
      </w:r>
      <w:r>
        <w:rPr>
          <w:rFonts w:hint="eastAsia"/>
        </w:rPr>
        <w:t>　　未来，防晒霜将更加注重全面防护和个性化。全面防护方面，将开发能够抵御红外线和蓝光辐射的防晒产品，以应对电子产品和环境污染对皮肤的潜在伤害。个性化方面，将利用皮肤测试和AI算法，为消费者提供定制化的防晒方案，包括根据个人皮肤类型、地理位置和生活方式推荐最适合的防晒指数和成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b6d5561203493e" w:history="1">
        <w:r>
          <w:rPr>
            <w:rStyle w:val="Hyperlink"/>
          </w:rPr>
          <w:t>2024-2030年中国防晒霜行业发展深度调研与未来趋势分析报告</w:t>
        </w:r>
      </w:hyperlink>
      <w:r>
        <w:rPr>
          <w:rFonts w:hint="eastAsia"/>
        </w:rPr>
        <w:t>全面剖析了防晒霜行业的市场规模、需求及价格动态。报告通过对防晒霜产业链的深入挖掘，详细分析了行业现状，并对防晒霜市场前景及发展趋势进行了科学预测。防晒霜报告还深入探索了各细分市场的特点，突出关注防晒霜重点企业的经营状况，全面揭示了防晒霜行业竞争格局、品牌影响力和市场集中度。防晒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2024年国际化妆品市场运行总况分析</w:t>
      </w:r>
      <w:r>
        <w:rPr>
          <w:rFonts w:hint="eastAsia"/>
        </w:rPr>
        <w:br/>
      </w:r>
      <w:r>
        <w:rPr>
          <w:rFonts w:hint="eastAsia"/>
        </w:rPr>
        <w:t>　　第一节 2024年国际化妆品市场的总体概况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2024年美国化妆品市场发展现状分析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2024年欧洲化妆品行业运营形势分析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2024年日本化妆品市场格局运营分析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2024年韩国化妆品产业营运态势分析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三、韩国天然化妆品产业概述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四、2024年化妆品网购市场</w:t>
      </w:r>
      <w:r>
        <w:rPr>
          <w:rFonts w:hint="eastAsia"/>
        </w:rPr>
        <w:br/>
      </w:r>
      <w:r>
        <w:rPr>
          <w:rFonts w:hint="eastAsia"/>
        </w:rPr>
        <w:t>　　第二节 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2024年世界防晒霜市场发展概况</w:t>
      </w:r>
      <w:r>
        <w:rPr>
          <w:rFonts w:hint="eastAsia"/>
        </w:rPr>
        <w:br/>
      </w:r>
      <w:r>
        <w:rPr>
          <w:rFonts w:hint="eastAsia"/>
        </w:rPr>
        <w:t>　　第一节 2024年世界化妆品业发展环境分析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2024年世界防晒霜市场发展现状</w:t>
      </w:r>
      <w:r>
        <w:rPr>
          <w:rFonts w:hint="eastAsia"/>
        </w:rPr>
        <w:br/>
      </w:r>
      <w:r>
        <w:rPr>
          <w:rFonts w:hint="eastAsia"/>
        </w:rPr>
        <w:t>　　　　一、世界防晒霜市场特征</w:t>
      </w:r>
      <w:r>
        <w:rPr>
          <w:rFonts w:hint="eastAsia"/>
        </w:rPr>
        <w:br/>
      </w:r>
      <w:r>
        <w:rPr>
          <w:rFonts w:hint="eastAsia"/>
        </w:rPr>
        <w:t>　　　　二、全球防晒霜品牌综述</w:t>
      </w:r>
      <w:r>
        <w:rPr>
          <w:rFonts w:hint="eastAsia"/>
        </w:rPr>
        <w:br/>
      </w:r>
      <w:r>
        <w:rPr>
          <w:rFonts w:hint="eastAsia"/>
        </w:rPr>
        <w:t>　　　　三、世界防晒霜市场动态分析</w:t>
      </w:r>
      <w:r>
        <w:rPr>
          <w:rFonts w:hint="eastAsia"/>
        </w:rPr>
        <w:br/>
      </w:r>
      <w:r>
        <w:rPr>
          <w:rFonts w:hint="eastAsia"/>
        </w:rPr>
        <w:t>　　第三节 2024年世界防晒霜主要国家运行分析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2019-2024年世界防晒霜业发展趋势分析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国际知名防品牌晒霜企业市场运营浅析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玫琳凯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倩碧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泊美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兰芝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2024年中国防晒霜市场运行环境解析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2024年中国防晒霜市场政策环境分析</w:t>
      </w:r>
      <w:r>
        <w:rPr>
          <w:rFonts w:hint="eastAsia"/>
        </w:rPr>
        <w:br/>
      </w:r>
      <w:r>
        <w:rPr>
          <w:rFonts w:hint="eastAsia"/>
        </w:rPr>
        <w:t>　　　　一、《防晒霜生产企业卫生规范》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二、《防晒霜卫生监督条例》</w:t>
      </w:r>
      <w:r>
        <w:rPr>
          <w:rFonts w:hint="eastAsia"/>
        </w:rPr>
        <w:br/>
      </w:r>
      <w:r>
        <w:rPr>
          <w:rFonts w:hint="eastAsia"/>
        </w:rPr>
        <w:t>　　　　三、《防晒霜卫生监督条例实施细则》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四、《进出口防晒霜监督检验管理办法》</w:t>
      </w:r>
      <w:r>
        <w:rPr>
          <w:rFonts w:hint="eastAsia"/>
        </w:rPr>
        <w:br/>
      </w:r>
      <w:r>
        <w:rPr>
          <w:rFonts w:hint="eastAsia"/>
        </w:rPr>
        <w:t>　　第三节 2024年中国防晒霜市场社会环境分析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2024年中国防晒霜市场发展现状综述</w:t>
      </w:r>
      <w:r>
        <w:rPr>
          <w:rFonts w:hint="eastAsia"/>
        </w:rPr>
        <w:br/>
      </w:r>
      <w:r>
        <w:rPr>
          <w:rFonts w:hint="eastAsia"/>
        </w:rPr>
        <w:t>　　第一节 2024年中国防晒霜市场发展现状</w:t>
      </w:r>
      <w:r>
        <w:rPr>
          <w:rFonts w:hint="eastAsia"/>
        </w:rPr>
        <w:br/>
      </w:r>
      <w:r>
        <w:rPr>
          <w:rFonts w:hint="eastAsia"/>
        </w:rPr>
        <w:t>　　　　一、防晒霜市场发展特点</w:t>
      </w:r>
      <w:r>
        <w:rPr>
          <w:rFonts w:hint="eastAsia"/>
        </w:rPr>
        <w:br/>
      </w:r>
      <w:r>
        <w:rPr>
          <w:rFonts w:hint="eastAsia"/>
        </w:rPr>
        <w:t>　　　　二、防晒霜市场发展规模</w:t>
      </w:r>
      <w:r>
        <w:rPr>
          <w:rFonts w:hint="eastAsia"/>
        </w:rPr>
        <w:br/>
      </w:r>
      <w:r>
        <w:rPr>
          <w:rFonts w:hint="eastAsia"/>
        </w:rPr>
        <w:t>　　　　三、中国防晒霜市场发展动态</w:t>
      </w:r>
      <w:r>
        <w:rPr>
          <w:rFonts w:hint="eastAsia"/>
        </w:rPr>
        <w:br/>
      </w:r>
      <w:r>
        <w:rPr>
          <w:rFonts w:hint="eastAsia"/>
        </w:rPr>
        <w:t>　　第二节 2024年中国防晒霜市场运营分析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三、中国重点品牌防晒霜价格分析</w:t>
      </w:r>
      <w:r>
        <w:rPr>
          <w:rFonts w:hint="eastAsia"/>
        </w:rPr>
        <w:br/>
      </w:r>
      <w:r>
        <w:rPr>
          <w:rFonts w:hint="eastAsia"/>
        </w:rPr>
        <w:t>　　第三节 2024年中国防晒霜市场发展中存在的问题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2024年中国防晒霜市场营销策略透析</w:t>
      </w:r>
      <w:r>
        <w:rPr>
          <w:rFonts w:hint="eastAsia"/>
        </w:rPr>
        <w:br/>
      </w:r>
      <w:r>
        <w:rPr>
          <w:rFonts w:hint="eastAsia"/>
        </w:rPr>
        <w:t>　　第一节 2024年中国防晒霜行业主要市场渠道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四、黑市对防晒霜销售市场的影响</w:t>
      </w:r>
      <w:r>
        <w:rPr>
          <w:rFonts w:hint="eastAsia"/>
        </w:rPr>
        <w:br/>
      </w:r>
      <w:r>
        <w:rPr>
          <w:rFonts w:hint="eastAsia"/>
        </w:rPr>
        <w:t>　　第二节 2024年中国防晒霜直销与网络营销分析</w:t>
      </w:r>
      <w:r>
        <w:rPr>
          <w:rFonts w:hint="eastAsia"/>
        </w:rPr>
        <w:br/>
      </w:r>
      <w:r>
        <w:rPr>
          <w:rFonts w:hint="eastAsia"/>
        </w:rPr>
        <w:t>　　第三节 2024年中国防晒霜梯度营销渠道策略分析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一、防晒霜实行梯度营销的必要性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2024年中国防晒霜消费者行为及心理调查分析+</w:t>
      </w:r>
      <w:r>
        <w:rPr>
          <w:rFonts w:hint="eastAsia"/>
        </w:rPr>
        <w:br/>
      </w:r>
      <w:r>
        <w:rPr>
          <w:rFonts w:hint="eastAsia"/>
        </w:rPr>
        <w:t>　　第一节 防晒霜市场调查对象情况分析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防晒霜消费者消费习惯调查</w:t>
      </w:r>
      <w:r>
        <w:rPr>
          <w:rFonts w:hint="eastAsia"/>
        </w:rPr>
        <w:br/>
      </w:r>
      <w:r>
        <w:rPr>
          <w:rFonts w:hint="eastAsia"/>
        </w:rPr>
        <w:t>　　　　一、防晒霜消费者购买频次调查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二、消费者对防晒霜价格认同情况调查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四、防晒霜专卖店对消费者的吸引程度调查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五、消费者对防晒霜功效情况调查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六、消费者对防晒霜香型香气期望情况调查</w:t>
      </w:r>
      <w:r>
        <w:rPr>
          <w:rFonts w:hint="eastAsia"/>
        </w:rPr>
        <w:br/>
      </w:r>
      <w:r>
        <w:rPr>
          <w:rFonts w:hint="eastAsia"/>
        </w:rPr>
        <w:t>　　第三节 防晒霜消费者品牌状况调查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二、消费者对各国防晒霜品牌偏好调查</w:t>
      </w:r>
      <w:r>
        <w:rPr>
          <w:rFonts w:hint="eastAsia"/>
        </w:rPr>
        <w:br/>
      </w:r>
      <w:r>
        <w:rPr>
          <w:rFonts w:hint="eastAsia"/>
        </w:rPr>
        <w:t>　　　　三、2024年夏季消费者防晒霜品牌构成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四、中国最受欢迎的防晒霜牌分析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2024年中国防晒霜市场竞争格局透析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2024年中国防晒霜市场竞争现状</w:t>
      </w:r>
      <w:r>
        <w:rPr>
          <w:rFonts w:hint="eastAsia"/>
        </w:rPr>
        <w:br/>
      </w:r>
      <w:r>
        <w:rPr>
          <w:rFonts w:hint="eastAsia"/>
        </w:rPr>
        <w:t>　　　　一、防晒霜市场品牌竞争</w:t>
      </w:r>
      <w:r>
        <w:rPr>
          <w:rFonts w:hint="eastAsia"/>
        </w:rPr>
        <w:br/>
      </w:r>
      <w:r>
        <w:rPr>
          <w:rFonts w:hint="eastAsia"/>
        </w:rPr>
        <w:t>　　　　二、防晒霜市场价格竞争</w:t>
      </w:r>
      <w:r>
        <w:rPr>
          <w:rFonts w:hint="eastAsia"/>
        </w:rPr>
        <w:br/>
      </w:r>
      <w:r>
        <w:rPr>
          <w:rFonts w:hint="eastAsia"/>
        </w:rPr>
        <w:t>　　　　三、防晒霜市场营销方式竞争</w:t>
      </w:r>
      <w:r>
        <w:rPr>
          <w:rFonts w:hint="eastAsia"/>
        </w:rPr>
        <w:br/>
      </w:r>
      <w:r>
        <w:rPr>
          <w:rFonts w:hint="eastAsia"/>
        </w:rPr>
        <w:t>　　第二节 2024年世界防晒霜品牌入注中国市场分析</w:t>
      </w:r>
      <w:r>
        <w:rPr>
          <w:rFonts w:hint="eastAsia"/>
        </w:rPr>
        <w:br/>
      </w:r>
      <w:r>
        <w:rPr>
          <w:rFonts w:hint="eastAsia"/>
        </w:rPr>
        <w:t>　　第三节 2024年中国防晒霜市场竞争策略分析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中国防晒霜市场内优势企业竞争力及关键性数据透析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2024-2030年中国防晒霜市场发展趋势与前景展望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2024-2030年中国防晒霜市场发展前景</w:t>
      </w:r>
      <w:r>
        <w:rPr>
          <w:rFonts w:hint="eastAsia"/>
        </w:rPr>
        <w:br/>
      </w:r>
      <w:r>
        <w:rPr>
          <w:rFonts w:hint="eastAsia"/>
        </w:rPr>
        <w:t>　　　　一、防晒霜销路看好</w:t>
      </w:r>
      <w:r>
        <w:rPr>
          <w:rFonts w:hint="eastAsia"/>
        </w:rPr>
        <w:br/>
      </w:r>
      <w:r>
        <w:rPr>
          <w:rFonts w:hint="eastAsia"/>
        </w:rPr>
        <w:t>　　　　二、市场需求量巨大</w:t>
      </w:r>
      <w:r>
        <w:rPr>
          <w:rFonts w:hint="eastAsia"/>
        </w:rPr>
        <w:br/>
      </w:r>
      <w:r>
        <w:rPr>
          <w:rFonts w:hint="eastAsia"/>
        </w:rPr>
        <w:t>　　第二节 2024-2030年中国防晒霜市场发展趋势</w:t>
      </w:r>
      <w:r>
        <w:rPr>
          <w:rFonts w:hint="eastAsia"/>
        </w:rPr>
        <w:br/>
      </w:r>
      <w:r>
        <w:rPr>
          <w:rFonts w:hint="eastAsia"/>
        </w:rPr>
        <w:t>　　　　一、肌肤分型的细化渐成趋势</w:t>
      </w:r>
      <w:r>
        <w:rPr>
          <w:rFonts w:hint="eastAsia"/>
        </w:rPr>
        <w:br/>
      </w:r>
      <w:r>
        <w:rPr>
          <w:rFonts w:hint="eastAsia"/>
        </w:rPr>
        <w:t>　　　　二、产品包装的发展趋势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2024-2030年中国防晒霜市场走势预测分析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2024-2030年中国防晒霜市场盈利能力预测分析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2024-2030年中国防晒霜市场投资机会及风险规避指引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2024-2030年中国防晒霜市场投资周期分析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2024-2030年中国防晒霜市场投资机会分析</w:t>
      </w:r>
      <w:r>
        <w:rPr>
          <w:rFonts w:hint="eastAsia"/>
        </w:rPr>
        <w:br/>
      </w:r>
      <w:r>
        <w:rPr>
          <w:rFonts w:hint="eastAsia"/>
        </w:rPr>
        <w:t>　　　　一、儿童、男士防晒霜市场尚待开发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三、与防晒霜产业相关的投资机会分析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2024-2030年中国防晒霜市场投资风险预警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中~智~林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6d5561203493e" w:history="1">
        <w:r>
          <w:rPr>
            <w:rStyle w:val="Hyperlink"/>
          </w:rPr>
          <w:t>2024-2030年中国防晒霜行业发展深度调研与未来趋势分析报告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6d5561203493e" w:history="1">
        <w:r>
          <w:rPr>
            <w:rStyle w:val="Hyperlink"/>
          </w:rPr>
          <w:t>https://www.20087.com/8/90/FangShaiShuangWeiLaiFaZhanQuShi.html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e430b4d004a87" w:history="1">
      <w:r>
        <w:rPr>
          <w:rStyle w:val="Hyperlink"/>
        </w:rPr>
        <w:t>2024-2030年中国防晒霜行业发展深度调研与未来趋势分析报告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FangShaiShuangWeiLaiFaZhanQuShi.html" TargetMode="External" Id="Rcbb6d5561203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FangShaiShuangWeiLaiFaZhanQuShi.html" TargetMode="External" Id="R4a4e430b4d00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2024-05-16T08:27:00Z</dcterms:created>
  <dcterms:modified xsi:type="dcterms:W3CDTF">2024-05-16T09:27:00Z</dcterms:modified>
  <dc:subject>2024-2030年中国防晒霜行业发展深度调研与未来趋势分析报告</dc:subject>
  <dc:title>2024-2030年中国防晒霜行业发展深度调研与未来趋势分析报告</dc:title>
  <cp:keywords>2024-2030年中国防晒霜行业发展深度调研与未来趋势分析报告</cp:keywords>
  <dc:description>2024-2030年中国防晒霜行业发展深度调研与未来趋势分析报告</dc:description>
</cp:coreProperties>
</file>