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4e1c65b594cbb" w:history="1">
              <w:r>
                <w:rPr>
                  <w:rStyle w:val="Hyperlink"/>
                </w:rPr>
                <w:t>2025年中国薄册行业现状研究分析与市场前景预测报告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4e1c65b594cbb" w:history="1">
              <w:r>
                <w:rPr>
                  <w:rStyle w:val="Hyperlink"/>
                </w:rPr>
                <w:t>2025年中国薄册行业现状研究分析与市场前景预测报告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4e1c65b594cbb" w:history="1">
                <w:r>
                  <w:rPr>
                    <w:rStyle w:val="Hyperlink"/>
                  </w:rPr>
                  <w:t>https://www.20087.com/5/31/BoCeDeXianZhuangHeFaZhanQuShi.html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册又称作小型笔记本，长期以来一直是个人组织和创意记录的必备工具。随着数字设备的普及，纸质薄册面临着来自电子笔记应用程序的激烈竞争。然而，薄册依然保持着其不可替代的魅力，特别是在手账文化和创意写作领域。现代薄册设计注重美学和功能性，提供多种尺寸、封面材质和内页布局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薄册将更加注重个性化和数字化融合。这可能包括开发可定制封面和内页布局的服务，以及与数字设备的集成，如通过二维码链接到在线内容或支持手写笔迹的智能页面。同时，随着可持续生活方式的流行，使用再生纸和环保墨水的薄册将更受青睐。此外，薄册制造商可能与艺术家和设计师合作，推出限量版和收藏版产品，以吸引艺术和文化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4e1c65b594cbb" w:history="1">
        <w:r>
          <w:rPr>
            <w:rStyle w:val="Hyperlink"/>
          </w:rPr>
          <w:t>2025年中国薄册行业现状研究分析与市场前景预测报告</w:t>
        </w:r>
      </w:hyperlink>
      <w:r>
        <w:rPr>
          <w:rFonts w:hint="eastAsia"/>
        </w:rPr>
        <w:t>》基于多年市场监测与行业研究，全面分析了薄册行业的现状、市场需求及市场规模，详细解读了薄册产业链结构、价格趋势及细分市场特点。报告科学预测了行业前景与发展方向，重点剖析了品牌竞争格局、市场集中度及主要企业的经营表现，并通过SWOT分析揭示了薄册行业机遇与风险。为投资者和决策者提供专业、客观的战略建议，是把握薄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（1）资本和技术密集</w:t>
      </w:r>
      <w:r>
        <w:rPr>
          <w:rFonts w:hint="eastAsia"/>
        </w:rPr>
        <w:br/>
      </w:r>
      <w:r>
        <w:rPr>
          <w:rFonts w:hint="eastAsia"/>
        </w:rPr>
        <w:t>　　　　（2）行业受资源约束较强</w:t>
      </w:r>
      <w:r>
        <w:rPr>
          <w:rFonts w:hint="eastAsia"/>
        </w:rPr>
        <w:br/>
      </w:r>
      <w:r>
        <w:rPr>
          <w:rFonts w:hint="eastAsia"/>
        </w:rPr>
        <w:t>　　　　（3）劳动和能源密集</w:t>
      </w:r>
      <w:r>
        <w:rPr>
          <w:rFonts w:hint="eastAsia"/>
        </w:rPr>
        <w:br/>
      </w:r>
      <w:r>
        <w:rPr>
          <w:rFonts w:hint="eastAsia"/>
        </w:rPr>
        <w:t>　　　　（4）重要的基础原材料工业</w:t>
      </w:r>
      <w:r>
        <w:rPr>
          <w:rFonts w:hint="eastAsia"/>
        </w:rPr>
        <w:br/>
      </w:r>
      <w:r>
        <w:rPr>
          <w:rFonts w:hint="eastAsia"/>
        </w:rPr>
        <w:t>　　　　（5）行业周期性</w:t>
      </w:r>
      <w:r>
        <w:rPr>
          <w:rFonts w:hint="eastAsia"/>
        </w:rPr>
        <w:br/>
      </w:r>
      <w:r>
        <w:rPr>
          <w:rFonts w:hint="eastAsia"/>
        </w:rPr>
        <w:t>　　　　（6）行业季节性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五、行业在国民中的地位</w:t>
      </w:r>
      <w:r>
        <w:rPr>
          <w:rFonts w:hint="eastAsia"/>
        </w:rPr>
        <w:br/>
      </w:r>
      <w:r>
        <w:rPr>
          <w:rFonts w:hint="eastAsia"/>
        </w:rPr>
        <w:t>　　　　（1）行业工业总产值占GDP比重变化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（2）行业额及同比增速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　　节 造纸行业上下游发展状况分析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二、造纸行业下游产业分析</w:t>
      </w:r>
      <w:r>
        <w:rPr>
          <w:rFonts w:hint="eastAsia"/>
        </w:rPr>
        <w:br/>
      </w:r>
      <w:r>
        <w:rPr>
          <w:rFonts w:hint="eastAsia"/>
        </w:rPr>
        <w:t>　　　　（1）报业发展状况</w:t>
      </w:r>
      <w:r>
        <w:rPr>
          <w:rFonts w:hint="eastAsia"/>
        </w:rPr>
        <w:br/>
      </w:r>
      <w:r>
        <w:rPr>
          <w:rFonts w:hint="eastAsia"/>
        </w:rPr>
        <w:t>　　　　（2）印刷出版业发展状况</w:t>
      </w:r>
      <w:r>
        <w:rPr>
          <w:rFonts w:hint="eastAsia"/>
        </w:rPr>
        <w:br/>
      </w:r>
      <w:r>
        <w:rPr>
          <w:rFonts w:hint="eastAsia"/>
        </w:rPr>
        <w:t>　　　　（3）纸制品包装行业发展状况</w:t>
      </w:r>
      <w:r>
        <w:rPr>
          <w:rFonts w:hint="eastAsia"/>
        </w:rPr>
        <w:br/>
      </w:r>
      <w:r>
        <w:rPr>
          <w:rFonts w:hint="eastAsia"/>
        </w:rPr>
        <w:t>　　　　（4）烟草行业发展状况</w:t>
      </w:r>
      <w:r>
        <w:rPr>
          <w:rFonts w:hint="eastAsia"/>
        </w:rPr>
        <w:br/>
      </w:r>
      <w:r>
        <w:rPr>
          <w:rFonts w:hint="eastAsia"/>
        </w:rPr>
        <w:t>　　　　（5）电子行业发展状况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三、造纸行业上游行业发展状况</w:t>
      </w:r>
      <w:r>
        <w:rPr>
          <w:rFonts w:hint="eastAsia"/>
        </w:rPr>
        <w:br/>
      </w:r>
      <w:r>
        <w:rPr>
          <w:rFonts w:hint="eastAsia"/>
        </w:rPr>
        <w:t>　　　　（1）造纸行业原材料结构分析</w:t>
      </w:r>
      <w:r>
        <w:rPr>
          <w:rFonts w:hint="eastAsia"/>
        </w:rPr>
        <w:br/>
      </w:r>
      <w:r>
        <w:rPr>
          <w:rFonts w:hint="eastAsia"/>
        </w:rPr>
        <w:t>　　　　（2）废纸浆行情及价格分析</w:t>
      </w:r>
      <w:r>
        <w:rPr>
          <w:rFonts w:hint="eastAsia"/>
        </w:rPr>
        <w:br/>
      </w:r>
      <w:r>
        <w:rPr>
          <w:rFonts w:hint="eastAsia"/>
        </w:rPr>
        <w:t>　　　　（3）木浆市场行情及价格分析</w:t>
      </w:r>
      <w:r>
        <w:rPr>
          <w:rFonts w:hint="eastAsia"/>
        </w:rPr>
        <w:br/>
      </w:r>
      <w:r>
        <w:rPr>
          <w:rFonts w:hint="eastAsia"/>
        </w:rPr>
        <w:t>　　　　（4）非木浆市场行情及价格分析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造纸行业发展的市场环境分析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（2）反倾销保护</w:t>
      </w:r>
      <w:r>
        <w:rPr>
          <w:rFonts w:hint="eastAsia"/>
        </w:rPr>
        <w:br/>
      </w:r>
      <w:r>
        <w:rPr>
          <w:rFonts w:hint="eastAsia"/>
        </w:rPr>
        <w:t>　　　　（3）环保政策</w:t>
      </w:r>
      <w:r>
        <w:rPr>
          <w:rFonts w:hint="eastAsia"/>
        </w:rPr>
        <w:br/>
      </w:r>
      <w:r>
        <w:rPr>
          <w:rFonts w:hint="eastAsia"/>
        </w:rPr>
        <w:t>　　　　二、行业相关标准动向</w:t>
      </w:r>
      <w:r>
        <w:rPr>
          <w:rFonts w:hint="eastAsia"/>
        </w:rPr>
        <w:br/>
      </w:r>
      <w:r>
        <w:rPr>
          <w:rFonts w:hint="eastAsia"/>
        </w:rPr>
        <w:t>　　　　三、造纸行业发展规划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二、行业发展地区不平衡分析</w:t>
      </w:r>
      <w:r>
        <w:rPr>
          <w:rFonts w:hint="eastAsia"/>
        </w:rPr>
        <w:br/>
      </w:r>
      <w:r>
        <w:rPr>
          <w:rFonts w:hint="eastAsia"/>
        </w:rPr>
        <w:t>　　　　三、造纸业产业定位环境分析</w:t>
      </w:r>
      <w:r>
        <w:rPr>
          <w:rFonts w:hint="eastAsia"/>
        </w:rPr>
        <w:br/>
      </w:r>
      <w:r>
        <w:rPr>
          <w:rFonts w:hint="eastAsia"/>
        </w:rPr>
        <w:t>　　　　四、国内造纸行业资源环境分析</w:t>
      </w:r>
      <w:r>
        <w:rPr>
          <w:rFonts w:hint="eastAsia"/>
        </w:rPr>
        <w:br/>
      </w:r>
      <w:r>
        <w:rPr>
          <w:rFonts w:hint="eastAsia"/>
        </w:rPr>
        <w:t>　　　　五、节能减排对行业的影响分析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最近连续两年中国造纸行业发展分析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三、造纸行业经营情况分析</w:t>
      </w:r>
      <w:r>
        <w:rPr>
          <w:rFonts w:hint="eastAsia"/>
        </w:rPr>
        <w:br/>
      </w:r>
      <w:r>
        <w:rPr>
          <w:rFonts w:hint="eastAsia"/>
        </w:rPr>
        <w:t>　　　　（1）造纸行业经营效益分析</w:t>
      </w:r>
      <w:r>
        <w:rPr>
          <w:rFonts w:hint="eastAsia"/>
        </w:rPr>
        <w:br/>
      </w:r>
      <w:r>
        <w:rPr>
          <w:rFonts w:hint="eastAsia"/>
        </w:rPr>
        <w:t>　　　　（2）造纸行业盈利能力分析</w:t>
      </w:r>
      <w:r>
        <w:rPr>
          <w:rFonts w:hint="eastAsia"/>
        </w:rPr>
        <w:br/>
      </w:r>
      <w:r>
        <w:rPr>
          <w:rFonts w:hint="eastAsia"/>
        </w:rPr>
        <w:t>　　　　（3）造纸行业运营能力分析</w:t>
      </w:r>
      <w:r>
        <w:rPr>
          <w:rFonts w:hint="eastAsia"/>
        </w:rPr>
        <w:br/>
      </w:r>
      <w:r>
        <w:rPr>
          <w:rFonts w:hint="eastAsia"/>
        </w:rPr>
        <w:t>　　　　（4）造纸行业偿债能力分析</w:t>
      </w:r>
      <w:r>
        <w:rPr>
          <w:rFonts w:hint="eastAsia"/>
        </w:rPr>
        <w:br/>
      </w:r>
      <w:r>
        <w:rPr>
          <w:rFonts w:hint="eastAsia"/>
        </w:rPr>
        <w:t>　　　　（5）造纸行业发展能力分析</w:t>
      </w:r>
      <w:r>
        <w:rPr>
          <w:rFonts w:hint="eastAsia"/>
        </w:rPr>
        <w:br/>
      </w:r>
      <w:r>
        <w:rPr>
          <w:rFonts w:hint="eastAsia"/>
        </w:rPr>
        <w:t>　　第二节 最近连续两年造纸行业经济指标分析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二、造纸行业经济指标分析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最近连续两年造纸行业供需平衡分析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五、全国造纸行业产销率分析</w:t>
      </w:r>
      <w:r>
        <w:rPr>
          <w:rFonts w:hint="eastAsia"/>
        </w:rPr>
        <w:br/>
      </w:r>
      <w:r>
        <w:rPr>
          <w:rFonts w:hint="eastAsia"/>
        </w:rPr>
        <w:t>　　第四节 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薄册市场分析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薄册市场分析</w:t>
      </w:r>
      <w:r>
        <w:rPr>
          <w:rFonts w:hint="eastAsia"/>
        </w:rPr>
        <w:br/>
      </w:r>
      <w:r>
        <w:rPr>
          <w:rFonts w:hint="eastAsia"/>
        </w:rPr>
        <w:t>　　　　一、铜版纸发展状况分析</w:t>
      </w:r>
      <w:r>
        <w:rPr>
          <w:rFonts w:hint="eastAsia"/>
        </w:rPr>
        <w:br/>
      </w:r>
      <w:r>
        <w:rPr>
          <w:rFonts w:hint="eastAsia"/>
        </w:rPr>
        <w:t>　　　　（1）铜版纸供给与需求状况分析</w:t>
      </w:r>
      <w:r>
        <w:rPr>
          <w:rFonts w:hint="eastAsia"/>
        </w:rPr>
        <w:br/>
      </w:r>
      <w:r>
        <w:rPr>
          <w:rFonts w:hint="eastAsia"/>
        </w:rPr>
        <w:t>　　　　（2）铜版纸进出口分析</w:t>
      </w:r>
      <w:r>
        <w:rPr>
          <w:rFonts w:hint="eastAsia"/>
        </w:rPr>
        <w:br/>
      </w:r>
      <w:r>
        <w:rPr>
          <w:rFonts w:hint="eastAsia"/>
        </w:rPr>
        <w:t>　　　　（3）铜版纸价格状况分析</w:t>
      </w:r>
      <w:r>
        <w:rPr>
          <w:rFonts w:hint="eastAsia"/>
        </w:rPr>
        <w:br/>
      </w:r>
      <w:r>
        <w:rPr>
          <w:rFonts w:hint="eastAsia"/>
        </w:rPr>
        <w:t>　　　　二、未涂布印刷书写纸发展状况分析</w:t>
      </w:r>
      <w:r>
        <w:rPr>
          <w:rFonts w:hint="eastAsia"/>
        </w:rPr>
        <w:br/>
      </w:r>
      <w:r>
        <w:rPr>
          <w:rFonts w:hint="eastAsia"/>
        </w:rPr>
        <w:t>　　　　（1）未涂布印刷书写纸供给与需求状况</w:t>
      </w:r>
      <w:r>
        <w:rPr>
          <w:rFonts w:hint="eastAsia"/>
        </w:rPr>
        <w:br/>
      </w:r>
      <w:r>
        <w:rPr>
          <w:rFonts w:hint="eastAsia"/>
        </w:rPr>
        <w:t>　　　　（2）未涂布印刷书写纸进出口分析</w:t>
      </w:r>
      <w:r>
        <w:rPr>
          <w:rFonts w:hint="eastAsia"/>
        </w:rPr>
        <w:br/>
      </w:r>
      <w:r>
        <w:rPr>
          <w:rFonts w:hint="eastAsia"/>
        </w:rPr>
        <w:t>　　　　（3）未涂布印刷书写纸价格状况分析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中国造纸市场发展趋势</w:t>
      </w:r>
      <w:r>
        <w:rPr>
          <w:rFonts w:hint="eastAsia"/>
        </w:rPr>
        <w:br/>
      </w:r>
      <w:r>
        <w:rPr>
          <w:rFonts w:hint="eastAsia"/>
        </w:rPr>
        <w:t>　　　　一、中国造纸市场发展趋势分析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二、中国造纸市场发展前景预测</w:t>
      </w:r>
      <w:r>
        <w:rPr>
          <w:rFonts w:hint="eastAsia"/>
        </w:rPr>
        <w:br/>
      </w:r>
      <w:r>
        <w:rPr>
          <w:rFonts w:hint="eastAsia"/>
        </w:rPr>
        <w:t>　　第二节 造纸行业投资特性分析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一、造纸行业进入壁垒分析</w:t>
      </w:r>
      <w:r>
        <w:rPr>
          <w:rFonts w:hint="eastAsia"/>
        </w:rPr>
        <w:br/>
      </w:r>
      <w:r>
        <w:rPr>
          <w:rFonts w:hint="eastAsia"/>
        </w:rPr>
        <w:t>　　　　二、造纸行业盈利模式分析</w:t>
      </w:r>
      <w:r>
        <w:rPr>
          <w:rFonts w:hint="eastAsia"/>
        </w:rPr>
        <w:br/>
      </w:r>
      <w:r>
        <w:rPr>
          <w:rFonts w:hint="eastAsia"/>
        </w:rPr>
        <w:t>　　　　三、造纸行业盈利因素分析</w:t>
      </w:r>
      <w:r>
        <w:rPr>
          <w:rFonts w:hint="eastAsia"/>
        </w:rPr>
        <w:br/>
      </w:r>
      <w:r>
        <w:rPr>
          <w:rFonts w:hint="eastAsia"/>
        </w:rPr>
        <w:t>　　第三节 中智.林 中国造纸行业投资建议</w:t>
      </w:r>
      <w:r>
        <w:rPr>
          <w:rFonts w:hint="eastAsia"/>
        </w:rPr>
        <w:br/>
      </w:r>
      <w:r>
        <w:rPr>
          <w:rFonts w:hint="eastAsia"/>
        </w:rPr>
        <w:t>　　　　一、造纸行业投资风险分析</w:t>
      </w:r>
      <w:r>
        <w:rPr>
          <w:rFonts w:hint="eastAsia"/>
        </w:rPr>
        <w:br/>
      </w:r>
      <w:r>
        <w:rPr>
          <w:rFonts w:hint="eastAsia"/>
        </w:rPr>
        <w:t>　　　　二、造纸行业投资建议</w:t>
      </w:r>
      <w:r>
        <w:rPr>
          <w:rFonts w:hint="eastAsia"/>
        </w:rPr>
        <w:br/>
      </w:r>
      <w:r>
        <w:rPr>
          <w:rFonts w:hint="eastAsia"/>
        </w:rPr>
        <w:t>　　　　（1）造纸行业投资并购项目分析</w:t>
      </w:r>
      <w:r>
        <w:rPr>
          <w:rFonts w:hint="eastAsia"/>
        </w:rPr>
        <w:br/>
      </w:r>
      <w:r>
        <w:rPr>
          <w:rFonts w:hint="eastAsia"/>
        </w:rPr>
        <w:t>　　　　（2）造纸行业投资建议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造纸工艺流程简图</w:t>
      </w:r>
      <w:r>
        <w:rPr>
          <w:rFonts w:hint="eastAsia"/>
        </w:rPr>
        <w:br/>
      </w:r>
      <w:r>
        <w:rPr>
          <w:rFonts w:hint="eastAsia"/>
        </w:rPr>
        <w:t>　　图表 中国造纸及纸制品业的分类及主要产品</w:t>
      </w:r>
      <w:r>
        <w:rPr>
          <w:rFonts w:hint="eastAsia"/>
        </w:rPr>
        <w:br/>
      </w:r>
      <w:r>
        <w:rPr>
          <w:rFonts w:hint="eastAsia"/>
        </w:rPr>
        <w:t>　　图表 中国造纸及纸制品业对经济增长的影响（单位：亿元，%）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造纸产业链</w:t>
      </w:r>
      <w:r>
        <w:rPr>
          <w:rFonts w:hint="eastAsia"/>
        </w:rPr>
        <w:br/>
      </w:r>
      <w:r>
        <w:rPr>
          <w:rFonts w:hint="eastAsia"/>
        </w:rPr>
        <w:t>　　图表 2020-2025年中国造纸工业纸浆消耗情况（单位：万吨，%）</w:t>
      </w:r>
      <w:r>
        <w:rPr>
          <w:rFonts w:hint="eastAsia"/>
        </w:rPr>
        <w:br/>
      </w:r>
      <w:r>
        <w:rPr>
          <w:rFonts w:hint="eastAsia"/>
        </w:rPr>
        <w:t>　　图表 国产纸浆消耗情况（单位：万吨）</w:t>
      </w:r>
      <w:r>
        <w:rPr>
          <w:rFonts w:hint="eastAsia"/>
        </w:rPr>
        <w:br/>
      </w:r>
      <w:r>
        <w:rPr>
          <w:rFonts w:hint="eastAsia"/>
        </w:rPr>
        <w:t>　　图表 纸浆总消耗情况（单位：万吨）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2020-2025年重点造纸企业产量前10名（单位：万吨，%）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2020-2025年造纸行业经营效益分析（单位：家，人，万元）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2020-2025年中国造纸行业盈利能力分析（单位：%）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各纸种的季节性需求</w:t>
      </w:r>
      <w:r>
        <w:rPr>
          <w:rFonts w:hint="eastAsia"/>
        </w:rPr>
        <w:br/>
      </w:r>
      <w:r>
        <w:rPr>
          <w:rFonts w:hint="eastAsia"/>
        </w:rPr>
        <w:t>　　图表 人民币升值对造纸行业利润的影响（单位：亿，%）</w:t>
      </w:r>
      <w:r>
        <w:rPr>
          <w:rFonts w:hint="eastAsia"/>
        </w:rPr>
        <w:br/>
      </w:r>
      <w:r>
        <w:rPr>
          <w:rFonts w:hint="eastAsia"/>
        </w:rPr>
        <w:t>　　图表 2020-2025年造纸行业主要经济指标统计表（单位：万元，人，家，%）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2020-2025年中国大型造纸企业主要经济指标统计表（单位：万元，人，家，%）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2020-2025年国有造纸企业主要经济指标统计表（单位：万元，人，家，%）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2020-2025年集体造纸企业主要经济指标统计表（单位：万元，人，家，%）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2020-2025年股份合作造纸企业主要经济指标统计表（单位：万元，人，家，%）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2020-2025年股份制造纸企业主要经济指标统计表（单位：万元，人，家，%）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2020-2025年私营造纸企业主要经济指标统计表（单位：万元，人，家，%）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2020-2025年其他性质造纸企业主要经济指标统计表（单位：万元，人，家，%）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2020-2025年造纸行业工业总产值变化趋势图（单位：亿元，%）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2020-2025年造纸行业产成品及增长率走势图（单位：亿元，%）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2020-2025年工业总产值居前的10个地区统计（单位：万元，%）</w:t>
      </w:r>
      <w:r>
        <w:rPr>
          <w:rFonts w:hint="eastAsia"/>
        </w:rPr>
        <w:br/>
      </w:r>
      <w:r>
        <w:rPr>
          <w:rFonts w:hint="eastAsia"/>
        </w:rPr>
        <w:t>　　图表 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2020-2025年造纸行业销售产值及增长率变化情况（单位：亿元，%）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2020-2025年造纸行业销售收入及增长率变化趋势图（单位：亿元，%）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2020-2025年全国造纸行业产销率变化趋势图（单位：%）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2025年造纸行业产业规模分析（单位：家，人，亿元）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2025年造纸行业产业规模分析（按规模、经济类型划分）（单位：家，人，亿元）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2025年造纸行业产业规模分析（按重点地区划分）（单位：家，人，亿元）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2025年造纸行业资本/劳动密集度分析（单位：万元/人，万元/单位）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2025年造纸行业资本/劳动密集度分析（按规模、经济类型划分）（单位：万元/人、万元/单位）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2025年造纸行业资本/劳动密集度分析（重点地区划分）（单位：万元/人，万元/单位）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2025年造纸行业成本费用情况比重分布（单位：%）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2025年造纸行业成本费用情况（按规模、经济类型划分）（单位：亿元）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2025年造纸行业盈亏情况（单位：万元，%）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2025年造纸行业盈亏情况（规模、按经济类型划分）（单位：亿元，%）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2025年造纸行业盈亏情况（按重点地区划分）（单位：亿元，%）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中国对造纸行业实施的反倾销保护政策</w:t>
      </w:r>
      <w:r>
        <w:rPr>
          <w:rFonts w:hint="eastAsia"/>
        </w:rPr>
        <w:br/>
      </w:r>
      <w:r>
        <w:rPr>
          <w:rFonts w:hint="eastAsia"/>
        </w:rPr>
        <w:t>　　图表 造纸行业结构调整指导目录</w:t>
      </w:r>
      <w:r>
        <w:rPr>
          <w:rFonts w:hint="eastAsia"/>
        </w:rPr>
        <w:br/>
      </w:r>
      <w:r>
        <w:rPr>
          <w:rFonts w:hint="eastAsia"/>
        </w:rPr>
        <w:t>　　图表 4月1日实施的5项纸业标准具体内容</w:t>
      </w:r>
      <w:r>
        <w:rPr>
          <w:rFonts w:hint="eastAsia"/>
        </w:rPr>
        <w:br/>
      </w:r>
      <w:r>
        <w:rPr>
          <w:rFonts w:hint="eastAsia"/>
        </w:rPr>
        <w:t>　　图表 2020-2025年世界经济增长率及预测（季度环比折年率）（单位：%）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中国造纸业产值区域分布（单位：%）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纸及纸板各品种生产和消费比例（单位：%）</w:t>
      </w:r>
      <w:r>
        <w:rPr>
          <w:rFonts w:hint="eastAsia"/>
        </w:rPr>
        <w:br/>
      </w:r>
      <w:r>
        <w:rPr>
          <w:rFonts w:hint="eastAsia"/>
        </w:rPr>
        <w:t>　　图表 铜版纸生产量及消费量（单位：万吨）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铜版纸进口量及出口量（单位：万吨）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未涂布印刷书写纸生产量及消费量（单位：万吨）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未涂布印刷书写纸进口量及出口量（单位：万吨）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最近连续六年国内轻涂纸价格走势（单位：元/吨）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造纸行业盈利模式分析</w:t>
      </w:r>
      <w:r>
        <w:rPr>
          <w:rFonts w:hint="eastAsia"/>
        </w:rPr>
        <w:br/>
      </w:r>
      <w:r>
        <w:rPr>
          <w:rFonts w:hint="eastAsia"/>
        </w:rPr>
        <w:t>　　图表 工业用纸需求对出口存在较高依存度（单位：%）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2025-2031年中国薄册市场供给状况走势预测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2025-2031年中国薄册市场需求预测趋势图</w:t>
      </w:r>
      <w:r>
        <w:rPr>
          <w:rFonts w:hint="eastAsia"/>
        </w:rPr>
        <w:br/>
      </w:r>
      <w:r>
        <w:rPr>
          <w:rFonts w:hint="eastAsia"/>
        </w:rPr>
        <w:t>　　图表 2025-2031年中国薄册市场未来价格走势预测表</w:t>
      </w:r>
      <w:r>
        <w:rPr>
          <w:rFonts w:hint="eastAsia"/>
        </w:rPr>
        <w:br/>
      </w:r>
      <w:r>
        <w:rPr>
          <w:rFonts w:hint="eastAsia"/>
        </w:rPr>
        <w:t>　　图表 2025-2031年中国薄册行业发展形势预测图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4e1c65b594cbb" w:history="1">
        <w:r>
          <w:rPr>
            <w:rStyle w:val="Hyperlink"/>
          </w:rPr>
          <w:t>2025年中国薄册行业现状研究分析与市场前景预测报告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4e1c65b594cbb" w:history="1">
        <w:r>
          <w:rPr>
            <w:rStyle w:val="Hyperlink"/>
          </w:rPr>
          <w:t>https://www.20087.com/5/31/BoCeDeXianZhuangHeFaZhanQuShi.html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热点：簿和册的区别、薄册怎么读音、薄和薄的区别在哪里、七十岁礼薄怎样写封面册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e4f2ef1684dc9" w:history="1">
      <w:r>
        <w:rPr>
          <w:rStyle w:val="Hyperlink"/>
        </w:rPr>
        <w:t>2025年中国薄册行业现状研究分析与市场前景预测报告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oCeDeXianZhuangHeFaZhanQuShi.html" TargetMode="External" Id="R6df4e1c65b59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oCeDeXianZhuangHeFaZhanQuShi.html" TargetMode="External" Id="R802e4f2ef168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2025-05-26T01:04:00Z</dcterms:created>
  <dcterms:modified xsi:type="dcterms:W3CDTF">2025-05-26T02:04:00Z</dcterms:modified>
  <dc:subject>2025年中国薄册行业现状研究分析与市场前景预测报告</dc:subject>
  <dc:title>2025年中国薄册行业现状研究分析与市场前景预测报告</dc:title>
  <cp:keywords>2025年中国薄册行业现状研究分析与市场前景预测报告</cp:keywords>
  <dc:description>2025年中国薄册行业现状研究分析与市场前景预测报告</dc:description>
</cp:coreProperties>
</file>