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fc524e0514981" w:history="1">
              <w:r>
                <w:rPr>
                  <w:rStyle w:val="Hyperlink"/>
                </w:rPr>
                <w:t>2025-2031年全球与中国儿童书包发展现状分析及市场前景预测报告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fc524e0514981" w:history="1">
              <w:r>
                <w:rPr>
                  <w:rStyle w:val="Hyperlink"/>
                </w:rPr>
                <w:t>2025-2031年全球与中国儿童书包发展现状分析及市场前景预测报告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fc524e0514981" w:history="1">
                <w:r>
                  <w:rPr>
                    <w:rStyle w:val="Hyperlink"/>
                  </w:rPr>
                  <w:t>https://www.20087.com/9/70/ErTongShuBaoShiChangQianJingFenXi.html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书包市场关注于健康、安全与教育功能的结合，设计上强调符合人体工学，减轻负重压力，保护儿童脊椎发育。材质上普遍采用环保无毒材料，注重耐磨耐脏。智能化书包的出现，如内置GPS追踪器、LED安全警示灯，增加了安全保障。同时，结合教育元素，如字母、数字图案，以及可擦写面板，寓教于乐，受到家长和孩子的喜爱。</w:t>
      </w:r>
      <w:r>
        <w:rPr>
          <w:rFonts w:hint="eastAsia"/>
        </w:rPr>
        <w:br/>
      </w:r>
      <w:r>
        <w:rPr>
          <w:rFonts w:hint="eastAsia"/>
        </w:rPr>
        <w:t>　　未来儿童书包的发展将更加注重健康科技与个性化教育的融合。智能化功能将进一步增强，如集成语音助手，辅助学习；智能监测系统，评估书包重量与孩子行走姿态，预防不良习惯。材质与结构设计上，将探索更轻量、透气、抗菌的材料，以及自适应调节背带系统，提升舒适度。个性化定制，如可更换面板、个性化图案打印，将鼓励儿童表达自我，培养创造力。同时，随着可持续消费观念的普及，可循环利用和环保升级计划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fc524e0514981" w:history="1">
        <w:r>
          <w:rPr>
            <w:rStyle w:val="Hyperlink"/>
          </w:rPr>
          <w:t>2025-2031年全球与中国儿童书包发展现状分析及市场前景预测报告</w:t>
        </w:r>
      </w:hyperlink>
      <w:r>
        <w:rPr>
          <w:rFonts w:hint="eastAsia"/>
        </w:rPr>
        <w:t>》通过严谨的分析、翔实的数据及直观的图表，系统解析了儿童书包行业的市场规模、需求变化、价格波动及产业链结构。报告全面评估了当前儿童书包市场现状，科学预测了未来市场前景与发展趋势，重点剖析了儿童书包细分市场的机遇与挑战。同时，报告对儿童书包重点企业的竞争地位及市场集中度进行了评估，为儿童书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中国儿童书包概述</w:t>
      </w:r>
      <w:r>
        <w:rPr>
          <w:rFonts w:hint="eastAsia"/>
        </w:rPr>
        <w:br/>
      </w:r>
      <w:r>
        <w:rPr>
          <w:rFonts w:hint="eastAsia"/>
        </w:rPr>
        <w:t>　　第一节 儿童书包行业定义</w:t>
      </w:r>
      <w:r>
        <w:rPr>
          <w:rFonts w:hint="eastAsia"/>
        </w:rPr>
        <w:br/>
      </w:r>
      <w:r>
        <w:rPr>
          <w:rFonts w:hint="eastAsia"/>
        </w:rPr>
        <w:t>　　第二节 儿童书包行业发展特性</w:t>
      </w:r>
      <w:r>
        <w:rPr>
          <w:rFonts w:hint="eastAsia"/>
        </w:rPr>
        <w:br/>
      </w:r>
      <w:r>
        <w:rPr>
          <w:rFonts w:hint="eastAsia"/>
        </w:rPr>
        <w:t>　　第三节 儿童书包产业链分析</w:t>
      </w:r>
      <w:r>
        <w:rPr>
          <w:rFonts w:hint="eastAsia"/>
        </w:rPr>
        <w:br/>
      </w:r>
      <w:r>
        <w:rPr>
          <w:rFonts w:hint="eastAsia"/>
        </w:rPr>
        <w:t>　　第四节 儿童书包行业生命周期分析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2024-2025年全球主要儿童书包市场发展概况</w:t>
      </w:r>
      <w:r>
        <w:rPr>
          <w:rFonts w:hint="eastAsia"/>
        </w:rPr>
        <w:br/>
      </w:r>
      <w:r>
        <w:rPr>
          <w:rFonts w:hint="eastAsia"/>
        </w:rPr>
        <w:t>　　第一节 全球儿童书包市场发展分析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欧洲地区主要国家儿童书包市场概况</w:t>
      </w:r>
      <w:r>
        <w:rPr>
          <w:rFonts w:hint="eastAsia"/>
        </w:rPr>
        <w:br/>
      </w:r>
      <w:r>
        <w:rPr>
          <w:rFonts w:hint="eastAsia"/>
        </w:rPr>
        <w:t>　　第三节 北美地区儿童书包市场概况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亚洲地区主要国家儿童书包市场概况</w:t>
      </w:r>
      <w:r>
        <w:rPr>
          <w:rFonts w:hint="eastAsia"/>
        </w:rPr>
        <w:br/>
      </w:r>
      <w:r>
        <w:rPr>
          <w:rFonts w:hint="eastAsia"/>
        </w:rPr>
        <w:t>　　第五节 全球儿童书包市场发展预测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2024-2025年中国儿童书包发展环境分析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儿童书包行业相关政策、标准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儿童书包行业相关发展规划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2024-2025年中国儿童书包技术发展分析</w:t>
      </w:r>
      <w:r>
        <w:rPr>
          <w:rFonts w:hint="eastAsia"/>
        </w:rPr>
        <w:br/>
      </w:r>
      <w:r>
        <w:rPr>
          <w:rFonts w:hint="eastAsia"/>
        </w:rPr>
        <w:t>　　第一节 当前儿童书包技术发展现状分析</w:t>
      </w:r>
      <w:r>
        <w:rPr>
          <w:rFonts w:hint="eastAsia"/>
        </w:rPr>
        <w:br/>
      </w:r>
      <w:r>
        <w:rPr>
          <w:rFonts w:hint="eastAsia"/>
        </w:rPr>
        <w:t>　　第二节 儿童书包生产中需注意的问题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儿童书包行业主要技术发展趋势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2024-2025年儿童书包市场特性分析</w:t>
      </w:r>
      <w:r>
        <w:rPr>
          <w:rFonts w:hint="eastAsia"/>
        </w:rPr>
        <w:br/>
      </w:r>
      <w:r>
        <w:rPr>
          <w:rFonts w:hint="eastAsia"/>
        </w:rPr>
        <w:t>　　第一节 儿童书包行业集中度分析</w:t>
      </w:r>
      <w:r>
        <w:rPr>
          <w:rFonts w:hint="eastAsia"/>
        </w:rPr>
        <w:br/>
      </w:r>
      <w:r>
        <w:rPr>
          <w:rFonts w:hint="eastAsia"/>
        </w:rPr>
        <w:t>　　第二节 儿童书包行业SWOT分析</w:t>
      </w:r>
      <w:r>
        <w:rPr>
          <w:rFonts w:hint="eastAsia"/>
        </w:rPr>
        <w:br/>
      </w:r>
      <w:r>
        <w:rPr>
          <w:rFonts w:hint="eastAsia"/>
        </w:rPr>
        <w:t>　　　　一、儿童书包行业优势</w:t>
      </w:r>
      <w:r>
        <w:rPr>
          <w:rFonts w:hint="eastAsia"/>
        </w:rPr>
        <w:br/>
      </w:r>
      <w:r>
        <w:rPr>
          <w:rFonts w:hint="eastAsia"/>
        </w:rPr>
        <w:t>　　　　二、儿童书包行业劣势</w:t>
      </w:r>
      <w:r>
        <w:rPr>
          <w:rFonts w:hint="eastAsia"/>
        </w:rPr>
        <w:br/>
      </w:r>
      <w:r>
        <w:rPr>
          <w:rFonts w:hint="eastAsia"/>
        </w:rPr>
        <w:t>　　　　三、儿童书包行业机会</w:t>
      </w:r>
      <w:r>
        <w:rPr>
          <w:rFonts w:hint="eastAsia"/>
        </w:rPr>
        <w:br/>
      </w:r>
      <w:r>
        <w:rPr>
          <w:rFonts w:hint="eastAsia"/>
        </w:rPr>
        <w:t>　　　　四、儿童书包行业风险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中国儿童书包发展现状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2024-2025年中国儿童书包市场现状分析</w:t>
      </w:r>
      <w:r>
        <w:rPr>
          <w:rFonts w:hint="eastAsia"/>
        </w:rPr>
        <w:br/>
      </w:r>
      <w:r>
        <w:rPr>
          <w:rFonts w:hint="eastAsia"/>
        </w:rPr>
        <w:t>　　第二节 中国儿童书包行业产量情况分析及预测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一、儿童书包总体产能规模</w:t>
      </w:r>
      <w:r>
        <w:rPr>
          <w:rFonts w:hint="eastAsia"/>
        </w:rPr>
        <w:br/>
      </w:r>
      <w:r>
        <w:rPr>
          <w:rFonts w:hint="eastAsia"/>
        </w:rPr>
        <w:t>　　　　二、儿童书包生产区域分布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三、2019-2024年中国儿童书包产量统计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四、2025-2031年中国儿童书包产量预测</w:t>
      </w:r>
      <w:r>
        <w:rPr>
          <w:rFonts w:hint="eastAsia"/>
        </w:rPr>
        <w:br/>
      </w:r>
      <w:r>
        <w:rPr>
          <w:rFonts w:hint="eastAsia"/>
        </w:rPr>
        <w:t>　　第三节 中国儿童书包市场需求分析及预测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一、中国儿童书包市场需求特点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二、2019-2024年中国儿童书包市场需求量统计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三、2025-2031年中国儿童书包市场需求量预测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中国儿童书包价格趋势分析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一、2019-2024年中国儿童书包市场价格趋势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二、2025-2031年中国儿童书包市场价格走势预测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2019-2024年儿童书包行业经济运行状况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2019-2024年中国儿童书包行业盈利能力分析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2019-2024年中国儿童书包行业发展能力分析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2019-2024年儿童书包行业偿债能力分析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2019-2024年儿童书包制造企业数量分析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2024-2025年儿童书包行业上、下游市场分析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儿童书包行业上游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儿童书包行业下游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中国儿童书包行业重点地区发展分析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儿童书包行业重点区域市场结构调研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**地区儿童书包市场发展分析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**地区儿童书包市场发展分析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**地区儿童书包市场发展分析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**地区儿童书包市场发展分析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**地区儿童书包市场发展分析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2019-2024年中国儿童书包进出口分析</w:t>
      </w:r>
      <w:r>
        <w:rPr>
          <w:rFonts w:hint="eastAsia"/>
        </w:rPr>
        <w:br/>
      </w:r>
      <w:r>
        <w:rPr>
          <w:rFonts w:hint="eastAsia"/>
        </w:rPr>
        <w:t>　　第一节 儿童书包进口情况分析</w:t>
      </w:r>
      <w:r>
        <w:rPr>
          <w:rFonts w:hint="eastAsia"/>
        </w:rPr>
        <w:br/>
      </w:r>
      <w:r>
        <w:rPr>
          <w:rFonts w:hint="eastAsia"/>
        </w:rPr>
        <w:t>　　第二节 儿童书包出口情况分析</w:t>
      </w:r>
      <w:r>
        <w:rPr>
          <w:rFonts w:hint="eastAsia"/>
        </w:rPr>
        <w:br/>
      </w:r>
      <w:r>
        <w:rPr>
          <w:rFonts w:hint="eastAsia"/>
        </w:rPr>
        <w:t>　　第三节 影响儿童书包进出口因素分析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儿童书包行业重点企业竞争力分析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三、企业儿童书包经营状况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2024-2025年儿童书包行业企业经营策略研究分析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儿童书包企业多样化经营策略分析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一、儿童书包企业多样化经营情况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二、现行儿童书包行业多样化经营的方向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大型儿童书包企业集团未来发展策略分析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对中小儿童书包企业生产经营的建议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儿童书包行业投资风险预警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影响儿童书包行业发展的主要因素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一、2025年影响儿童书包行业运行的有利因素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二、2025年影响儿童书包行业运行的稳定因素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三、2025年影响儿童书包行业运行的不利因素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四、2025年我国儿童书包行业发展面临的挑战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五、2025年我国儿童书包行业发展面临的机遇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儿童书包行业投资风险预警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一、儿童书包行业市场风险预测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二、儿童书包行业政策风险预测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三、儿童书包行业经营风险预测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四、儿童书包行业技术风险预测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五、儿童书包行业竞争风险预测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六、儿童书包行业其他风险预测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儿童书包投资建议</w:t>
      </w:r>
      <w:r>
        <w:rPr>
          <w:rFonts w:hint="eastAsia"/>
        </w:rPr>
        <w:br/>
      </w:r>
      <w:r>
        <w:rPr>
          <w:rFonts w:hint="eastAsia"/>
        </w:rPr>
        <w:t>　　第一节 2025年儿童书包市场前景分析</w:t>
      </w:r>
      <w:r>
        <w:rPr>
          <w:rFonts w:hint="eastAsia"/>
        </w:rPr>
        <w:br/>
      </w:r>
      <w:r>
        <w:rPr>
          <w:rFonts w:hint="eastAsia"/>
        </w:rPr>
        <w:t>　　第二节 2025年儿童书包发展趋势预测</w:t>
      </w:r>
      <w:r>
        <w:rPr>
          <w:rFonts w:hint="eastAsia"/>
        </w:rPr>
        <w:br/>
      </w:r>
      <w:r>
        <w:rPr>
          <w:rFonts w:hint="eastAsia"/>
        </w:rPr>
        <w:t>　　第三节 儿童书包行业投资进入壁垒分析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儿童书包行业历程</w:t>
      </w:r>
      <w:r>
        <w:rPr>
          <w:rFonts w:hint="eastAsia"/>
        </w:rPr>
        <w:br/>
      </w:r>
      <w:r>
        <w:rPr>
          <w:rFonts w:hint="eastAsia"/>
        </w:rPr>
        <w:t>　　图表 儿童书包行业生命周期</w:t>
      </w:r>
      <w:r>
        <w:rPr>
          <w:rFonts w:hint="eastAsia"/>
        </w:rPr>
        <w:br/>
      </w:r>
      <w:r>
        <w:rPr>
          <w:rFonts w:hint="eastAsia"/>
        </w:rPr>
        <w:t>　　图表 儿童书包行业产业链分析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2019-2024年儿童书包行业市场容量分析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2019-2024年中国儿童书包市场需求量及增速统计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2025年中国儿童书包行业需求领域分布格局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2019-2024年中国儿童书包进口金额分析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2019-2024年中国儿童书包出口数量分析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2019-2024年中国儿童书包出口金额分析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2025年中国儿童书包进口国家及地区分析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2025年中国儿童书包出口国家及地区分析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2025-2031年中国儿童书包行业发展趋势预测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fc524e0514981" w:history="1">
        <w:r>
          <w:rPr>
            <w:rStyle w:val="Hyperlink"/>
          </w:rPr>
          <w:t>2025-2031年全球与中国儿童书包发展现状分析及市场前景预测报告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fc524e0514981" w:history="1">
        <w:r>
          <w:rPr>
            <w:rStyle w:val="Hyperlink"/>
          </w:rPr>
          <w:t>https://www.20087.com/9/70/ErTongShuBaoShiChangQianJingFenXi.html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热点：unme书包、儿童书包品牌排行榜、儿童小书包新款、儿童书包品牌哪个好、专业儿童书包品牌、儿童书包哪个牌子背着对孩子好、儿童小书包、儿童书包图片大全、儿童书包行李箱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36725fc04bd1" w:history="1">
      <w:r>
        <w:rPr>
          <w:rStyle w:val="Hyperlink"/>
        </w:rPr>
        <w:t>2025-2031年全球与中国儿童书包发展现状分析及市场前景预测报告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ErTongShuBaoShiChangQianJingFenXi.html" TargetMode="External" Id="Re37fc524e051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ErTongShuBaoShiChangQianJingFenXi.html" TargetMode="External" Id="Re1c936725fc0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2024-12-04T00:32:00Z</dcterms:created>
  <dcterms:modified xsi:type="dcterms:W3CDTF">2024-12-04T01:32:00Z</dcterms:modified>
  <dc:subject>2025-2031年全球与中国儿童书包发展现状分析及市场前景预测报告</dc:subject>
  <dc:title>2025-2031年全球与中国儿童书包发展现状分析及市场前景预测报告</dc:title>
  <cp:keywords>2025-2031年全球与中国儿童书包发展现状分析及市场前景预测报告</cp:keywords>
  <dc:description>2025-2031年全球与中国儿童书包发展现状分析及市场前景预测报告</dc:description>
</cp:coreProperties>
</file>