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5e225f35a4796" w:history="1">
              <w:r>
                <w:rPr>
                  <w:rStyle w:val="Hyperlink"/>
                </w:rPr>
                <w:t>2023-2029年中国木制玩具行业现状全面调研与发展趋势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5e225f35a4796" w:history="1">
              <w:r>
                <w:rPr>
                  <w:rStyle w:val="Hyperlink"/>
                </w:rPr>
                <w:t>2023-2029年中国木制玩具行业现状全面调研与发展趋势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5e225f35a4796" w:history="1">
                <w:r>
                  <w:rPr>
                    <w:rStyle w:val="Hyperlink"/>
                  </w:rPr>
                  <w:t>https://www.20087.com/9/70/MuZhiWanJuWeiLaiFaZhanQuShi.html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行业近年来呈现出稳定增长的趋势，这得益于消费者对环保和可持续产品日益增长的需求。随着家长对儿童玩具安全性的高度重视，天然材料制成的木制玩具因其无毒、耐用和可回收的特性而受到青睐。同时，木制玩具的设计趋向于教育性和艺术性，能够激发儿童的创造力和想象力，满足了现代教育理念的需求。全球范围内，尤其是欧洲和北美市场，木制玩具的销售表现强劲，且越来越多的品牌开始注重产品个性化和手工制作的特色，以区别于大规模生产的塑料玩具。</w:t>
      </w:r>
      <w:r>
        <w:rPr>
          <w:rFonts w:hint="eastAsia"/>
        </w:rPr>
        <w:br/>
      </w:r>
      <w:r>
        <w:rPr>
          <w:rFonts w:hint="eastAsia"/>
        </w:rPr>
        <w:t>　　未来，木制玩具行业将更加注重创新和可持续性。随着科技的发展，木制玩具将融合更多现代元素，如可编程的木制机器人、带有增强现实功能的教育玩具，从而吸引更广泛的年龄层。同时，行业将致力于减少生产过程中的碳足迹，采用更环保的染色和涂料，以及探索木材的替代材料，如竹子和可再生木材，以减轻对森林资源的压力。此外，木制玩具的生产将更加注重工匠精神和文化传承，通过手工制作和传统技艺，提升产品的艺术价值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5e225f35a4796" w:history="1">
        <w:r>
          <w:rPr>
            <w:rStyle w:val="Hyperlink"/>
          </w:rPr>
          <w:t>2023-2029年中国木制玩具行业现状全面调研与发展趋势</w:t>
        </w:r>
      </w:hyperlink>
      <w:r>
        <w:rPr>
          <w:rFonts w:hint="eastAsia"/>
        </w:rPr>
        <w:t>》系统分析了木制玩具行业的市场规模、市场需求及价格波动，深入探讨了木制玩具产业链关键环节及各细分市场特点。报告基于权威数据，科学预测了木制玩具市场前景与发展趋势，同时评估了木制玩具重点企业的经营状况，包括品牌影响力、市场集中度及竞争格局。通过SWOT分析，报告揭示了木制玩具行业面临的风险与机遇，为木制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木制玩具行业界定</w:t>
      </w:r>
      <w:r>
        <w:rPr>
          <w:rFonts w:hint="eastAsia"/>
        </w:rPr>
        <w:br/>
      </w:r>
      <w:r>
        <w:rPr>
          <w:rFonts w:hint="eastAsia"/>
        </w:rPr>
        <w:t>　　第一节 木制玩具行业定义</w:t>
      </w:r>
      <w:r>
        <w:rPr>
          <w:rFonts w:hint="eastAsia"/>
        </w:rPr>
        <w:br/>
      </w:r>
      <w:r>
        <w:rPr>
          <w:rFonts w:hint="eastAsia"/>
        </w:rPr>
        <w:t>　　第二节 木制玩具行业特点分析</w:t>
      </w:r>
      <w:r>
        <w:rPr>
          <w:rFonts w:hint="eastAsia"/>
        </w:rPr>
        <w:br/>
      </w:r>
      <w:r>
        <w:rPr>
          <w:rFonts w:hint="eastAsia"/>
        </w:rPr>
        <w:t>　　第三节 木制玩具产业链分析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2023年世界木制玩具行业市场运行形势分析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2023年全球木制玩具行业发展概况</w:t>
      </w:r>
      <w:r>
        <w:rPr>
          <w:rFonts w:hint="eastAsia"/>
        </w:rPr>
        <w:br/>
      </w:r>
      <w:r>
        <w:rPr>
          <w:rFonts w:hint="eastAsia"/>
        </w:rPr>
        <w:t>　　第二节 世界木制玩具行业发展走势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二、全球木制玩具行业市场分布情况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三、全球木制玩具行业发展趋势分析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2023年木制玩具行业技术发展现状及趋势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当前我国木制玩具技术发展现状</w:t>
      </w:r>
      <w:r>
        <w:rPr>
          <w:rFonts w:hint="eastAsia"/>
        </w:rPr>
        <w:br/>
      </w:r>
      <w:r>
        <w:rPr>
          <w:rFonts w:hint="eastAsia"/>
        </w:rPr>
        <w:t>　　第二节 中外木制玩具技术差距及产生差距的主要原因分析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提高我国木制玩具技术的对策</w:t>
      </w:r>
      <w:r>
        <w:rPr>
          <w:rFonts w:hint="eastAsia"/>
        </w:rPr>
        <w:br/>
      </w:r>
      <w:r>
        <w:rPr>
          <w:rFonts w:hint="eastAsia"/>
        </w:rPr>
        <w:t>　　第四节 我国木制玩具研发、设计发展趋势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中国木制玩具发展现状调研</w:t>
      </w:r>
      <w:r>
        <w:rPr>
          <w:rFonts w:hint="eastAsia"/>
        </w:rPr>
        <w:br/>
      </w:r>
      <w:r>
        <w:rPr>
          <w:rFonts w:hint="eastAsia"/>
        </w:rPr>
        <w:t>　　第一节 中国木制玩具市场现状分析</w:t>
      </w:r>
      <w:r>
        <w:rPr>
          <w:rFonts w:hint="eastAsia"/>
        </w:rPr>
        <w:br/>
      </w:r>
      <w:r>
        <w:rPr>
          <w:rFonts w:hint="eastAsia"/>
        </w:rPr>
        <w:t>　　第二节 中国木制玩具行业产量情况分析及预测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一、木制玩具总体产能规模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三、2018-2023年中国木制玩具产量统计</w:t>
      </w:r>
      <w:r>
        <w:rPr>
          <w:rFonts w:hint="eastAsia"/>
        </w:rPr>
        <w:br/>
      </w:r>
      <w:r>
        <w:rPr>
          <w:rFonts w:hint="eastAsia"/>
        </w:rPr>
        <w:t>　　　　二、木制玩具生产区域分布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三、2023-2029年中国木制玩具产量预测分析</w:t>
      </w:r>
      <w:r>
        <w:rPr>
          <w:rFonts w:hint="eastAsia"/>
        </w:rPr>
        <w:br/>
      </w:r>
      <w:r>
        <w:rPr>
          <w:rFonts w:hint="eastAsia"/>
        </w:rPr>
        <w:t>　　第三节 中国木制玩具市场需求分析及预测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二、2018-2023年中国木制玩具市场需求量统计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2018-2023年中国木制玩具行业进出口情况分析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一、2018-2023年中国木制玩具行业进口分析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二、2018-2023年中国木制玩具行业出口分析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2023-2029年中国木制玩具行业进出口情况预测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影响木制玩具行业进出口变化的主要原因分析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2018-2023年中国木制玩具行业重点地区调研分析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木制玩具行业竞争格局分析</w:t>
      </w:r>
      <w:r>
        <w:rPr>
          <w:rFonts w:hint="eastAsia"/>
        </w:rPr>
        <w:br/>
      </w:r>
      <w:r>
        <w:rPr>
          <w:rFonts w:hint="eastAsia"/>
        </w:rPr>
        <w:t>　　第一节 木制玩具行业集中度分析</w:t>
      </w:r>
      <w:r>
        <w:rPr>
          <w:rFonts w:hint="eastAsia"/>
        </w:rPr>
        <w:br/>
      </w:r>
      <w:r>
        <w:rPr>
          <w:rFonts w:hint="eastAsia"/>
        </w:rPr>
        <w:t>　　　　一、木制玩具市场集中度分析</w:t>
      </w:r>
      <w:r>
        <w:rPr>
          <w:rFonts w:hint="eastAsia"/>
        </w:rPr>
        <w:br/>
      </w:r>
      <w:r>
        <w:rPr>
          <w:rFonts w:hint="eastAsia"/>
        </w:rPr>
        <w:t>　　　　二、木制玩具企业集中度分析</w:t>
      </w:r>
      <w:r>
        <w:rPr>
          <w:rFonts w:hint="eastAsia"/>
        </w:rPr>
        <w:br/>
      </w:r>
      <w:r>
        <w:rPr>
          <w:rFonts w:hint="eastAsia"/>
        </w:rPr>
        <w:t>　　　　三、木制玩具区域集中度分析</w:t>
      </w:r>
      <w:r>
        <w:rPr>
          <w:rFonts w:hint="eastAsia"/>
        </w:rPr>
        <w:br/>
      </w:r>
      <w:r>
        <w:rPr>
          <w:rFonts w:hint="eastAsia"/>
        </w:rPr>
        <w:t>　　第二节 木制玩具行业主要企业竞争力分析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一、2023年木制玩具行业竞争分析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二、2023年中外木制玩具产品竞争分析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三、2018-2023年我国木制玩具市场竞争分析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四、2023-2029年国内主要木制玩具企业动向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木制玩具重点企业（二）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木制玩具重点企业（三）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木制玩具重点企业（四）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木制玩具重点企业（五）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木制玩具重点企业（六）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对我国木制玩具品牌的战略思考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三、我国木制玩具企业的品牌战略</w:t>
      </w:r>
      <w:r>
        <w:rPr>
          <w:rFonts w:hint="eastAsia"/>
        </w:rPr>
        <w:br/>
      </w:r>
      <w:r>
        <w:rPr>
          <w:rFonts w:hint="eastAsia"/>
        </w:rPr>
        <w:t>　　　　四、木制玩具品牌战略管理的策略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2023-2029年中国木制玩具行业投资前景与风险预测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2023-2029年中国木制玩具行业投资前景分析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2023-2029年中国木制玩具行业投资特性分析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2023-2029年中国木制玩具行业投资机会分析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2023-2029年中国木制玩具行业投资风险分析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一、2023-2029年中国木制玩具行业市场竞争风险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二、2023-2029年中国木制玩具行业技术风险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三、2023-2029年中国木制玩具行业政策风险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四、2023-2029年中国木制玩具行业进入退出风险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木制玩具行业研究结论</w:t>
      </w:r>
      <w:r>
        <w:rPr>
          <w:rFonts w:hint="eastAsia"/>
        </w:rPr>
        <w:br/>
      </w:r>
      <w:r>
        <w:rPr>
          <w:rFonts w:hint="eastAsia"/>
        </w:rPr>
        <w:t>　　第二节 木制玩具行业投资价值评估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木制玩具行业投资建议</w:t>
      </w:r>
      <w:r>
        <w:rPr>
          <w:rFonts w:hint="eastAsia"/>
        </w:rPr>
        <w:br/>
      </w:r>
      <w:r>
        <w:rPr>
          <w:rFonts w:hint="eastAsia"/>
        </w:rPr>
        <w:t>　　　　一、木制玩具行业投资策略建议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二、木制玩具行业投资方向建议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三、木制玩具行业投资方式建议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木制玩具行业历程</w:t>
      </w:r>
      <w:r>
        <w:rPr>
          <w:rFonts w:hint="eastAsia"/>
        </w:rPr>
        <w:br/>
      </w:r>
      <w:r>
        <w:rPr>
          <w:rFonts w:hint="eastAsia"/>
        </w:rPr>
        <w:t>　　图表 木制玩具行业生命周期</w:t>
      </w:r>
      <w:r>
        <w:rPr>
          <w:rFonts w:hint="eastAsia"/>
        </w:rPr>
        <w:br/>
      </w:r>
      <w:r>
        <w:rPr>
          <w:rFonts w:hint="eastAsia"/>
        </w:rPr>
        <w:t>　　图表 木制玩具行业产业链分析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2018-2023年木制玩具行业市场容量分析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2018-2023年中国木制玩具市场需求量及增速统计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2023年中国木制玩具行业需求领域分布格局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2018-2023年中国木制玩具进口金额分析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2018-2023年中国木制玩具出口数量分析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2018-2023年中国木制玩具出口金额分析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2023年中国木制玩具进口国家及地区分析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2023年中国木制玩具出口国家及地区分析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2018-2023年中国木制玩具行业企业平均规模情况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2023-2029年中国木制玩具行业产量预测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2023-2029年中国木制玩具市场需求量预测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2023-2029年中国木制玩具行业供需平衡预测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2023-2029年中国木制玩具行业市场规模预测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2023-2029年中国木制玩具市场前景分析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2023-2029年中国木制玩具行业发展趋势预测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5e225f35a4796" w:history="1">
        <w:r>
          <w:rPr>
            <w:rStyle w:val="Hyperlink"/>
          </w:rPr>
          <w:t>2023-2029年中国木制玩具行业现状全面调研与发展趋势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5e225f35a4796" w:history="1">
        <w:r>
          <w:rPr>
            <w:rStyle w:val="Hyperlink"/>
          </w:rPr>
          <w:t>https://www.20087.com/9/70/MuZhiWanJuWeiLaiFaZhanQuShi.html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28fe514534c3b" w:history="1">
      <w:r>
        <w:rPr>
          <w:rStyle w:val="Hyperlink"/>
        </w:rPr>
        <w:t>2023-2029年中国木制玩具行业现状全面调研与发展趋势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uZhiWanJuWeiLaiFaZhanQuShi.html" TargetMode="External" Id="Rdd75e225f35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uZhiWanJuWeiLaiFaZhanQuShi.html" TargetMode="External" Id="R74728fe51453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2023-02-11T05:40:00Z</dcterms:created>
  <dcterms:modified xsi:type="dcterms:W3CDTF">2023-02-11T06:40:00Z</dcterms:modified>
  <dc:subject>2023-2029年中国木制玩具行业现状全面调研与发展趋势</dc:subject>
  <dc:title>2023-2029年中国木制玩具行业现状全面调研与发展趋势</dc:title>
  <cp:keywords>2023-2029年中国木制玩具行业现状全面调研与发展趋势</cp:keywords>
  <dc:description>2023-2029年中国木制玩具行业现状全面调研与发展趋势</dc:description>
</cp:coreProperties>
</file>