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3cd59a8dc44c2f" w:history="1">
              <w:r>
                <w:rPr>
                  <w:rStyle w:val="Hyperlink"/>
                </w:rPr>
                <w:t>中国零售业特许经营行业深度调研与发展趋势报告（2023-2029年）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3cd59a8dc44c2f" w:history="1">
              <w:r>
                <w:rPr>
                  <w:rStyle w:val="Hyperlink"/>
                </w:rPr>
                <w:t>中国零售业特许经营行业深度调研与发展趋势报告（2023-2029年）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2810609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3cd59a8dc44c2f" w:history="1">
                <w:r>
                  <w:rPr>
                    <w:rStyle w:val="Hyperlink"/>
                  </w:rPr>
                  <w:t>https://www.20087.com/9/60/LingShouYeTeXuJingYingDeFaZhanQuShi.html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零售业特许经营是一种商业模式，允许个体经营者使用知名品牌的品牌名称、商标和运营系统来开设门店。近年来，随着消费者对品牌认知度的提高和对购物体验的需求增加，零售业特许经营模式得到了快速发展。特许经营的优势在于能够快速扩展品牌覆盖范围，同时保持品牌形象的一致性。此外，随着电子商务的兴起，许多特许经营品牌也开始整合线上线下销售渠道，提供全渠道购物体验。</w:t>
      </w:r>
      <w:r>
        <w:rPr>
          <w:rFonts w:hint="eastAsia"/>
        </w:rPr>
        <w:br/>
      </w:r>
      <w:r>
        <w:rPr>
          <w:rFonts w:hint="eastAsia"/>
        </w:rPr>
        <w:t>　　未来，零售业特许经营将更加注重品牌创新和服务体验。一方面，随着消费者对个性化和定制化产品的需求增加，特许经营品牌将需要不断创新产品和服务，以满足市场需求。另一方面，随着数字化转型的加速，特许经营将更加依赖于数据驱动的决策支持系统，以提高运营效率和顾客满意度。此外，随着可持续发展的理念深入人心，特许经营品牌将更加注重环保和社会责任，通过绿色供应链和可持续实践来吸引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3cd59a8dc44c2f" w:history="1">
        <w:r>
          <w:rPr>
            <w:rStyle w:val="Hyperlink"/>
          </w:rPr>
          <w:t>中国零售业特许经营行业深度调研与发展趋势报告（2023-2029年）</w:t>
        </w:r>
      </w:hyperlink>
      <w:r>
        <w:rPr>
          <w:rFonts w:hint="eastAsia"/>
        </w:rPr>
        <w:t>》基于详实数据，从市场规模、需求变化及价格动态等维度，全面解析了零售业特许经营行业的现状与发展趋势，并对零售业特许经营产业链各环节进行了系统性探讨。报告科学预测了零售业特许经营行业未来发展方向，重点分析了零售业特许经营技术现状及创新路径，同时聚焦零售业特许经营重点企业的经营表现，评估了市场竞争格局、品牌影响力及市场集中度。通过对细分市场的深入研究及SWOT分析，报告揭示了零售业特许经营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零售业特许经营产业概述</w:t>
      </w:r>
      <w:r>
        <w:rPr>
          <w:rFonts w:hint="eastAsia"/>
        </w:rPr>
        <w:br/>
      </w:r>
      <w:r>
        <w:rPr>
          <w:rFonts w:hint="eastAsia"/>
        </w:rPr>
        <w:t>　　第一节 零售业特许经营定义</w:t>
      </w:r>
      <w:r>
        <w:rPr>
          <w:rFonts w:hint="eastAsia"/>
        </w:rPr>
        <w:br/>
      </w:r>
      <w:r>
        <w:rPr>
          <w:rFonts w:hint="eastAsia"/>
        </w:rPr>
        <w:t>　　第二节 零售业特许经营行业特点</w:t>
      </w:r>
      <w:r>
        <w:rPr>
          <w:rFonts w:hint="eastAsia"/>
        </w:rPr>
        <w:br/>
      </w:r>
      <w:r>
        <w:rPr>
          <w:rFonts w:hint="eastAsia"/>
        </w:rPr>
        <w:t>　　第三节 零售业特许经营产业链分析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2022-2023年中国零售业特许经营行业运行环境分析</w:t>
      </w:r>
      <w:r>
        <w:rPr>
          <w:rFonts w:hint="eastAsia"/>
        </w:rPr>
        <w:br/>
      </w:r>
      <w:r>
        <w:rPr>
          <w:rFonts w:hint="eastAsia"/>
        </w:rPr>
        <w:t>　　第一节 中国零售业特许经营运行经济环境分析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中国零售业特许经营产业政策环境分析</w:t>
      </w:r>
      <w:r>
        <w:rPr>
          <w:rFonts w:hint="eastAsia"/>
        </w:rPr>
        <w:br/>
      </w:r>
      <w:r>
        <w:rPr>
          <w:rFonts w:hint="eastAsia"/>
        </w:rPr>
        <w:t>　　　　一、零售业特许经营行业监管体制</w:t>
      </w:r>
      <w:r>
        <w:rPr>
          <w:rFonts w:hint="eastAsia"/>
        </w:rPr>
        <w:br/>
      </w:r>
      <w:r>
        <w:rPr>
          <w:rFonts w:hint="eastAsia"/>
        </w:rPr>
        <w:t>　　　　二、零售业特许经营行业主要法规</w:t>
      </w:r>
      <w:r>
        <w:rPr>
          <w:rFonts w:hint="eastAsia"/>
        </w:rPr>
        <w:br/>
      </w:r>
      <w:r>
        <w:rPr>
          <w:rFonts w:hint="eastAsia"/>
        </w:rPr>
        <w:t>　　　　三、主要零售业特许经营产业政策</w:t>
      </w:r>
      <w:r>
        <w:rPr>
          <w:rFonts w:hint="eastAsia"/>
        </w:rPr>
        <w:br/>
      </w:r>
      <w:r>
        <w:rPr>
          <w:rFonts w:hint="eastAsia"/>
        </w:rPr>
        <w:t>　　第三节 中国零售业特许经营产业社会环境分析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2022-2023年国外零售业特许经营行业发展态势分析</w:t>
      </w:r>
      <w:r>
        <w:rPr>
          <w:rFonts w:hint="eastAsia"/>
        </w:rPr>
        <w:br/>
      </w:r>
      <w:r>
        <w:rPr>
          <w:rFonts w:hint="eastAsia"/>
        </w:rPr>
        <w:t>　　第一节 国外零售业特许经营市场发展现状分析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国外主要国家零售业特许经营市场现状</w:t>
      </w:r>
      <w:r>
        <w:rPr>
          <w:rFonts w:hint="eastAsia"/>
        </w:rPr>
        <w:br/>
      </w:r>
      <w:r>
        <w:rPr>
          <w:rFonts w:hint="eastAsia"/>
        </w:rPr>
        <w:t>　　第三节 国外零售业特许经营行业发展趋势预测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中国零售业特许经营行业市场分析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2018-2023年中国零售业特许经营行业规模情况</w:t>
      </w:r>
      <w:r>
        <w:rPr>
          <w:rFonts w:hint="eastAsia"/>
        </w:rPr>
        <w:br/>
      </w:r>
      <w:r>
        <w:rPr>
          <w:rFonts w:hint="eastAsia"/>
        </w:rPr>
        <w:t>　　　　一、零售业特许经营行业市场规模情况分析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二、零售业特许经营行业单位规模情况</w:t>
      </w:r>
      <w:r>
        <w:rPr>
          <w:rFonts w:hint="eastAsia"/>
        </w:rPr>
        <w:br/>
      </w:r>
      <w:r>
        <w:rPr>
          <w:rFonts w:hint="eastAsia"/>
        </w:rPr>
        <w:t>　　　　三、零售业特许经营行业人员规模情况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2018-2023年中国零售业特许经营行业财务能力分析</w:t>
      </w:r>
      <w:r>
        <w:rPr>
          <w:rFonts w:hint="eastAsia"/>
        </w:rPr>
        <w:br/>
      </w:r>
      <w:r>
        <w:rPr>
          <w:rFonts w:hint="eastAsia"/>
        </w:rPr>
        <w:t>　　　　一、零售业特许经营行业盈利能力分析</w:t>
      </w:r>
      <w:r>
        <w:rPr>
          <w:rFonts w:hint="eastAsia"/>
        </w:rPr>
        <w:br/>
      </w:r>
      <w:r>
        <w:rPr>
          <w:rFonts w:hint="eastAsia"/>
        </w:rPr>
        <w:t>　　　　二、零售业特许经营行业偿债能力分析</w:t>
      </w:r>
      <w:r>
        <w:rPr>
          <w:rFonts w:hint="eastAsia"/>
        </w:rPr>
        <w:br/>
      </w:r>
      <w:r>
        <w:rPr>
          <w:rFonts w:hint="eastAsia"/>
        </w:rPr>
        <w:t>　　　　三、零售业特许经营行业营运能力分析</w:t>
      </w:r>
      <w:r>
        <w:rPr>
          <w:rFonts w:hint="eastAsia"/>
        </w:rPr>
        <w:br/>
      </w:r>
      <w:r>
        <w:rPr>
          <w:rFonts w:hint="eastAsia"/>
        </w:rPr>
        <w:t>　　　　四、零售业特许经营行业发展能力分析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2022-2023年中国零售业特许经营行业热点动态</w:t>
      </w:r>
      <w:r>
        <w:rPr>
          <w:rFonts w:hint="eastAsia"/>
        </w:rPr>
        <w:br/>
      </w:r>
      <w:r>
        <w:rPr>
          <w:rFonts w:hint="eastAsia"/>
        </w:rPr>
        <w:t>　　第四节 2023年中国零售业特许经营行业面临的挑战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中国重点地区零售业特许经营行业市场调研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重点地区（一）零售业特许经营市场调研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重点地区（二）零售业特许经营市场调研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重点地区（三）零售业特许经营市场调研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重点地区（四）零售业特许经营市场调研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重点地区（五）零售业特许经营市场调研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中国零售业特许经营行业价格走势及影响因素分析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国内零售业特许经营行业价格回顾</w:t>
      </w:r>
      <w:r>
        <w:rPr>
          <w:rFonts w:hint="eastAsia"/>
        </w:rPr>
        <w:br/>
      </w:r>
      <w:r>
        <w:rPr>
          <w:rFonts w:hint="eastAsia"/>
        </w:rPr>
        <w:t>　　第二节 国内零售业特许经营行业价格走势预测</w:t>
      </w:r>
      <w:r>
        <w:rPr>
          <w:rFonts w:hint="eastAsia"/>
        </w:rPr>
        <w:br/>
      </w:r>
      <w:r>
        <w:rPr>
          <w:rFonts w:hint="eastAsia"/>
        </w:rPr>
        <w:t>　　第三节 国内零售业特许经营行业价格影响因素分析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中国零售业特许经营行业客户调研</w:t>
      </w:r>
      <w:r>
        <w:rPr>
          <w:rFonts w:hint="eastAsia"/>
        </w:rPr>
        <w:br/>
      </w:r>
      <w:r>
        <w:rPr>
          <w:rFonts w:hint="eastAsia"/>
        </w:rPr>
        <w:t>　　　　一、零售业特许经营行业客户偏好调查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二、客户对零售业特许经营品牌的首要认知渠道</w:t>
      </w:r>
      <w:r>
        <w:rPr>
          <w:rFonts w:hint="eastAsia"/>
        </w:rPr>
        <w:br/>
      </w:r>
      <w:r>
        <w:rPr>
          <w:rFonts w:hint="eastAsia"/>
        </w:rPr>
        <w:t>　　　　三、零售业特许经营品牌忠诚度调查</w:t>
      </w:r>
      <w:r>
        <w:rPr>
          <w:rFonts w:hint="eastAsia"/>
        </w:rPr>
        <w:br/>
      </w:r>
      <w:r>
        <w:rPr>
          <w:rFonts w:hint="eastAsia"/>
        </w:rPr>
        <w:t>　　　　四、零售业特许经营行业客户消费理念调研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中国零售业特许经营行业竞争格局分析</w:t>
      </w:r>
      <w:r>
        <w:rPr>
          <w:rFonts w:hint="eastAsia"/>
        </w:rPr>
        <w:br/>
      </w:r>
      <w:r>
        <w:rPr>
          <w:rFonts w:hint="eastAsia"/>
        </w:rPr>
        <w:t>　　第一节 2023年零售业特许经营行业集中度分析</w:t>
      </w:r>
      <w:r>
        <w:rPr>
          <w:rFonts w:hint="eastAsia"/>
        </w:rPr>
        <w:br/>
      </w:r>
      <w:r>
        <w:rPr>
          <w:rFonts w:hint="eastAsia"/>
        </w:rPr>
        <w:t>　　　　一、零售业特许经营市场集中度分析</w:t>
      </w:r>
      <w:r>
        <w:rPr>
          <w:rFonts w:hint="eastAsia"/>
        </w:rPr>
        <w:br/>
      </w:r>
      <w:r>
        <w:rPr>
          <w:rFonts w:hint="eastAsia"/>
        </w:rPr>
        <w:t>　　　　二、零售业特许经营企业集中度分析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2022-2023年零售业特许经营行业竞争格局分析</w:t>
      </w:r>
      <w:r>
        <w:rPr>
          <w:rFonts w:hint="eastAsia"/>
        </w:rPr>
        <w:br/>
      </w:r>
      <w:r>
        <w:rPr>
          <w:rFonts w:hint="eastAsia"/>
        </w:rPr>
        <w:t>　　　　一、零售业特许经营行业竞争策略分析</w:t>
      </w:r>
      <w:r>
        <w:rPr>
          <w:rFonts w:hint="eastAsia"/>
        </w:rPr>
        <w:br/>
      </w:r>
      <w:r>
        <w:rPr>
          <w:rFonts w:hint="eastAsia"/>
        </w:rPr>
        <w:t>　　　　二、零售业特许经营行业竞争格局展望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三、我国零售业特许经营市场竞争趋势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零售业特许经营行业重点企业发展调研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零售业特许经营企业发展策略分析</w:t>
      </w:r>
      <w:r>
        <w:rPr>
          <w:rFonts w:hint="eastAsia"/>
        </w:rPr>
        <w:br/>
      </w:r>
      <w:r>
        <w:rPr>
          <w:rFonts w:hint="eastAsia"/>
        </w:rPr>
        <w:t>　　第一节 零售业特许经营市场策略分析</w:t>
      </w:r>
      <w:r>
        <w:rPr>
          <w:rFonts w:hint="eastAsia"/>
        </w:rPr>
        <w:br/>
      </w:r>
      <w:r>
        <w:rPr>
          <w:rFonts w:hint="eastAsia"/>
        </w:rPr>
        <w:t>　　　　一、零售业特许经营价格策略分析</w:t>
      </w:r>
      <w:r>
        <w:rPr>
          <w:rFonts w:hint="eastAsia"/>
        </w:rPr>
        <w:br/>
      </w:r>
      <w:r>
        <w:rPr>
          <w:rFonts w:hint="eastAsia"/>
        </w:rPr>
        <w:t>　　　　二、零售业特许经营渠道策略分析</w:t>
      </w:r>
      <w:r>
        <w:rPr>
          <w:rFonts w:hint="eastAsia"/>
        </w:rPr>
        <w:br/>
      </w:r>
      <w:r>
        <w:rPr>
          <w:rFonts w:hint="eastAsia"/>
        </w:rPr>
        <w:t>　　第二节 零售业特许经营销售策略分析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提高零售业特许经营企业竞争力的策略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一、提高中国零售业特许经营企业核心竞争力的对策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二、零售业特许经营企业提升竞争力的主要方向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三、影响零售业特许经营企业核心竞争力的因素及提升途径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四、提高零售业特许经营企业竞争力的策略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零售业特许经营行业投资风险与控制策略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零售业特许经营行业SWOT模型分析</w:t>
      </w:r>
      <w:r>
        <w:rPr>
          <w:rFonts w:hint="eastAsia"/>
        </w:rPr>
        <w:br/>
      </w:r>
      <w:r>
        <w:rPr>
          <w:rFonts w:hint="eastAsia"/>
        </w:rPr>
        <w:t>　　　　一、零售业特许经营行业优势分析</w:t>
      </w:r>
      <w:r>
        <w:rPr>
          <w:rFonts w:hint="eastAsia"/>
        </w:rPr>
        <w:br/>
      </w:r>
      <w:r>
        <w:rPr>
          <w:rFonts w:hint="eastAsia"/>
        </w:rPr>
        <w:t>　　　　二、零售业特许经营行业劣势分析</w:t>
      </w:r>
      <w:r>
        <w:rPr>
          <w:rFonts w:hint="eastAsia"/>
        </w:rPr>
        <w:br/>
      </w:r>
      <w:r>
        <w:rPr>
          <w:rFonts w:hint="eastAsia"/>
        </w:rPr>
        <w:t>　　　　三、零售业特许经营行业机会分析</w:t>
      </w:r>
      <w:r>
        <w:rPr>
          <w:rFonts w:hint="eastAsia"/>
        </w:rPr>
        <w:br/>
      </w:r>
      <w:r>
        <w:rPr>
          <w:rFonts w:hint="eastAsia"/>
        </w:rPr>
        <w:t>　　　　四、零售业特许经营行业风险分析</w:t>
      </w:r>
      <w:r>
        <w:rPr>
          <w:rFonts w:hint="eastAsia"/>
        </w:rPr>
        <w:br/>
      </w:r>
      <w:r>
        <w:rPr>
          <w:rFonts w:hint="eastAsia"/>
        </w:rPr>
        <w:t>　　第二节 零售业特许经营行业投资风险及控制策略分析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一、零售业特许经营市场风险及控制策略</w:t>
      </w:r>
      <w:r>
        <w:rPr>
          <w:rFonts w:hint="eastAsia"/>
        </w:rPr>
        <w:br/>
      </w:r>
      <w:r>
        <w:rPr>
          <w:rFonts w:hint="eastAsia"/>
        </w:rPr>
        <w:t>　　　　二、零售业特许经营行业政策风险及控制策略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三、零售业特许经营行业经营风险及控制策略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四、零售业特许经营同业竞争风险及控制策略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五、零售业特许经营行业其他风险及控制策略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2023-2029年中国零售业特许经营行业投资潜力及发展趋势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2023-2029年零售业特许经营行业投资潜力分析</w:t>
      </w:r>
      <w:r>
        <w:rPr>
          <w:rFonts w:hint="eastAsia"/>
        </w:rPr>
        <w:br/>
      </w:r>
      <w:r>
        <w:rPr>
          <w:rFonts w:hint="eastAsia"/>
        </w:rPr>
        <w:t>　　　　一、零售业特许经营行业重点可投资领域</w:t>
      </w:r>
      <w:r>
        <w:rPr>
          <w:rFonts w:hint="eastAsia"/>
        </w:rPr>
        <w:br/>
      </w:r>
      <w:r>
        <w:rPr>
          <w:rFonts w:hint="eastAsia"/>
        </w:rPr>
        <w:t>　　　　二、零售业特许经营行业目标市场需求潜力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三、零售业特许经营行业投资潜力综合评判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中.智.林－2023-2029年中国零售业特许经营行业发展趋势分析</w:t>
      </w:r>
      <w:r>
        <w:rPr>
          <w:rFonts w:hint="eastAsia"/>
        </w:rPr>
        <w:br/>
      </w:r>
      <w:r>
        <w:rPr>
          <w:rFonts w:hint="eastAsia"/>
        </w:rPr>
        <w:t>　　　　一、零售业特许经营行业规模发展趋势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二、未来零售业特许经营产业创新的发展趋势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三、“十四五”期间我国零售业特许经营行业发展剖析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五、未来零售业特许经营行业发展变局剖析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零售业特许经营行业历程</w:t>
      </w:r>
      <w:r>
        <w:rPr>
          <w:rFonts w:hint="eastAsia"/>
        </w:rPr>
        <w:br/>
      </w:r>
      <w:r>
        <w:rPr>
          <w:rFonts w:hint="eastAsia"/>
        </w:rPr>
        <w:t>　　图表 零售业特许经营行业生命周期</w:t>
      </w:r>
      <w:r>
        <w:rPr>
          <w:rFonts w:hint="eastAsia"/>
        </w:rPr>
        <w:br/>
      </w:r>
      <w:r>
        <w:rPr>
          <w:rFonts w:hint="eastAsia"/>
        </w:rPr>
        <w:t>　　图表 零售业特许经营行业产业链分析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2018-2023年零售业特许经营行业市场容量统计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2018-2023年中国零售业特许经营行业市场规模及增长情况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2018-2023年中国零售业特许经营行业销售收入分析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2018-2023年中国零售业特许经营行业盈利情况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2018-2023年中国零售业特许经营行业利润总额分析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2018-2023年中国零售业特许经营行业企业数量情况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2018-2023年中国零售业特许经营行业企业平均规模情况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2018-2023年中国零售业特许经营行业竞争力分析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2018-2023年中国零售业特许经营行业盈利能力分析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2018-2023年中国零售业特许经营行业运营能力分析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2018-2023年中国零售业特许经营行业偿债能力分析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2018-2023年中国零售业特许经营行业发展能力分析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2018-2023年中国零售业特许经营行业经营效益分析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**地区零售业特许经营市场规模及增长情况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**地区零售业特许经营行业市场需求情况</w:t>
      </w:r>
      <w:r>
        <w:rPr>
          <w:rFonts w:hint="eastAsia"/>
        </w:rPr>
        <w:br/>
      </w:r>
      <w:r>
        <w:rPr>
          <w:rFonts w:hint="eastAsia"/>
        </w:rPr>
        <w:t>　　图表 **地区零售业特许经营市场规模及增长情况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**地区零售业特许经营行业市场需求情况</w:t>
      </w:r>
      <w:r>
        <w:rPr>
          <w:rFonts w:hint="eastAsia"/>
        </w:rPr>
        <w:br/>
      </w:r>
      <w:r>
        <w:rPr>
          <w:rFonts w:hint="eastAsia"/>
        </w:rPr>
        <w:t>　　图表 **地区零售业特许经营市场规模及增长情况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**地区零售业特许经营行业市场需求情况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零售业特许经营重点企业（一）基本信息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零售业特许经营重点企业（一）经营情况分析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零售业特许经营重点企业（一）盈利能力情况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零售业特许经营重点企业（一）偿债能力情况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零售业特许经营重点企业（一）运营能力情况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零售业特许经营重点企业（一）成长能力情况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零售业特许经营重点企业（二）基本信息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零售业特许经营重点企业（二）经营情况分析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零售业特许经营重点企业（二）盈利能力情况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零售业特许经营重点企业（二）偿债能力情况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零售业特许经营重点企业（二）运营能力情况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零售业特许经营重点企业（二）成长能力情况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2023-2029年中国零售业特许经营行业市场容量预测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2023-2029年中国零售业特许经营行业市场规模预测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2023-2029年中国零售业特许经营市场前景分析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2023-2029年中国零售业特许经营行业发展趋势预测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3cd59a8dc44c2f" w:history="1">
        <w:r>
          <w:rPr>
            <w:rStyle w:val="Hyperlink"/>
          </w:rPr>
          <w:t>中国零售业特许经营行业深度调研与发展趋势报告（2023-2029年）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2810609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3cd59a8dc44c2f" w:history="1">
        <w:r>
          <w:rPr>
            <w:rStyle w:val="Hyperlink"/>
          </w:rPr>
          <w:t>https://www.20087.com/9/60/LingShouYeTeXuJingYingDeFaZhanQuShi.html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热点：零售业营业执照经营范围、零售业特许经营范围包括、综合零售经营范围、特许零售商、商业特许经营、特许零售系统属于、综合特许经营、特许经营领域、特许经营业务模式概念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8437acf9c245d5" w:history="1">
      <w:r>
        <w:rPr>
          <w:rStyle w:val="Hyperlink"/>
        </w:rPr>
        <w:t>中国零售业特许经营行业深度调研与发展趋势报告（2023-2029年）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LingShouYeTeXuJingYingDeFaZhanQuShi.html" TargetMode="External" Id="R443cd59a8dc44c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LingShouYeTeXuJingYingDeFaZhanQuShi.html" TargetMode="External" Id="Rce8437acf9c245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2023-01-25T02:05:00Z</dcterms:created>
  <dcterms:modified xsi:type="dcterms:W3CDTF">2023-01-25T03:05:00Z</dcterms:modified>
  <dc:subject>中国零售业特许经营行业深度调研与发展趋势报告（2023-2029年）</dc:subject>
  <dc:title>中国零售业特许经营行业深度调研与发展趋势报告（2023-2029年）</dc:title>
  <cp:keywords>中国零售业特许经营行业深度调研与发展趋势报告（2023-2029年）</cp:keywords>
  <dc:description>中国零售业特许经营行业深度调研与发展趋势报告（2023-2029年）</dc:description>
</cp:coreProperties>
</file>