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1764417584b93" w:history="1">
              <w:r>
                <w:rPr>
                  <w:rStyle w:val="Hyperlink"/>
                </w:rPr>
                <w:t>2026-2032年中国室外坐垫行业发展研究及行业前景分析报告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1764417584b93" w:history="1">
              <w:r>
                <w:rPr>
                  <w:rStyle w:val="Hyperlink"/>
                </w:rPr>
                <w:t>2026-2032年中国室外坐垫行业发展研究及行业前景分析报告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1764417584b93" w:history="1">
                <w:r>
                  <w:rPr>
                    <w:rStyle w:val="Hyperlink"/>
                  </w:rPr>
                  <w:t>https://www.20087.com/0/91/ShiWaiZuoDianFaZhanQianJingFenXi.html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坐垫是户外家具、阳台休闲及公共空间配套用品，需在日晒、雨淋、温变及霉菌侵蚀等严苛环境下保持舒适性与耐久性。目前，室外坐垫主流材质包括高密度海绵+防水牛津布、快干网布、记忆棉及充气PVC，强调快干、防紫外线（UPF评级）、抗霉变及易清洁特性。高端产品采用Sunbrella等专业户外面料，具备色牢度高与五年以上使用寿命。然而，低价坐垫普遍存在填充物塌陷快、缝线开裂或金属配件锈蚀问题；且多数产品缺乏人体工学设计，长时间使用易致疲劳。此外，回收困难——复合材料难以分离，造成环境负担。</w:t>
      </w:r>
      <w:r>
        <w:rPr>
          <w:rFonts w:hint="eastAsia"/>
        </w:rPr>
        <w:br/>
      </w:r>
      <w:r>
        <w:rPr>
          <w:rFonts w:hint="eastAsia"/>
        </w:rPr>
        <w:t>　　未来，室外坐垫将向可持续材料、模块化设计与智能功能融合升级。海洋回收塑料制成的再生涤纶面料与生物基泡沫填充将降低碳足迹；而可拆卸、可替换内芯结构支持局部更新，延长整体寿命。在舒适性上，3D编织一体成型技术可实现分区支撑，无需缝合。智能方向，嵌入温湿度传感器的坐垫可联动遮阳棚或加热系统，自动调节微环境。政策层面，欧盟生态设计指令或将纳入户外家具可回收性要求。长远看，室外坐垫或从“被动配件”进化为“健康坐姿引导器”，结合压力分布反馈提醒用户调整姿势，并通过订阅式面料更换服务融入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1764417584b93" w:history="1">
        <w:r>
          <w:rPr>
            <w:rStyle w:val="Hyperlink"/>
          </w:rPr>
          <w:t>2026-2032年中国室外坐垫行业发展研究及行业前景分析报告</w:t>
        </w:r>
      </w:hyperlink>
      <w:r>
        <w:rPr>
          <w:rFonts w:hint="eastAsia"/>
        </w:rPr>
        <w:t>》全面梳理了室外坐垫产业链，结合市场需求和市场规模等数据，深入剖析室外坐垫行业现状。报告详细探讨了室外坐垫市场竞争格局，重点关注重点企业及其品牌影响力，并分析了室外坐垫价格机制和细分市场特征。通过对室外坐垫技术现状及未来方向的评估，报告展望了室外坐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中国不同产品类型室外坐垫增长趋势2021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充气垫</w:t>
      </w:r>
      <w:r>
        <w:rPr>
          <w:rFonts w:hint="eastAsia"/>
        </w:rPr>
        <w:br/>
      </w:r>
      <w:r>
        <w:rPr>
          <w:rFonts w:hint="eastAsia"/>
        </w:rPr>
        <w:t>　　　　1.2.3 EVA泡沫垫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从不同应用，室外坐垫主要包括如下几个方面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中国不同应用室外坐垫增长趋势2021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野餐</w:t>
      </w:r>
      <w:r>
        <w:rPr>
          <w:rFonts w:hint="eastAsia"/>
        </w:rPr>
        <w:br/>
      </w:r>
      <w:r>
        <w:rPr>
          <w:rFonts w:hint="eastAsia"/>
        </w:rPr>
        <w:t>　　　　1.3.3 防潮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中国室外坐垫发展现状及未来趋势（2021-2032）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中国市场室外坐垫收入及增长率（2021-2032）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中国市场室外坐垫销量及增长率（2021-2032）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中国市场主要室外坐垫厂商分析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中国市场主要厂商室外坐垫销量及市场占有率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中国市场主要厂商室外坐垫销量（2021-2026）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中国市场主要厂商室外坐垫收入及市场占有率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中国市场主要厂商室外坐垫收入（2021-2026）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中国市场主要厂商室外坐垫收入市场份额（2021-2026）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2025年中国市场主要厂商室外坐垫收入排名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中国市场主要厂商室外坐垫价格（2021-2026）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中国市场主要厂商室外坐垫总部及产地分布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中国市场主要厂商成立时间及室外坐垫商业化日期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中国市场主要厂商室外坐垫产品类型及应用</w:t>
      </w:r>
      <w:r>
        <w:rPr>
          <w:rFonts w:hint="eastAsia"/>
        </w:rPr>
        <w:br/>
      </w:r>
      <w:r>
        <w:rPr>
          <w:rFonts w:hint="eastAsia"/>
        </w:rPr>
        <w:t>　　2.7 室外坐垫行业集中度、竞争程度分析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室外坐垫行业集中度分析：2025年中国Top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中国市场室外坐垫第一梯队、第二梯队和第三梯队厂商（品牌）及2025年市场份额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不同产品类型室外坐垫分析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中国市场不同产品类型室外坐垫销量（2021-2032）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中国市场不同产品类型室外坐垫销量预测（2027-2032）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中国市场不同产品类型室外坐垫规模（2021-2032）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中国市场不同产品类型室外坐垫规模及市场份额（2021-2026）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中国市场不同产品类型室外坐垫规模预测（2027-2032）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中国市场不同产品类型室外坐垫价格走势（2021-2032）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不同应用室外坐垫分析</w:t>
      </w:r>
      <w:r>
        <w:rPr>
          <w:rFonts w:hint="eastAsia"/>
        </w:rPr>
        <w:br/>
      </w:r>
      <w:r>
        <w:rPr>
          <w:rFonts w:hint="eastAsia"/>
        </w:rPr>
        <w:t>　　5.1 中国市场不同应用室外坐垫销量（2021-2032）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中国市场不同应用室外坐垫销量预测（2027-2032）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中国市场不同应用室外坐垫规模（2021-2032）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中国市场不同应用室外坐垫规模及市场份额（2021-2026）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中国市场不同应用室外坐垫规模预测（2027-2032）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中国市场不同应用室外坐垫价格走势（2021-2032）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室外坐垫行业发展分析---发展趋势</w:t>
      </w:r>
      <w:r>
        <w:rPr>
          <w:rFonts w:hint="eastAsia"/>
        </w:rPr>
        <w:br/>
      </w:r>
      <w:r>
        <w:rPr>
          <w:rFonts w:hint="eastAsia"/>
        </w:rPr>
        <w:t>　　6.2 室外坐垫行业发展分析---厂商壁垒</w:t>
      </w:r>
      <w:r>
        <w:rPr>
          <w:rFonts w:hint="eastAsia"/>
        </w:rPr>
        <w:br/>
      </w:r>
      <w:r>
        <w:rPr>
          <w:rFonts w:hint="eastAsia"/>
        </w:rPr>
        <w:t>　　6.3 室外坐垫行业发展分析---驱动因素</w:t>
      </w:r>
      <w:r>
        <w:rPr>
          <w:rFonts w:hint="eastAsia"/>
        </w:rPr>
        <w:br/>
      </w:r>
      <w:r>
        <w:rPr>
          <w:rFonts w:hint="eastAsia"/>
        </w:rPr>
        <w:t>　　6.4 室外坐垫行业发展分析---制约因素</w:t>
      </w:r>
      <w:r>
        <w:rPr>
          <w:rFonts w:hint="eastAsia"/>
        </w:rPr>
        <w:br/>
      </w:r>
      <w:r>
        <w:rPr>
          <w:rFonts w:hint="eastAsia"/>
        </w:rPr>
        <w:t>　　6.5 室外坐垫中国企业SWOT分析</w:t>
      </w:r>
      <w:r>
        <w:rPr>
          <w:rFonts w:hint="eastAsia"/>
        </w:rPr>
        <w:br/>
      </w:r>
      <w:r>
        <w:rPr>
          <w:rFonts w:hint="eastAsia"/>
        </w:rPr>
        <w:t>　　6.6 室外坐垫行业发展分析---行业政策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室外坐垫行业产业链简介</w:t>
      </w:r>
      <w:r>
        <w:rPr>
          <w:rFonts w:hint="eastAsia"/>
        </w:rPr>
        <w:br/>
      </w:r>
      <w:r>
        <w:rPr>
          <w:rFonts w:hint="eastAsia"/>
        </w:rPr>
        <w:t>　　7.2 室外坐垫产业链分析-上游</w:t>
      </w:r>
      <w:r>
        <w:rPr>
          <w:rFonts w:hint="eastAsia"/>
        </w:rPr>
        <w:br/>
      </w:r>
      <w:r>
        <w:rPr>
          <w:rFonts w:hint="eastAsia"/>
        </w:rPr>
        <w:t>　　7.3 室外坐垫产业链分析-中游</w:t>
      </w:r>
      <w:r>
        <w:rPr>
          <w:rFonts w:hint="eastAsia"/>
        </w:rPr>
        <w:br/>
      </w:r>
      <w:r>
        <w:rPr>
          <w:rFonts w:hint="eastAsia"/>
        </w:rPr>
        <w:t>　　7.4 室外坐垫产业链分析-下游</w:t>
      </w:r>
      <w:r>
        <w:rPr>
          <w:rFonts w:hint="eastAsia"/>
        </w:rPr>
        <w:br/>
      </w:r>
      <w:r>
        <w:rPr>
          <w:rFonts w:hint="eastAsia"/>
        </w:rPr>
        <w:t>　　7.5 室外坐垫行业采购模式</w:t>
      </w:r>
      <w:r>
        <w:rPr>
          <w:rFonts w:hint="eastAsia"/>
        </w:rPr>
        <w:br/>
      </w:r>
      <w:r>
        <w:rPr>
          <w:rFonts w:hint="eastAsia"/>
        </w:rPr>
        <w:t>　　7.6 室外坐垫行业生产模式</w:t>
      </w:r>
      <w:r>
        <w:rPr>
          <w:rFonts w:hint="eastAsia"/>
        </w:rPr>
        <w:br/>
      </w:r>
      <w:r>
        <w:rPr>
          <w:rFonts w:hint="eastAsia"/>
        </w:rPr>
        <w:t>　　7.7 室外坐垫行业销售模式及销售渠道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中国本土室外坐垫产能、产量分析</w:t>
      </w:r>
      <w:r>
        <w:rPr>
          <w:rFonts w:hint="eastAsia"/>
        </w:rPr>
        <w:br/>
      </w:r>
      <w:r>
        <w:rPr>
          <w:rFonts w:hint="eastAsia"/>
        </w:rPr>
        <w:t>　　8.1 中国室外坐垫供需现状及预测（2021-2032）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中国室外坐垫产能、产量、产能利用率及发展趋势（2021-2032）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中国室外坐垫产量、市场需求量及发展趋势（2021-2032）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中国室外坐垫进出口分析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中国市场室外坐垫主要进口来源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中国市场室外坐垫主要出口目的地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不同产品类型室外坐垫市场规模2021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不同应用室外坐垫市场规模2021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中国市场主要厂商室外坐垫收入（2021-2026）&amp;（万元）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中国市场主要厂商室外坐垫收入份额（2021-2026）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2025年中国主要生产商室外坐垫收入排名（万元）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中国市场主要厂商室外坐垫价格（2021-2026）&amp;（元/件）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中国市场主要厂商室外坐垫总部及产地分布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中国市场主要厂商成立时间及室外坐垫商业化日期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中国市场主要厂商室外坐垫产品类型及应用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2025年中国市场室外坐垫主要厂商市场地位（第一梯队、第二梯队和第三梯队）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室外坐垫市场投资、并购等现状分析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室外坐垫生产基地、总部、竞争对手及市场地位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中国市场不同产品类型室外坐垫销量预测（2027-2032）&amp;（千件）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中国市场不同产品类型室外坐垫销量市场份额预测（2027-2032）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中国市场不同产品类型室外坐垫规模（2021-2026）&amp;（万元）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中国市场不同产品类型室外坐垫规模市场份额（2021-2026）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中国市场不同产品类型室外坐垫规模预测（2027-2032）&amp;（万元）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中国市场不同产品类型室外坐垫规模市场份额预测（2027-2032）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中国市场不同应用室外坐垫销量预测（2027-2032）&amp;（千件）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中国市场不同应用室外坐垫销量市场份额预测（2027-2032）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中国市场不同应用室外坐垫规模（2021-2026）&amp;（万元）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中国市场不同应用室外坐垫规模市场份额（2021-2026）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中国市场不同应用室外坐垫规模预测（2027-2032）&amp;（万元）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中国市场不同应用室外坐垫规模市场份额预测（2027-2032）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室外坐垫行业发展分析---发展趋势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室外坐垫行业发展分析---厂商壁垒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室外坐垫行业发展分析---驱动因素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室外坐垫行业发展分析---制约因素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室外坐垫行业相关重点政策一览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室外坐垫行业供应链分析</w:t>
      </w:r>
      <w:r>
        <w:rPr>
          <w:rFonts w:hint="eastAsia"/>
        </w:rPr>
        <w:br/>
      </w:r>
      <w:r>
        <w:rPr>
          <w:rFonts w:hint="eastAsia"/>
        </w:rPr>
        <w:t>　　表 101： 室外坐垫上游原料供应商</w:t>
      </w:r>
      <w:r>
        <w:rPr>
          <w:rFonts w:hint="eastAsia"/>
        </w:rPr>
        <w:br/>
      </w:r>
      <w:r>
        <w:rPr>
          <w:rFonts w:hint="eastAsia"/>
        </w:rPr>
        <w:t>　　表 102： 室外坐垫行业主要下游客户</w:t>
      </w:r>
      <w:r>
        <w:rPr>
          <w:rFonts w:hint="eastAsia"/>
        </w:rPr>
        <w:br/>
      </w:r>
      <w:r>
        <w:rPr>
          <w:rFonts w:hint="eastAsia"/>
        </w:rPr>
        <w:t>　　表 103： 室外坐垫典型经销商</w:t>
      </w:r>
      <w:r>
        <w:rPr>
          <w:rFonts w:hint="eastAsia"/>
        </w:rPr>
        <w:br/>
      </w:r>
      <w:r>
        <w:rPr>
          <w:rFonts w:hint="eastAsia"/>
        </w:rPr>
        <w:t>　　表 104： 中国室外坐垫产量、销量、进口量及出口量（2021-2026）&amp;（千件）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中国室外坐垫产量、销量、进口量及出口量预测（2027-2032）&amp;（千件）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中国市场室外坐垫主要进口来源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中国市场室外坐垫主要出口目的地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室外坐垫产品图片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中国不同产品类型室外坐垫市场规模市场份额2025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充气垫产品图片</w:t>
      </w:r>
      <w:r>
        <w:rPr>
          <w:rFonts w:hint="eastAsia"/>
        </w:rPr>
        <w:br/>
      </w:r>
      <w:r>
        <w:rPr>
          <w:rFonts w:hint="eastAsia"/>
        </w:rPr>
        <w:t>　　图 4： EVA泡沫垫产品图片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中国不同应用室外坐垫市场份额2025 &amp; 2032</w:t>
      </w:r>
      <w:r>
        <w:rPr>
          <w:rFonts w:hint="eastAsia"/>
        </w:rPr>
        <w:br/>
      </w:r>
      <w:r>
        <w:rPr>
          <w:rFonts w:hint="eastAsia"/>
        </w:rPr>
        <w:t>　　图 7： 野餐</w:t>
      </w:r>
      <w:r>
        <w:rPr>
          <w:rFonts w:hint="eastAsia"/>
        </w:rPr>
        <w:br/>
      </w:r>
      <w:r>
        <w:rPr>
          <w:rFonts w:hint="eastAsia"/>
        </w:rPr>
        <w:t>　　图 8： 防潮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中国市场室外坐垫市场规模，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2025年中国市场主要厂商室外坐垫销量市场份额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2025年中国市场主要厂商室外坐垫收入市场份额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2025年中国市场前五大厂商室外坐垫市场份额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2025年中国市场室外坐垫第一梯队、第二梯队和第三梯队厂商（品牌）及市场份额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中国市场不同产品类型室外坐垫价格走势（2021-2032）&amp;（元/件）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中国市场不同应用室外坐垫价格走势（2021-2032）&amp;（元/件）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室外坐垫中国企业SWOT分析</w:t>
      </w:r>
      <w:r>
        <w:rPr>
          <w:rFonts w:hint="eastAsia"/>
        </w:rPr>
        <w:br/>
      </w:r>
      <w:r>
        <w:rPr>
          <w:rFonts w:hint="eastAsia"/>
        </w:rPr>
        <w:t>　　图 20： 室外坐垫产业链</w:t>
      </w:r>
      <w:r>
        <w:rPr>
          <w:rFonts w:hint="eastAsia"/>
        </w:rPr>
        <w:br/>
      </w:r>
      <w:r>
        <w:rPr>
          <w:rFonts w:hint="eastAsia"/>
        </w:rPr>
        <w:t>　　图 21： 室外坐垫行业采购模式分析</w:t>
      </w:r>
      <w:r>
        <w:rPr>
          <w:rFonts w:hint="eastAsia"/>
        </w:rPr>
        <w:br/>
      </w:r>
      <w:r>
        <w:rPr>
          <w:rFonts w:hint="eastAsia"/>
        </w:rPr>
        <w:t>　　图 22： 室外坐垫行业生产模式分析</w:t>
      </w:r>
      <w:r>
        <w:rPr>
          <w:rFonts w:hint="eastAsia"/>
        </w:rPr>
        <w:br/>
      </w:r>
      <w:r>
        <w:rPr>
          <w:rFonts w:hint="eastAsia"/>
        </w:rPr>
        <w:t>　　图 23： 室外坐垫行业销售模式分析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中国室外坐垫产能、产量、产能利用率及发展趋势（2021-2032）&amp;（千件）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中国室外坐垫产量、市场需求量及发展趋势（2021-2032）&amp;（千件）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1764417584b93" w:history="1">
        <w:r>
          <w:rPr>
            <w:rStyle w:val="Hyperlink"/>
          </w:rPr>
          <w:t>2026-2032年中国室外坐垫行业发展研究及行业前景分析报告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1764417584b93" w:history="1">
        <w:r>
          <w:rPr>
            <w:rStyle w:val="Hyperlink"/>
          </w:rPr>
          <w:t>https://www.20087.com/0/91/ShiWaiZuoDianFaZhanQianJingFenXi.html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热点：室外坐凳、室外坐垫哪里有卖、户外坐凳、室外坐垫用什么材质好、户外折叠坐垫、户外坐垫、座垫子图片、户外休闲坐垫、户外坐垫图片及价格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26c03a08a49a1" w:history="1">
      <w:r>
        <w:rPr>
          <w:rStyle w:val="Hyperlink"/>
        </w:rPr>
        <w:t>2026-2032年中国室外坐垫行业发展研究及行业前景分析报告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iWaiZuoDianFaZhanQianJingFenXi.html" TargetMode="External" Id="Rf4617644175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iWaiZuoDianFaZhanQianJingFenXi.html" TargetMode="External" Id="R3a626c03a08a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2025-11-30T06:46:50Z</dcterms:created>
  <dcterms:modified xsi:type="dcterms:W3CDTF">2025-11-30T07:46:50Z</dcterms:modified>
  <dc:subject>2026-2032年中国室外坐垫行业发展研究及行业前景分析报告</dc:subject>
  <dc:title>2026-2032年中国室外坐垫行业发展研究及行业前景分析报告</dc:title>
  <cp:keywords>2026-2032年中国室外坐垫行业发展研究及行业前景分析报告</cp:keywords>
  <dc:description>2026-2032年中国室外坐垫行业发展研究及行业前景分析报告</dc:description>
</cp:coreProperties>
</file>