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fb89f0fa84bcb" w:history="1">
              <w:r>
                <w:rPr>
                  <w:rStyle w:val="Hyperlink"/>
                </w:rPr>
                <w:t>2026-2032年中国家用衣柜市场现状调研与发展前景趋势分析报告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fb89f0fa84bcb" w:history="1">
              <w:r>
                <w:rPr>
                  <w:rStyle w:val="Hyperlink"/>
                </w:rPr>
                <w:t>2026-2032年中国家用衣柜市场现状调研与发展前景趋势分析报告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fb89f0fa84bcb" w:history="1">
                <w:r>
                  <w:rPr>
                    <w:rStyle w:val="Hyperlink"/>
                  </w:rPr>
                  <w:t>https://www.20087.com/0/51/JiaYongYiJuShiChangXianZhuangHeQianJing.html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衣柜是卧室核心储物家具，市场呈现定制化主导、材质多元化与功能集成化趋势。主流产品采用颗粒板、实木多层板或生态板为基材，表面饰以三聚氰胺纸、PET膜或木皮，强调环保等级（如ENF级）、封边工艺与空间利用率。定制衣柜通过量尺设计、3D效果图与柔性生产线实现个性化方案，集成灯光、穿衣镜、旋转挂衣架及智能收纳系统。然而，部分低价产品存在板材甲醛释放超标、五金件寿命短、设计过度复杂导致实用性下降等问题；此外，安装服务标准化不足也影响用户体验。</w:t>
      </w:r>
      <w:r>
        <w:rPr>
          <w:rFonts w:hint="eastAsia"/>
        </w:rPr>
        <w:br/>
      </w:r>
      <w:r>
        <w:rPr>
          <w:rFonts w:hint="eastAsia"/>
        </w:rPr>
        <w:t>　　未来，家用衣柜将深度融合智能家居、循环经济与健康生活理念。智能衣柜将集成衣物识别、除菌除湿、穿搭推荐及库存管理功能，通过IoT与手机APP联动，成为个人时尚管理中心。材料端，秸秆板、竹材及再生塑料等生物基材料将扩大应用，配套可拆卸、模块化结构设计，支持产品全生命周期回收再利用。在制造环节，C2M模式将结合AI设计助手，实现“用户需求—工厂生产”无缝对接，缩短交付周期。同时，国家将推动家具绿色产品认证与安装服务规范，提升行业整体质量水平。长远看，家用衣柜将从静态储物空间转型为动态生活方式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fb89f0fa84bcb" w:history="1">
        <w:r>
          <w:rPr>
            <w:rStyle w:val="Hyperlink"/>
          </w:rPr>
          <w:t>2026-2032年中国家用衣柜市场现状调研与发展前景趋势分析报告</w:t>
        </w:r>
      </w:hyperlink>
      <w:r>
        <w:rPr>
          <w:rFonts w:hint="eastAsia"/>
        </w:rPr>
        <w:t>》基于多年市场监测与行业研究，全面分析了家用衣柜行业的现状、市场需求及市场规模，详细解读了家用衣柜产业链结构、价格趋势及细分市场特点。报告科学预测了行业前景与发展方向，重点剖析了品牌竞争格局、市场集中度及主要企业的经营表现，并通过SWOT分析揭示了家用衣柜行业机遇与风险。为投资者和决策者提供专业、客观的战略建议，是把握家用衣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家用衣柜行业界定</w:t>
      </w:r>
      <w:r>
        <w:rPr>
          <w:rFonts w:hint="eastAsia"/>
        </w:rPr>
        <w:br/>
      </w:r>
      <w:r>
        <w:rPr>
          <w:rFonts w:hint="eastAsia"/>
        </w:rPr>
        <w:t>　　第一节 家用衣柜行业定义</w:t>
      </w:r>
      <w:r>
        <w:rPr>
          <w:rFonts w:hint="eastAsia"/>
        </w:rPr>
        <w:br/>
      </w:r>
      <w:r>
        <w:rPr>
          <w:rFonts w:hint="eastAsia"/>
        </w:rPr>
        <w:t>　　第二节 家用衣柜行业特点分析</w:t>
      </w:r>
      <w:r>
        <w:rPr>
          <w:rFonts w:hint="eastAsia"/>
        </w:rPr>
        <w:br/>
      </w:r>
      <w:r>
        <w:rPr>
          <w:rFonts w:hint="eastAsia"/>
        </w:rPr>
        <w:t>　　第三节 家用衣柜产业链分析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中国家用衣柜行业发展环境分析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家用衣柜行业经济环境分析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2025-2026年中国家用衣柜技术发展研究</w:t>
      </w:r>
      <w:r>
        <w:rPr>
          <w:rFonts w:hint="eastAsia"/>
        </w:rPr>
        <w:br/>
      </w:r>
      <w:r>
        <w:rPr>
          <w:rFonts w:hint="eastAsia"/>
        </w:rPr>
        <w:t>　　第一节 当前家用衣柜技术发展现状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国内外家用衣柜技术差异与原因</w:t>
      </w:r>
      <w:r>
        <w:rPr>
          <w:rFonts w:hint="eastAsia"/>
        </w:rPr>
        <w:br/>
      </w:r>
      <w:r>
        <w:rPr>
          <w:rFonts w:hint="eastAsia"/>
        </w:rPr>
        <w:t>　　第三节 家用衣柜技术创新与发展趋势预测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技术进步对家用衣柜行业的影响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2026年全球家用衣柜行业市场运行形势分析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2026年全球家用衣柜行业发展概况</w:t>
      </w:r>
      <w:r>
        <w:rPr>
          <w:rFonts w:hint="eastAsia"/>
        </w:rPr>
        <w:br/>
      </w:r>
      <w:r>
        <w:rPr>
          <w:rFonts w:hint="eastAsia"/>
        </w:rPr>
        <w:t>　　第二节 全球家用衣柜行业发展走势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二、全球家用衣柜行业市场分布情况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三、全球家用衣柜行业发展趋势分析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全球家用衣柜行业重点国家和区域分析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中国家用衣柜行业发展调研</w:t>
      </w:r>
      <w:r>
        <w:rPr>
          <w:rFonts w:hint="eastAsia"/>
        </w:rPr>
        <w:br/>
      </w:r>
      <w:r>
        <w:rPr>
          <w:rFonts w:hint="eastAsia"/>
        </w:rPr>
        <w:t>　　第一节 中国家用衣柜市场现状分析</w:t>
      </w:r>
      <w:r>
        <w:rPr>
          <w:rFonts w:hint="eastAsia"/>
        </w:rPr>
        <w:br/>
      </w:r>
      <w:r>
        <w:rPr>
          <w:rFonts w:hint="eastAsia"/>
        </w:rPr>
        <w:t>　　第二节 中国家用衣柜行业产量情况分析及预测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一、家用衣柜总体产能规模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三、2020-2025年中国家用衣柜行业产量统计分析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二、家用衣柜生产区域分布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三、2026-2032年中国家用衣柜行业产量预测分析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一、中国家用衣柜市场需求特点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三、2026-2032年中国家用衣柜市场需求量预测分析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家用衣柜行业细分产品市场调研分析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二、**地区家用衣柜市场调研分析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三、**地区家用衣柜市场调研分析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四、**地区家用衣柜市场调研分析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五、**地区家用衣柜市场调研分析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六、**地区家用衣柜市场调研分析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一、2020-2025年中国家用衣柜行业进口分析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二、2020-2025年中国家用衣柜行业出口分析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家用衣柜行业竞争格局分析</w:t>
      </w:r>
      <w:r>
        <w:rPr>
          <w:rFonts w:hint="eastAsia"/>
        </w:rPr>
        <w:br/>
      </w:r>
      <w:r>
        <w:rPr>
          <w:rFonts w:hint="eastAsia"/>
        </w:rPr>
        <w:t>　　第一节 家用衣柜行业集中度分析</w:t>
      </w:r>
      <w:r>
        <w:rPr>
          <w:rFonts w:hint="eastAsia"/>
        </w:rPr>
        <w:br/>
      </w:r>
      <w:r>
        <w:rPr>
          <w:rFonts w:hint="eastAsia"/>
        </w:rPr>
        <w:t>　　　　一、家用衣柜市场集中度分析</w:t>
      </w:r>
      <w:r>
        <w:rPr>
          <w:rFonts w:hint="eastAsia"/>
        </w:rPr>
        <w:br/>
      </w:r>
      <w:r>
        <w:rPr>
          <w:rFonts w:hint="eastAsia"/>
        </w:rPr>
        <w:t>　　　　二、家用衣柜企业集中度分析</w:t>
      </w:r>
      <w:r>
        <w:rPr>
          <w:rFonts w:hint="eastAsia"/>
        </w:rPr>
        <w:br/>
      </w:r>
      <w:r>
        <w:rPr>
          <w:rFonts w:hint="eastAsia"/>
        </w:rPr>
        <w:t>　　　　三、家用衣柜区域集中度分析</w:t>
      </w:r>
      <w:r>
        <w:rPr>
          <w:rFonts w:hint="eastAsia"/>
        </w:rPr>
        <w:br/>
      </w:r>
      <w:r>
        <w:rPr>
          <w:rFonts w:hint="eastAsia"/>
        </w:rPr>
        <w:t>　　第二节 家用衣柜行业主要企业竞争力分析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一、2026年家用衣柜行业竞争分析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二、2026年中外家用衣柜产品竞争分析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三、2020-2025年我国家用衣柜市场竞争分析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家用衣柜重点企业（一）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家用衣柜重点企业（二）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家用衣柜重点企业（三）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家用衣柜重点企业（四）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家用衣柜重点企业（五）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家用衣柜重点企业（六）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家用衣柜企业管理策略建议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四、提高家用衣柜企业竞争力的策略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对我国家用衣柜品牌的战略思考</w:t>
      </w:r>
      <w:r>
        <w:rPr>
          <w:rFonts w:hint="eastAsia"/>
        </w:rPr>
        <w:br/>
      </w:r>
      <w:r>
        <w:rPr>
          <w:rFonts w:hint="eastAsia"/>
        </w:rPr>
        <w:t>　　　　一、家用衣柜实施品牌战略的意义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三、我国家用衣柜企业的品牌战略</w:t>
      </w:r>
      <w:r>
        <w:rPr>
          <w:rFonts w:hint="eastAsia"/>
        </w:rPr>
        <w:br/>
      </w:r>
      <w:r>
        <w:rPr>
          <w:rFonts w:hint="eastAsia"/>
        </w:rPr>
        <w:t>　　　　四、家用衣柜品牌战略管理的策略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2026-2032年中国家用衣柜行业前景与风险预测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2026年中国家用衣柜市场前景分析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2026-2032年中国家用衣柜发展趋势预测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2026-2032年中国家用衣柜行业投资特性分析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一、2026-2032年中国家用衣柜行业进入壁垒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二、2026-2032年中国家用衣柜行业盈利模式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三、2026-2032年中国家用衣柜行业盈利因素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一、2026-2032年中国家用衣柜细分市场投资机会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二、2026-2032年中国家用衣柜行业区域市场投资潜力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一、2026-2032年中国家用衣柜行业市场竞争风险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二、2026-2032年中国家用衣柜行业技术风险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三、2026-2032年中国家用衣柜行业政策风险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四、2026-2032年中国家用衣柜行业进入退出风险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2026年家用衣柜行业多维发展策略专题研究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2026年家用衣柜行业降本增效与转型升级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一、家用衣柜企业降本增效实施路径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2、智能制造提升家用衣柜生产效率</w:t>
      </w:r>
      <w:r>
        <w:rPr>
          <w:rFonts w:hint="eastAsia"/>
        </w:rPr>
        <w:br/>
      </w:r>
      <w:r>
        <w:rPr>
          <w:rFonts w:hint="eastAsia"/>
        </w:rPr>
        <w:t>　　　　二、家用衣柜产业转型升级关键举措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1、传统家用衣柜业务数字化改造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2026年家用衣柜行业价值评估与全球布局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一、家用衣柜企业价值评估体系构建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1、家用衣柜行业估值模型分析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2、成长性家用衣柜企业筛选标准</w:t>
      </w:r>
      <w:r>
        <w:rPr>
          <w:rFonts w:hint="eastAsia"/>
        </w:rPr>
        <w:br/>
      </w:r>
      <w:r>
        <w:rPr>
          <w:rFonts w:hint="eastAsia"/>
        </w:rPr>
        <w:t>　　　　二、家用衣柜行业出海布局战略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1、重点海外家用衣柜市场投资机遇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2、跨境家用衣柜贸易风险应对策略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2026年家用衣柜行业标准体系与产业治理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一、家用衣柜行业标准建设规划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1、家用衣柜产品质量标准升级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2、国际家用衣柜标准对接路径</w:t>
      </w:r>
      <w:r>
        <w:rPr>
          <w:rFonts w:hint="eastAsia"/>
        </w:rPr>
        <w:br/>
      </w:r>
      <w:r>
        <w:rPr>
          <w:rFonts w:hint="eastAsia"/>
        </w:rPr>
        <w:t>　　　　二、家用衣柜产业治理现代化建议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1、家用衣柜行业监管创新机制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2、区域家用衣柜产业集群培育政策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家用衣柜行业研究结论</w:t>
      </w:r>
      <w:r>
        <w:rPr>
          <w:rFonts w:hint="eastAsia"/>
        </w:rPr>
        <w:br/>
      </w:r>
      <w:r>
        <w:rPr>
          <w:rFonts w:hint="eastAsia"/>
        </w:rPr>
        <w:t>　　第二节 家用衣柜行业投资价值评估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[~中~智~林~]家用衣柜行业投资建议</w:t>
      </w:r>
      <w:r>
        <w:rPr>
          <w:rFonts w:hint="eastAsia"/>
        </w:rPr>
        <w:br/>
      </w:r>
      <w:r>
        <w:rPr>
          <w:rFonts w:hint="eastAsia"/>
        </w:rPr>
        <w:t>　　　　一、家用衣柜行业投资策略建议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二、家用衣柜行业投资方向建议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三、家用衣柜行业投资方式建议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家用衣柜行业历程</w:t>
      </w:r>
      <w:r>
        <w:rPr>
          <w:rFonts w:hint="eastAsia"/>
        </w:rPr>
        <w:br/>
      </w:r>
      <w:r>
        <w:rPr>
          <w:rFonts w:hint="eastAsia"/>
        </w:rPr>
        <w:t>　　图表 家用衣柜行业生命周期</w:t>
      </w:r>
      <w:r>
        <w:rPr>
          <w:rFonts w:hint="eastAsia"/>
        </w:rPr>
        <w:br/>
      </w:r>
      <w:r>
        <w:rPr>
          <w:rFonts w:hint="eastAsia"/>
        </w:rPr>
        <w:t>　　图表 家用衣柜行业产业链分析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2020-2025年中国家用衣柜进口金额分析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2020-2025年中国家用衣柜出口数量分析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2020-2025年中国家用衣柜出口金额分析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2026-2032年中国家用衣柜行业产能预测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2026-2032年中国家用衣柜行业产量预测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2026-2032年中国家用衣柜市场需求量预测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2026-2032年中国家用衣柜市场容量预测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2026-2032年中国家用衣柜市场规模预测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fb89f0fa84bcb" w:history="1">
        <w:r>
          <w:rPr>
            <w:rStyle w:val="Hyperlink"/>
          </w:rPr>
          <w:t>2026-2032年中国家用衣柜市场现状调研与发展前景趋势分析报告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fb89f0fa84bcb" w:history="1">
        <w:r>
          <w:rPr>
            <w:rStyle w:val="Hyperlink"/>
          </w:rPr>
          <w:t>https://www.20087.com/0/51/JiaYongYiJuShiChangXianZhuangHeQianJing.html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热点：家用衣柜用什么材料好又便宜、家用衣柜尺寸是多少合适、家用衣柜门把手图片、家用衣柜尺寸、家用衣柜板材哪种好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1ec91af1b4f54" w:history="1">
      <w:r>
        <w:rPr>
          <w:rStyle w:val="Hyperlink"/>
        </w:rPr>
        <w:t>2026-2032年中国家用衣柜市场现状调研与发展前景趋势分析报告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YongYiJuShiChangXianZhuangHeQianJing.html" TargetMode="External" Id="R929fb89f0fa8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YongYiJuShiChangXianZhuangHeQianJing.html" TargetMode="External" Id="R1fd1ec91af1b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2026-01-14T04:51:01Z</dcterms:created>
  <dcterms:modified xsi:type="dcterms:W3CDTF">2026-01-14T05:51:01Z</dcterms:modified>
  <dc:subject>2026-2032年中国家用衣柜市场现状调研与发展前景趋势分析报告</dc:subject>
  <dc:title>2026-2032年中国家用衣柜市场现状调研与发展前景趋势分析报告</dc:title>
  <cp:keywords>2026-2032年中国家用衣柜市场现状调研与发展前景趋势分析报告</cp:keywords>
  <dc:description>2026-2032年中国家用衣柜市场现状调研与发展前景趋势分析报告</dc:description>
</cp:coreProperties>
</file>