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783a0164844f2" w:history="1">
              <w:r>
                <w:rPr>
                  <w:rStyle w:val="Hyperlink"/>
                </w:rPr>
                <w:t>中国护肤品ODM行业研究与行业前景分析报告（2025-2031年）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783a0164844f2" w:history="1">
              <w:r>
                <w:rPr>
                  <w:rStyle w:val="Hyperlink"/>
                </w:rPr>
                <w:t>中国护肤品ODM行业研究与行业前景分析报告（2025-2031年）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783a0164844f2" w:history="1">
                <w:r>
                  <w:rPr>
                    <w:rStyle w:val="Hyperlink"/>
                  </w:rPr>
                  <w:t>https://www.20087.com/0/01/HuFuPinODMShiChangQianJing.html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ODM（原始设计制造）服务是指企业为品牌方提供从配方研发、包材设计、生产灌装到合规备案的全链条解决方案，已成为美妆产业分工深化的重要模式。当前头部ODM厂商具备功效评价实验室、绿色配方平台及柔性生产线，强调成分创新（如植物提取、生物发酵）、功效宣称支撑及快速打样能力。在“成分党”与功效护肤趋势下，ODM企业加速布局专利活性物、微囊缓释技术及皮肤微生态调节配方。然而，行业存在同质化竞争严重、配方壁垒不高、知识产权保护薄弱等问题；部分中小ODM在稳定性测试、微生物控制及法规合规方面能力不足，影响品牌信任度。</w:t>
      </w:r>
      <w:r>
        <w:rPr>
          <w:rFonts w:hint="eastAsia"/>
        </w:rPr>
        <w:br/>
      </w:r>
      <w:r>
        <w:rPr>
          <w:rFonts w:hint="eastAsia"/>
        </w:rPr>
        <w:t>　　未来，护肤品ODM将向科技驱动、个性化定制与可持续整合方向升级。AI辅助配方设计与皮肤大数据模型将实现“千人千面”的精准护肤方案；细胞培养、类器官测试等新技术将强化功效与安全性验证。ODM企业将向上游原料创新延伸，构建自有活性成分专利池；向下与品牌共建DTC（直面消费者）数据闭环，反哺产品迭代。在ESG层面，绿色化学工艺、可 refill 包装及碳足迹核算将成为服务标配。同时，全球法规合规能力（如欧盟CPNP、中国NMPA）将成核心竞争力。长期看，护肤品ODM将从代工服务商转型为品牌创新生态的核心赋能者。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783a0164844f2" w:history="1">
        <w:r>
          <w:rPr>
            <w:rStyle w:val="Hyperlink"/>
          </w:rPr>
          <w:t>中国护肤品ODM行业研究与行业前景分析报告（2025-2031年）</w:t>
        </w:r>
      </w:hyperlink>
      <w:r>
        <w:rPr>
          <w:rFonts w:hint="eastAsia"/>
        </w:rPr>
        <w:t>》深入剖析了护肤品ODM产业链的整体状况。护肤品ODM报告基于详实数据，全面分析了护肤品ODM市场规模与需求，探讨了价格走势，客观展现了行业现状，并对护肤品ODM市场前景及发展趋势进行了科学预测。同时，护肤品ODM报告聚焦于护肤品ODM重点企业，评估了市场竞争格局、集中度以及品牌影响力，对不同细分市场进行了深入研究。护肤品ODM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护肤品ODM行业概述</w:t>
      </w:r>
      <w:r>
        <w:rPr>
          <w:rFonts w:hint="eastAsia"/>
        </w:rPr>
        <w:br/>
      </w:r>
      <w:r>
        <w:rPr>
          <w:rFonts w:hint="eastAsia"/>
        </w:rPr>
        <w:t>　　第一节 护肤品ODM定义与分类</w:t>
      </w:r>
      <w:r>
        <w:rPr>
          <w:rFonts w:hint="eastAsia"/>
        </w:rPr>
        <w:br/>
      </w:r>
      <w:r>
        <w:rPr>
          <w:rFonts w:hint="eastAsia"/>
        </w:rPr>
        <w:t>　　第二节 护肤品ODM应用领域</w:t>
      </w:r>
      <w:r>
        <w:rPr>
          <w:rFonts w:hint="eastAsia"/>
        </w:rPr>
        <w:br/>
      </w:r>
      <w:r>
        <w:rPr>
          <w:rFonts w:hint="eastAsia"/>
        </w:rPr>
        <w:t>　　第三节 护肤品ODM行业经济指标分析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护肤品ODM产业链及经营模式分析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三、护肤品ODM销售模式及销售渠道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全球护肤品ODM市场发展综述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2019-2024年全球护肤品ODM市场规模与趋势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主要国家与地区护肤品ODM市场分析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2025-2031年全球护肤品ODM行业发展趋势与前景预测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中国护肤品ODM行业市场分析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2024-2025年护肤品ODM产能与投资动态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一、国内护肤品ODM产能及利用情况</w:t>
      </w:r>
      <w:r>
        <w:rPr>
          <w:rFonts w:hint="eastAsia"/>
        </w:rPr>
        <w:br/>
      </w:r>
      <w:r>
        <w:rPr>
          <w:rFonts w:hint="eastAsia"/>
        </w:rPr>
        <w:t>　　　　二、护肤品ODM产能扩张与投资动态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2025-2031年护肤品ODM行业产量统计与趋势预测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一、2019-2024年护肤品ODM行业产量数据统计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1、2019-2024年护肤品ODM产量及增长趋势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2、2019-2024年护肤品ODM细分产品产量及份额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二、影响护肤品ODM产量的关键因素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三、2025-2031年护肤品ODM产量预测</w:t>
      </w:r>
      <w:r>
        <w:rPr>
          <w:rFonts w:hint="eastAsia"/>
        </w:rPr>
        <w:br/>
      </w:r>
      <w:r>
        <w:rPr>
          <w:rFonts w:hint="eastAsia"/>
        </w:rPr>
        <w:t>　　第三节 2025-2031年护肤品ODM市场需求与销售分析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一、2024-2025年护肤品ODM行业需求现状</w:t>
      </w:r>
      <w:r>
        <w:rPr>
          <w:rFonts w:hint="eastAsia"/>
        </w:rPr>
        <w:br/>
      </w:r>
      <w:r>
        <w:rPr>
          <w:rFonts w:hint="eastAsia"/>
        </w:rPr>
        <w:t>　　　　二、护肤品ODM客户群体与需求特点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三、2019-2024年护肤品ODM行业销售规模分析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四、2025-2031年护肤品ODM市场增长潜力与规模预测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中国护肤品ODM细分市场与下游应用领域分析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护肤品ODM细分市场分析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一、2024-2025年护肤品ODM主要细分产品市场现状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护肤品ODM下游应用与客户群体分析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一、2024-2025年护肤品ODM各应用领域市场现状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2024-2025年护肤品ODM行业技术发展现状及趋势分析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护肤品ODM行业技术发展现状分析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国内外护肤品ODM行业技术差异与原因</w:t>
      </w:r>
      <w:r>
        <w:rPr>
          <w:rFonts w:hint="eastAsia"/>
        </w:rPr>
        <w:br/>
      </w:r>
      <w:r>
        <w:rPr>
          <w:rFonts w:hint="eastAsia"/>
        </w:rPr>
        <w:t>　　第三节 护肤品ODM行业技术发展方向、趋势预测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提升护肤品ODM行业技术能力策略建议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护肤品ODM价格机制与竞争策略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一、2019-2024年护肤品ODM市场价格走势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护肤品ODM定价策略与方法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2025-2031年护肤品ODM价格竞争态势与趋势预测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中国护肤品ODM行业重点区域市场研究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2024-2025年重点区域护肤品ODM市场发展概况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二、2019-2024年护肤品ODM市场需求规模情况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三、2025-2031年护肤品ODM行业发展潜力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二、2019-2024年护肤品ODM市场需求规模情况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三、2025-2031年护肤品ODM行业发展潜力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二、2019-2024年护肤品ODM市场需求规模情况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三、2025-2031年护肤品ODM行业发展潜力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二、2019-2024年护肤品ODM市场需求规模情况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三、2025-2031年护肤品ODM行业发展潜力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二、2019-2024年护肤品ODM市场需求规模情况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三、2025-2031年护肤品ODM行业发展潜力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2019-2024年中国护肤品ODM行业进出口情况分析</w:t>
      </w:r>
      <w:r>
        <w:rPr>
          <w:rFonts w:hint="eastAsia"/>
        </w:rPr>
        <w:br/>
      </w:r>
      <w:r>
        <w:rPr>
          <w:rFonts w:hint="eastAsia"/>
        </w:rPr>
        <w:t>　　第一节 护肤品ODM行业进口情况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一、2019-2024年护肤品ODM进口规模及增长情况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二、护肤品ODM主要进口来源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护肤品ODM行业出口情况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一、2019-2024年护肤品ODM出口规模及增长情况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二、护肤品ODM主要出口目的地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2019-2024年中国护肤品ODM行业总体发展与财务状况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2019-2024年中国护肤品ODM行业规模情况</w:t>
      </w:r>
      <w:r>
        <w:rPr>
          <w:rFonts w:hint="eastAsia"/>
        </w:rPr>
        <w:br/>
      </w:r>
      <w:r>
        <w:rPr>
          <w:rFonts w:hint="eastAsia"/>
        </w:rPr>
        <w:t>　　　　一、护肤品ODM行业企业数量规模</w:t>
      </w:r>
      <w:r>
        <w:rPr>
          <w:rFonts w:hint="eastAsia"/>
        </w:rPr>
        <w:br/>
      </w:r>
      <w:r>
        <w:rPr>
          <w:rFonts w:hint="eastAsia"/>
        </w:rPr>
        <w:t>　　　　二、护肤品ODM行业从业人员规模</w:t>
      </w:r>
      <w:r>
        <w:rPr>
          <w:rFonts w:hint="eastAsia"/>
        </w:rPr>
        <w:br/>
      </w:r>
      <w:r>
        <w:rPr>
          <w:rFonts w:hint="eastAsia"/>
        </w:rPr>
        <w:t>　　　　三、护肤品ODM行业市场敏感性分析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2019-2024年中国护肤品ODM行业财务能力分析</w:t>
      </w:r>
      <w:r>
        <w:rPr>
          <w:rFonts w:hint="eastAsia"/>
        </w:rPr>
        <w:br/>
      </w:r>
      <w:r>
        <w:rPr>
          <w:rFonts w:hint="eastAsia"/>
        </w:rPr>
        <w:t>　　　　一、护肤品ODM行业盈利能力</w:t>
      </w:r>
      <w:r>
        <w:rPr>
          <w:rFonts w:hint="eastAsia"/>
        </w:rPr>
        <w:br/>
      </w:r>
      <w:r>
        <w:rPr>
          <w:rFonts w:hint="eastAsia"/>
        </w:rPr>
        <w:t>　　　　二、护肤品ODM行业偿债能力</w:t>
      </w:r>
      <w:r>
        <w:rPr>
          <w:rFonts w:hint="eastAsia"/>
        </w:rPr>
        <w:br/>
      </w:r>
      <w:r>
        <w:rPr>
          <w:rFonts w:hint="eastAsia"/>
        </w:rPr>
        <w:t>　　　　三、护肤品ODM行业营运能力</w:t>
      </w:r>
      <w:r>
        <w:rPr>
          <w:rFonts w:hint="eastAsia"/>
        </w:rPr>
        <w:br/>
      </w:r>
      <w:r>
        <w:rPr>
          <w:rFonts w:hint="eastAsia"/>
        </w:rPr>
        <w:t>　　　　四、护肤品ODM行业发展能力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护肤品ODM行业重点企业调研分析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二、企业护肤品ODM业务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二、企业护肤品ODM业务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二、企业护肤品ODM业务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二、企业护肤品ODM业务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二、企业护肤品ODM业务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二、企业护肤品ODM业务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中国护肤品ODM行业竞争格局分析</w:t>
      </w:r>
      <w:r>
        <w:rPr>
          <w:rFonts w:hint="eastAsia"/>
        </w:rPr>
        <w:br/>
      </w:r>
      <w:r>
        <w:rPr>
          <w:rFonts w:hint="eastAsia"/>
        </w:rPr>
        <w:t>　　第一节 护肤品ODM行业竞争格局总览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2024-2025年护肤品ODM行业竞争力分析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2019-2024年护肤品ODM行业企业并购活动分析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2024-2025年护肤品ODM行业会展与招投标活动分析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一、护肤品ODM行业会展活动及其市场影响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2025年中国护肤品ODM企业发展企业发展策略与建议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护肤品ODM销售模式与渠道策略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护肤品ODM品牌与市场推广策略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护肤品ODM研发投入与技术创新能力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护肤品ODM合作联盟与资源整合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中国护肤品ODM行业风险与对策</w:t>
      </w:r>
      <w:r>
        <w:rPr>
          <w:rFonts w:hint="eastAsia"/>
        </w:rPr>
        <w:br/>
      </w:r>
      <w:r>
        <w:rPr>
          <w:rFonts w:hint="eastAsia"/>
        </w:rPr>
        <w:t>　　第一节 护肤品ODM行业SWOT分析</w:t>
      </w:r>
      <w:r>
        <w:rPr>
          <w:rFonts w:hint="eastAsia"/>
        </w:rPr>
        <w:br/>
      </w:r>
      <w:r>
        <w:rPr>
          <w:rFonts w:hint="eastAsia"/>
        </w:rPr>
        <w:t>　　　　一、护肤品ODM行业优势</w:t>
      </w:r>
      <w:r>
        <w:rPr>
          <w:rFonts w:hint="eastAsia"/>
        </w:rPr>
        <w:br/>
      </w:r>
      <w:r>
        <w:rPr>
          <w:rFonts w:hint="eastAsia"/>
        </w:rPr>
        <w:t>　　　　二、护肤品ODM行业劣势</w:t>
      </w:r>
      <w:r>
        <w:rPr>
          <w:rFonts w:hint="eastAsia"/>
        </w:rPr>
        <w:br/>
      </w:r>
      <w:r>
        <w:rPr>
          <w:rFonts w:hint="eastAsia"/>
        </w:rPr>
        <w:t>　　　　三、护肤品ODM市场机会</w:t>
      </w:r>
      <w:r>
        <w:rPr>
          <w:rFonts w:hint="eastAsia"/>
        </w:rPr>
        <w:br/>
      </w:r>
      <w:r>
        <w:rPr>
          <w:rFonts w:hint="eastAsia"/>
        </w:rPr>
        <w:t>　　　　四、护肤品ODM市场威胁</w:t>
      </w:r>
      <w:r>
        <w:rPr>
          <w:rFonts w:hint="eastAsia"/>
        </w:rPr>
        <w:br/>
      </w:r>
      <w:r>
        <w:rPr>
          <w:rFonts w:hint="eastAsia"/>
        </w:rPr>
        <w:t>　　第二节 护肤品ODM行业风险及对策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2025-2031年中国护肤品ODM行业前景与发展趋势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2024-2025年护肤品ODM行业发展环境分析</w:t>
      </w:r>
      <w:r>
        <w:rPr>
          <w:rFonts w:hint="eastAsia"/>
        </w:rPr>
        <w:br/>
      </w:r>
      <w:r>
        <w:rPr>
          <w:rFonts w:hint="eastAsia"/>
        </w:rPr>
        <w:t>　　　　一、护肤品ODM行业主管部门与监管体制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二、护肤品ODM行业主要法律法规及政策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三、护肤品ODM行业标准与质量监管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2025-2031年护肤品ODM行业发展趋势与方向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2025-2031年护肤品ODM行业发展潜力与机遇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护肤品ODM行业研究结论与建议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中~智~林~护肤品ODM行业发展建议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2019-2024年中国护肤品ODM市场规模及增长情况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2019-2024年中国护肤品ODM行业产量及增长趋势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2025-2031年中国护肤品ODM行业产量预测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2019-2024年中国护肤品ODM行业市场需求及增长情况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2025-2031年中国护肤品ODM行业市场需求预测</w:t>
      </w:r>
      <w:r>
        <w:rPr>
          <w:rFonts w:hint="eastAsia"/>
        </w:rPr>
        <w:br/>
      </w:r>
      <w:r>
        <w:rPr>
          <w:rFonts w:hint="eastAsia"/>
        </w:rPr>
        <w:t>　　图表 **地区护肤品ODM市场规模及增长情况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**地区护肤品ODM行业市场需求情况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**地区护肤品ODM市场规模及增长情况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**地区护肤品ODM行业市场需求情况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2019-2024年中国护肤品ODM行业出口情况分析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护肤品ODM重点企业经营情况分析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2025年护肤品ODM行业壁垒</w:t>
      </w:r>
      <w:r>
        <w:rPr>
          <w:rFonts w:hint="eastAsia"/>
        </w:rPr>
        <w:br/>
      </w:r>
      <w:r>
        <w:rPr>
          <w:rFonts w:hint="eastAsia"/>
        </w:rPr>
        <w:t>　　图表 2025年护肤品ODM市场前景分析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2025-2031年中国护肤品ODM市场规模预测</w:t>
      </w:r>
      <w:r>
        <w:rPr>
          <w:rFonts w:hint="eastAsia"/>
        </w:rPr>
        <w:br/>
      </w:r>
      <w:r>
        <w:rPr>
          <w:rFonts w:hint="eastAsia"/>
        </w:rPr>
        <w:t>　　图表 2025年护肤品ODM发展趋势预测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783a0164844f2" w:history="1">
        <w:r>
          <w:rPr>
            <w:rStyle w:val="Hyperlink"/>
          </w:rPr>
          <w:t>中国护肤品ODM行业研究与行业前景分析报告（2025-2031年）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783a0164844f2" w:history="1">
        <w:r>
          <w:rPr>
            <w:rStyle w:val="Hyperlink"/>
          </w:rPr>
          <w:t>https://www.20087.com/0/01/HuFuPinODMShiChangQianJing.html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热点：oem化妆品是什么牌子、护肤品ODM是什么意思啊、化妆品oem代工贴牌、护肤品ODM好还是oem好、化妆品代工厂家、护肤品ODM品牌定制山东庆葆堂| 定制补水保湿免洗面膜、odm公司是什么意思、护肤品排名、护肤品oem是什么意思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b269aec424d82" w:history="1">
      <w:r>
        <w:rPr>
          <w:rStyle w:val="Hyperlink"/>
        </w:rPr>
        <w:t>中国护肤品ODM行业研究与行业前景分析报告（2025-2031年）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FuPinODMShiChangQianJing.html" TargetMode="External" Id="Rea9783a01648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FuPinODMShiChangQianJing.html" TargetMode="External" Id="Rfa2b269aec42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2025-11-08T01:11:04Z</dcterms:created>
  <dcterms:modified xsi:type="dcterms:W3CDTF">2025-11-08T02:11:04Z</dcterms:modified>
  <dc:subject>中国护肤品ODM行业研究与行业前景分析报告（2025-2031年）</dc:subject>
  <dc:title>中国护肤品ODM行业研究与行业前景分析报告（2025-2031年）</dc:title>
  <cp:keywords>中国护肤品ODM行业研究与行业前景分析报告（2025-2031年）</cp:keywords>
  <dc:description>中国护肤品ODM行业研究与行业前景分析报告（2025-2031年）</dc:description>
</cp:coreProperties>
</file>