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31018acbc64b24" w:history="1">
              <w:r>
                <w:rPr>
                  <w:rStyle w:val="Hyperlink"/>
                </w:rPr>
                <w:t>2025年版中国箱包奢侈品行业深度调研及市场前景分析报告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31018acbc64b24" w:history="1">
              <w:r>
                <w:rPr>
                  <w:rStyle w:val="Hyperlink"/>
                </w:rPr>
                <w:t>2025年版中国箱包奢侈品行业深度调研及市场前景分析报告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2153210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31018acbc64b24" w:history="1">
                <w:r>
                  <w:rPr>
                    <w:rStyle w:val="Hyperlink"/>
                  </w:rPr>
                  <w:t>https://www.20087.com/0/21/XiangBaoSheChiPinFaZhanQuShiYuCe.html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包奢侈品是一种高端消费品，近年来随着全球经济的发展和消费者购买力的提升而得到了快速发展。现代箱包奢侈品不仅在设计风格、材料选用方面有了显著提高，还在品牌影响力和售后服务方面进行了改进。随着消费者对品质生活的追求和个人品味的展现，箱包奢侈品的设计越来越注重个性化和定制化服务，以适应更加多样化的市场需求。</w:t>
      </w:r>
      <w:r>
        <w:rPr>
          <w:rFonts w:hint="eastAsia"/>
        </w:rPr>
        <w:br/>
      </w:r>
      <w:r>
        <w:rPr>
          <w:rFonts w:hint="eastAsia"/>
        </w:rPr>
        <w:t>　　未来，箱包奢侈品市场将持续增长。随着消费者对高品质生活方式的需求增加，对于独特设计和卓越品质的箱包奢侈品需求将持续增加。技术方面，箱包奢侈品将更加注重提高其设计感和工艺水平，例如通过引入更先进的材料和手工技艺实现更优异的性能。此外，随着个性化需求的增长，箱包奢侈品将提供更多样化的定制服务，以满足不同消费者的个性化需求。同时，随着可持续发展理念的推广，箱包奢侈品的品牌将更加注重采用环保材料和技术，例如通过提高能效和减少废弃物产生。</w:t>
      </w:r>
      <w:r>
        <w:rPr>
          <w:rFonts w:hint="eastAsia"/>
        </w:rPr>
        <w:br/>
      </w:r>
      <w:r>
        <w:rPr>
          <w:rFonts w:hint="eastAsia"/>
        </w:rPr>
        <w:t>　　《</w:t>
      </w:r>
      <w:hyperlink r:id="R0d31018acbc64b24" w:history="1">
        <w:r>
          <w:rPr>
            <w:rStyle w:val="Hyperlink"/>
          </w:rPr>
          <w:t>2025年版中国箱包奢侈品行业深度调研及市场前景分析报告</w:t>
        </w:r>
      </w:hyperlink>
      <w:r>
        <w:rPr>
          <w:rFonts w:hint="eastAsia"/>
        </w:rPr>
        <w:t>》基于多年行业研究积累，结合箱包奢侈品市场发展现状，依托行业权威数据资源和长期市场监测数据库，对箱包奢侈品市场规模、技术现状及未来方向进行了全面分析。报告梳理了箱包奢侈品行业竞争格局，重点评估了主要企业的市场表现及品牌影响力，并通过SWOT分析揭示了箱包奢侈品行业机遇与潜在风险。同时，报告对箱包奢侈品市场前景和发展趋势进行了科学预测，为投资者提供了投资价值判断和策略建议，助力把握箱包奢侈品行业的增长潜力与市场机会。</w:t>
      </w:r>
      <w:r>
        <w:rPr>
          <w:rFonts w:hint="eastAsia"/>
        </w:rPr>
        <w:br/>
      </w:r>
      <w:r>
        <w:rPr>
          <w:rFonts w:hint="eastAsia"/>
        </w:rPr>
        <w:br/>
      </w:r>
      <w:r>
        <w:rPr>
          <w:rFonts w:hint="eastAsia"/>
        </w:rPr>
        <w:t>第一章 奢侈品行业发展综述</w:t>
      </w:r>
      <w:r>
        <w:rPr>
          <w:rFonts w:hint="eastAsia"/>
        </w:rPr>
        <w:br/>
      </w:r>
      <w:r>
        <w:rPr>
          <w:rFonts w:hint="eastAsia"/>
        </w:rPr>
        <w:t>　　1.1 奢侈品行业定义及分类</w:t>
      </w:r>
      <w:r>
        <w:rPr>
          <w:rFonts w:hint="eastAsia"/>
        </w:rPr>
        <w:br/>
      </w:r>
      <w:r>
        <w:rPr>
          <w:rFonts w:hint="eastAsia"/>
        </w:rPr>
        <w:t>　　　　1.1.1 奢侈品及奢侈品行业的界定</w:t>
      </w:r>
      <w:r>
        <w:rPr>
          <w:rFonts w:hint="eastAsia"/>
        </w:rPr>
        <w:br/>
      </w:r>
      <w:r>
        <w:rPr>
          <w:rFonts w:hint="eastAsia"/>
        </w:rPr>
        <w:t>　　　　1.1.2 奢侈品行业分类情况</w:t>
      </w:r>
      <w:r>
        <w:rPr>
          <w:rFonts w:hint="eastAsia"/>
        </w:rPr>
        <w:br/>
      </w:r>
      <w:r>
        <w:rPr>
          <w:rFonts w:hint="eastAsia"/>
        </w:rPr>
        <w:t>　　　　1.1.3 奢侈品主要研究类别</w:t>
      </w:r>
      <w:r>
        <w:rPr>
          <w:rFonts w:hint="eastAsia"/>
        </w:rPr>
        <w:br/>
      </w:r>
      <w:r>
        <w:rPr>
          <w:rFonts w:hint="eastAsia"/>
        </w:rPr>
        <w:t>　　1.2 奢侈品行业政策环境分析</w:t>
      </w:r>
      <w:r>
        <w:rPr>
          <w:rFonts w:hint="eastAsia"/>
        </w:rPr>
        <w:br/>
      </w:r>
      <w:r>
        <w:rPr>
          <w:rFonts w:hint="eastAsia"/>
        </w:rPr>
        <w:t>　　　　1.2.1 奢侈品行业贸易政策</w:t>
      </w:r>
      <w:r>
        <w:rPr>
          <w:rFonts w:hint="eastAsia"/>
        </w:rPr>
        <w:br/>
      </w:r>
      <w:r>
        <w:rPr>
          <w:rFonts w:hint="eastAsia"/>
        </w:rPr>
        <w:t>　　　　1.2.2 奢侈品行业税收政策</w:t>
      </w:r>
      <w:r>
        <w:rPr>
          <w:rFonts w:hint="eastAsia"/>
        </w:rPr>
        <w:br/>
      </w:r>
      <w:r>
        <w:rPr>
          <w:rFonts w:hint="eastAsia"/>
        </w:rPr>
        <w:t>　　1.3 奢侈品行业宏观经济环境分析</w:t>
      </w:r>
      <w:r>
        <w:rPr>
          <w:rFonts w:hint="eastAsia"/>
        </w:rPr>
        <w:br/>
      </w:r>
      <w:r>
        <w:rPr>
          <w:rFonts w:hint="eastAsia"/>
        </w:rPr>
        <w:t>　　　　1.3.1 国际宏观经济环境分析</w:t>
      </w:r>
      <w:r>
        <w:rPr>
          <w:rFonts w:hint="eastAsia"/>
        </w:rPr>
        <w:br/>
      </w:r>
      <w:r>
        <w:rPr>
          <w:rFonts w:hint="eastAsia"/>
        </w:rPr>
        <w:t>　　　　1.3.2 国内宏观经济环境分析</w:t>
      </w:r>
      <w:r>
        <w:rPr>
          <w:rFonts w:hint="eastAsia"/>
        </w:rPr>
        <w:br/>
      </w:r>
      <w:r>
        <w:rPr>
          <w:rFonts w:hint="eastAsia"/>
        </w:rPr>
        <w:t>　　　　1.3.3 国内商业零售业发展分析</w:t>
      </w:r>
      <w:r>
        <w:rPr>
          <w:rFonts w:hint="eastAsia"/>
        </w:rPr>
        <w:br/>
      </w:r>
      <w:r>
        <w:rPr>
          <w:rFonts w:hint="eastAsia"/>
        </w:rPr>
        <w:t>　　1.4 奢侈品行业消费环境分析</w:t>
      </w:r>
      <w:r>
        <w:rPr>
          <w:rFonts w:hint="eastAsia"/>
        </w:rPr>
        <w:br/>
      </w:r>
      <w:r>
        <w:rPr>
          <w:rFonts w:hint="eastAsia"/>
        </w:rPr>
        <w:t>　　　　1.4.1 中国居民收入与消费情况分析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（3）居民消费结构分析</w:t>
      </w:r>
      <w:r>
        <w:rPr>
          <w:rFonts w:hint="eastAsia"/>
        </w:rPr>
        <w:br/>
      </w:r>
      <w:r>
        <w:rPr>
          <w:rFonts w:hint="eastAsia"/>
        </w:rPr>
        <w:t>　　　　（4）居民消费信心分析</w:t>
      </w:r>
      <w:r>
        <w:rPr>
          <w:rFonts w:hint="eastAsia"/>
        </w:rPr>
        <w:br/>
      </w:r>
      <w:r>
        <w:rPr>
          <w:rFonts w:hint="eastAsia"/>
        </w:rPr>
        <w:t>　　　　1.4.2 中国富裕阶层界定及规模分析</w:t>
      </w:r>
      <w:r>
        <w:rPr>
          <w:rFonts w:hint="eastAsia"/>
        </w:rPr>
        <w:br/>
      </w:r>
      <w:r>
        <w:rPr>
          <w:rFonts w:hint="eastAsia"/>
        </w:rPr>
        <w:t>　　　　（1）中国富裕阶层界定</w:t>
      </w:r>
      <w:r>
        <w:rPr>
          <w:rFonts w:hint="eastAsia"/>
        </w:rPr>
        <w:br/>
      </w:r>
      <w:r>
        <w:rPr>
          <w:rFonts w:hint="eastAsia"/>
        </w:rPr>
        <w:t>　　　　（2）中国富裕阶层规模</w:t>
      </w:r>
      <w:r>
        <w:rPr>
          <w:rFonts w:hint="eastAsia"/>
        </w:rPr>
        <w:br/>
      </w:r>
      <w:r>
        <w:rPr>
          <w:rFonts w:hint="eastAsia"/>
        </w:rPr>
        <w:t>　　　　1.4.3 中国富裕阶层特征分析</w:t>
      </w:r>
      <w:r>
        <w:rPr>
          <w:rFonts w:hint="eastAsia"/>
        </w:rPr>
        <w:br/>
      </w:r>
      <w:r>
        <w:rPr>
          <w:rFonts w:hint="eastAsia"/>
        </w:rPr>
        <w:t>　　　　（1）中国富裕阶层基本资料</w:t>
      </w:r>
      <w:r>
        <w:rPr>
          <w:rFonts w:hint="eastAsia"/>
        </w:rPr>
        <w:br/>
      </w:r>
      <w:r>
        <w:rPr>
          <w:rFonts w:hint="eastAsia"/>
        </w:rPr>
        <w:t>　　　　（2）中国富裕阶层区域分布</w:t>
      </w:r>
      <w:r>
        <w:rPr>
          <w:rFonts w:hint="eastAsia"/>
        </w:rPr>
        <w:br/>
      </w:r>
      <w:r>
        <w:rPr>
          <w:rFonts w:hint="eastAsia"/>
        </w:rPr>
        <w:t>　　　　（3）中国富裕阶层消费特征分析</w:t>
      </w:r>
      <w:r>
        <w:rPr>
          <w:rFonts w:hint="eastAsia"/>
        </w:rPr>
        <w:br/>
      </w:r>
      <w:r>
        <w:rPr>
          <w:rFonts w:hint="eastAsia"/>
        </w:rPr>
        <w:t>　　　　1）对购房的热衷程度</w:t>
      </w:r>
      <w:r>
        <w:rPr>
          <w:rFonts w:hint="eastAsia"/>
        </w:rPr>
        <w:br/>
      </w:r>
      <w:r>
        <w:rPr>
          <w:rFonts w:hint="eastAsia"/>
        </w:rPr>
        <w:t>　　　　2）对旅游的热衷程度</w:t>
      </w:r>
      <w:r>
        <w:rPr>
          <w:rFonts w:hint="eastAsia"/>
        </w:rPr>
        <w:br/>
      </w:r>
      <w:r>
        <w:rPr>
          <w:rFonts w:hint="eastAsia"/>
        </w:rPr>
        <w:t>　　　　3）对奢侈品牌的热衷程度</w:t>
      </w:r>
      <w:r>
        <w:rPr>
          <w:rFonts w:hint="eastAsia"/>
        </w:rPr>
        <w:br/>
      </w:r>
      <w:r>
        <w:rPr>
          <w:rFonts w:hint="eastAsia"/>
        </w:rPr>
        <w:br/>
      </w:r>
      <w:r>
        <w:rPr>
          <w:rFonts w:hint="eastAsia"/>
        </w:rPr>
        <w:t>第二章 奢侈品市场发展状况分析</w:t>
      </w:r>
      <w:r>
        <w:rPr>
          <w:rFonts w:hint="eastAsia"/>
        </w:rPr>
        <w:br/>
      </w:r>
      <w:r>
        <w:rPr>
          <w:rFonts w:hint="eastAsia"/>
        </w:rPr>
        <w:t>　　2.1 全球奢侈品行业发展分析</w:t>
      </w:r>
      <w:r>
        <w:rPr>
          <w:rFonts w:hint="eastAsia"/>
        </w:rPr>
        <w:br/>
      </w:r>
      <w:r>
        <w:rPr>
          <w:rFonts w:hint="eastAsia"/>
        </w:rPr>
        <w:t>　　　　2.1.1 全球奢侈品市场发展分析</w:t>
      </w:r>
      <w:r>
        <w:rPr>
          <w:rFonts w:hint="eastAsia"/>
        </w:rPr>
        <w:br/>
      </w:r>
      <w:r>
        <w:rPr>
          <w:rFonts w:hint="eastAsia"/>
        </w:rPr>
        <w:t>　　　　（1）全球奢侈品市场发展现状分析</w:t>
      </w:r>
      <w:r>
        <w:rPr>
          <w:rFonts w:hint="eastAsia"/>
        </w:rPr>
        <w:br/>
      </w:r>
      <w:r>
        <w:rPr>
          <w:rFonts w:hint="eastAsia"/>
        </w:rPr>
        <w:t>　　　　（2）全球奢侈品品牌市场发展分析</w:t>
      </w:r>
      <w:r>
        <w:rPr>
          <w:rFonts w:hint="eastAsia"/>
        </w:rPr>
        <w:br/>
      </w:r>
      <w:r>
        <w:rPr>
          <w:rFonts w:hint="eastAsia"/>
        </w:rPr>
        <w:t>　　　　2.1.2 国际奢侈品行业发展前景分析</w:t>
      </w:r>
      <w:r>
        <w:rPr>
          <w:rFonts w:hint="eastAsia"/>
        </w:rPr>
        <w:br/>
      </w:r>
      <w:r>
        <w:rPr>
          <w:rFonts w:hint="eastAsia"/>
        </w:rPr>
        <w:t>　　2.2 中国奢侈品市场发展分析</w:t>
      </w:r>
      <w:r>
        <w:rPr>
          <w:rFonts w:hint="eastAsia"/>
        </w:rPr>
        <w:br/>
      </w:r>
      <w:r>
        <w:rPr>
          <w:rFonts w:hint="eastAsia"/>
        </w:rPr>
        <w:t>　　　　2.2.1 中国奢侈品市场发展现状分析</w:t>
      </w:r>
      <w:r>
        <w:rPr>
          <w:rFonts w:hint="eastAsia"/>
        </w:rPr>
        <w:br/>
      </w:r>
      <w:r>
        <w:rPr>
          <w:rFonts w:hint="eastAsia"/>
        </w:rPr>
        <w:t>　　　　2.2.2 中国奢侈品品牌市场发展分析</w:t>
      </w:r>
      <w:r>
        <w:rPr>
          <w:rFonts w:hint="eastAsia"/>
        </w:rPr>
        <w:br/>
      </w:r>
      <w:r>
        <w:rPr>
          <w:rFonts w:hint="eastAsia"/>
        </w:rPr>
        <w:t>　　　　2.2.3 中国奢侈品制造市场发展分析</w:t>
      </w:r>
      <w:r>
        <w:rPr>
          <w:rFonts w:hint="eastAsia"/>
        </w:rPr>
        <w:br/>
      </w:r>
      <w:r>
        <w:rPr>
          <w:rFonts w:hint="eastAsia"/>
        </w:rPr>
        <w:t>　　　　2.2.4 中国奢侈品品牌缺失原因分析</w:t>
      </w:r>
      <w:r>
        <w:rPr>
          <w:rFonts w:hint="eastAsia"/>
        </w:rPr>
        <w:br/>
      </w:r>
      <w:r>
        <w:rPr>
          <w:rFonts w:hint="eastAsia"/>
        </w:rPr>
        <w:t>　　　　2.2.5 国外奢侈品品牌在我国的运作分析</w:t>
      </w:r>
      <w:r>
        <w:rPr>
          <w:rFonts w:hint="eastAsia"/>
        </w:rPr>
        <w:br/>
      </w:r>
      <w:r>
        <w:rPr>
          <w:rFonts w:hint="eastAsia"/>
        </w:rPr>
        <w:t>　　　　2.2.6 奢侈品品牌在中国市场成功的启示</w:t>
      </w:r>
      <w:r>
        <w:rPr>
          <w:rFonts w:hint="eastAsia"/>
        </w:rPr>
        <w:br/>
      </w:r>
      <w:r>
        <w:rPr>
          <w:rFonts w:hint="eastAsia"/>
        </w:rPr>
        <w:br/>
      </w:r>
      <w:r>
        <w:rPr>
          <w:rFonts w:hint="eastAsia"/>
        </w:rPr>
        <w:t>第三章 箱包奢侈品行业产品市场分析</w:t>
      </w:r>
      <w:r>
        <w:rPr>
          <w:rFonts w:hint="eastAsia"/>
        </w:rPr>
        <w:br/>
      </w:r>
      <w:r>
        <w:rPr>
          <w:rFonts w:hint="eastAsia"/>
        </w:rPr>
        <w:t>　　3.1 箱包行业市场规模</w:t>
      </w:r>
      <w:r>
        <w:rPr>
          <w:rFonts w:hint="eastAsia"/>
        </w:rPr>
        <w:br/>
      </w:r>
      <w:r>
        <w:rPr>
          <w:rFonts w:hint="eastAsia"/>
        </w:rPr>
        <w:t>　　3.2 箱包行业市场竞争</w:t>
      </w:r>
      <w:r>
        <w:rPr>
          <w:rFonts w:hint="eastAsia"/>
        </w:rPr>
        <w:br/>
      </w:r>
      <w:r>
        <w:rPr>
          <w:rFonts w:hint="eastAsia"/>
        </w:rPr>
        <w:t>　　3.3 箱包行业奢侈品牌分析</w:t>
      </w:r>
      <w:r>
        <w:rPr>
          <w:rFonts w:hint="eastAsia"/>
        </w:rPr>
        <w:br/>
      </w:r>
      <w:r>
        <w:rPr>
          <w:rFonts w:hint="eastAsia"/>
        </w:rPr>
        <w:t>　　3.4 箱包行业奢侈品牌发展趋势</w:t>
      </w:r>
      <w:r>
        <w:rPr>
          <w:rFonts w:hint="eastAsia"/>
        </w:rPr>
        <w:br/>
      </w:r>
      <w:r>
        <w:rPr>
          <w:rFonts w:hint="eastAsia"/>
        </w:rPr>
        <w:br/>
      </w:r>
      <w:r>
        <w:rPr>
          <w:rFonts w:hint="eastAsia"/>
        </w:rPr>
        <w:t>第四章 中~智~林~：中国奢侈品行业潜在企业运营分析</w:t>
      </w:r>
      <w:r>
        <w:rPr>
          <w:rFonts w:hint="eastAsia"/>
        </w:rPr>
        <w:br/>
      </w:r>
      <w:r>
        <w:rPr>
          <w:rFonts w:hint="eastAsia"/>
        </w:rPr>
        <w:t>　　4.1 中国奢侈品行业潜在企业综述</w:t>
      </w:r>
      <w:r>
        <w:rPr>
          <w:rFonts w:hint="eastAsia"/>
        </w:rPr>
        <w:br/>
      </w:r>
      <w:r>
        <w:rPr>
          <w:rFonts w:hint="eastAsia"/>
        </w:rPr>
        <w:t>　　4.2 箱包行业奢侈品牌潜在企业个案分析</w:t>
      </w:r>
      <w:r>
        <w:rPr>
          <w:rFonts w:hint="eastAsia"/>
        </w:rPr>
        <w:br/>
      </w:r>
      <w:r>
        <w:rPr>
          <w:rFonts w:hint="eastAsia"/>
        </w:rPr>
        <w:t>　　　　4.2.1 威海市金猴集团有限责任公司经营情况分析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（4）企业最新发展动向</w:t>
      </w:r>
      <w:r>
        <w:rPr>
          <w:rFonts w:hint="eastAsia"/>
        </w:rPr>
        <w:br/>
      </w:r>
      <w:r>
        <w:rPr>
          <w:rFonts w:hint="eastAsia"/>
        </w:rPr>
        <w:t>　　　　4.2.2 中山皇冠皮件有限公司经营情况分析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（4）企业最新发展动向</w:t>
      </w:r>
      <w:r>
        <w:rPr>
          <w:rFonts w:hint="eastAsia"/>
        </w:rPr>
        <w:br/>
      </w:r>
      <w:r>
        <w:rPr>
          <w:rFonts w:hint="eastAsia"/>
        </w:rPr>
        <w:t>　　　　4.2.3 广州市步绅皮具有限公司经营情况分析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（4）企业最新发展动向</w:t>
      </w:r>
      <w:r>
        <w:rPr>
          <w:rFonts w:hint="eastAsia"/>
        </w:rPr>
        <w:br/>
      </w:r>
      <w:r>
        <w:rPr>
          <w:rFonts w:hint="eastAsia"/>
        </w:rPr>
        <w:t>　　　　4.2.4 达派（中国）箱包有限公司经营情况分析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（4）企业最新发展动向</w:t>
      </w:r>
      <w:r>
        <w:rPr>
          <w:rFonts w:hint="eastAsia"/>
        </w:rPr>
        <w:br/>
      </w:r>
      <w:r>
        <w:rPr>
          <w:rFonts w:hint="eastAsia"/>
        </w:rPr>
        <w:t>　　　　4.2.5 浙江金路达皮具有限公司经营情况分析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（4）企业最新发展动向</w:t>
      </w:r>
      <w:r>
        <w:rPr>
          <w:rFonts w:hint="eastAsia"/>
        </w:rPr>
        <w:br/>
      </w:r>
      <w:r>
        <w:rPr>
          <w:rFonts w:hint="eastAsia"/>
        </w:rPr>
        <w:t>　　　　4.2.6 广东威豹实业有限公司经营情况分析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（4）企业最新发展动向</w:t>
      </w:r>
      <w:r>
        <w:rPr>
          <w:rFonts w:hint="eastAsia"/>
        </w:rPr>
        <w:br/>
      </w:r>
      <w:r>
        <w:rPr>
          <w:rFonts w:hint="eastAsia"/>
        </w:rPr>
        <w:br/>
      </w:r>
      <w:r>
        <w:rPr>
          <w:rFonts w:hint="eastAsia"/>
        </w:rPr>
        <w:t>图表目录</w:t>
      </w:r>
      <w:r>
        <w:rPr>
          <w:rFonts w:hint="eastAsia"/>
        </w:rPr>
        <w:br/>
      </w:r>
      <w:r>
        <w:rPr>
          <w:rFonts w:hint="eastAsia"/>
        </w:rPr>
        <w:t>　　图表 1：2025-2031年美国经济数据及预测（单位：%）</w:t>
      </w:r>
      <w:r>
        <w:rPr>
          <w:rFonts w:hint="eastAsia"/>
        </w:rPr>
        <w:br/>
      </w:r>
      <w:r>
        <w:rPr>
          <w:rFonts w:hint="eastAsia"/>
        </w:rPr>
        <w:t>　　图表 2：2025-2031年欧洲经济数据及预测（单位：%）</w:t>
      </w:r>
      <w:r>
        <w:rPr>
          <w:rFonts w:hint="eastAsia"/>
        </w:rPr>
        <w:br/>
      </w:r>
      <w:r>
        <w:rPr>
          <w:rFonts w:hint="eastAsia"/>
        </w:rPr>
        <w:t>　　图表 3：2025-2031年中国国内生产总值及其增长速度（单位：亿元，%）</w:t>
      </w:r>
      <w:r>
        <w:rPr>
          <w:rFonts w:hint="eastAsia"/>
        </w:rPr>
        <w:br/>
      </w:r>
      <w:r>
        <w:rPr>
          <w:rFonts w:hint="eastAsia"/>
        </w:rPr>
        <w:t>　　图表 4：2025-2031年工业增加值月度同比增长速度（单位：%）</w:t>
      </w:r>
      <w:r>
        <w:rPr>
          <w:rFonts w:hint="eastAsia"/>
        </w:rPr>
        <w:br/>
      </w:r>
      <w:r>
        <w:rPr>
          <w:rFonts w:hint="eastAsia"/>
        </w:rPr>
        <w:t>　　图表 5：2025年固定资产投资额累计增长情况（单位：%）</w:t>
      </w:r>
      <w:r>
        <w:rPr>
          <w:rFonts w:hint="eastAsia"/>
        </w:rPr>
        <w:br/>
      </w:r>
      <w:r>
        <w:rPr>
          <w:rFonts w:hint="eastAsia"/>
        </w:rPr>
        <w:t>　　图表 6：2025-2031年我国进出口总值情况（单位：亿美元）</w:t>
      </w:r>
      <w:r>
        <w:rPr>
          <w:rFonts w:hint="eastAsia"/>
        </w:rPr>
        <w:br/>
      </w:r>
      <w:r>
        <w:rPr>
          <w:rFonts w:hint="eastAsia"/>
        </w:rPr>
        <w:t>　　图表 7：2025-2031年社会消费品零售总额月度情况（单位：亿元）</w:t>
      </w:r>
      <w:r>
        <w:rPr>
          <w:rFonts w:hint="eastAsia"/>
        </w:rPr>
        <w:br/>
      </w:r>
      <w:r>
        <w:rPr>
          <w:rFonts w:hint="eastAsia"/>
        </w:rPr>
        <w:t>　　图表 8：2025-2031年消费品零售总额年均复合增长率（单位：%）</w:t>
      </w:r>
      <w:r>
        <w:rPr>
          <w:rFonts w:hint="eastAsia"/>
        </w:rPr>
        <w:br/>
      </w:r>
      <w:r>
        <w:rPr>
          <w:rFonts w:hint="eastAsia"/>
        </w:rPr>
        <w:t>　　图表 9：2025-2031年中国网络购物交易规模及增长情况（单位：亿元，%）</w:t>
      </w:r>
      <w:r>
        <w:rPr>
          <w:rFonts w:hint="eastAsia"/>
        </w:rPr>
        <w:br/>
      </w:r>
      <w:r>
        <w:rPr>
          <w:rFonts w:hint="eastAsia"/>
        </w:rPr>
        <w:t>　　图表 10：2025年网络购物市场品类构成（单位：%）</w:t>
      </w:r>
      <w:r>
        <w:rPr>
          <w:rFonts w:hint="eastAsia"/>
        </w:rPr>
        <w:br/>
      </w:r>
      <w:r>
        <w:rPr>
          <w:rFonts w:hint="eastAsia"/>
        </w:rPr>
        <w:t>　　图表 11：2025-2031年农村居民人均纯收入及其实际增长速度（单位：元，%）</w:t>
      </w:r>
      <w:r>
        <w:rPr>
          <w:rFonts w:hint="eastAsia"/>
        </w:rPr>
        <w:br/>
      </w:r>
      <w:r>
        <w:rPr>
          <w:rFonts w:hint="eastAsia"/>
        </w:rPr>
        <w:t>　　图表 12：2025-2031年城镇居民人均可支配收入及其实际增长速度（单位：元，%）</w:t>
      </w:r>
      <w:r>
        <w:rPr>
          <w:rFonts w:hint="eastAsia"/>
        </w:rPr>
        <w:br/>
      </w:r>
      <w:r>
        <w:rPr>
          <w:rFonts w:hint="eastAsia"/>
        </w:rPr>
        <w:t>　　图表 13：2025-2031年居民消费价格同比上涨比较（单位：%）</w:t>
      </w:r>
      <w:r>
        <w:rPr>
          <w:rFonts w:hint="eastAsia"/>
        </w:rPr>
        <w:br/>
      </w:r>
      <w:r>
        <w:rPr>
          <w:rFonts w:hint="eastAsia"/>
        </w:rPr>
        <w:t>　　图表 14：2025-2031年消费者信心指数、预期指数和满意指数走势</w:t>
      </w:r>
      <w:r>
        <w:rPr>
          <w:rFonts w:hint="eastAsia"/>
        </w:rPr>
        <w:br/>
      </w:r>
      <w:r>
        <w:rPr>
          <w:rFonts w:hint="eastAsia"/>
        </w:rPr>
        <w:t>　　图表 15：2025-2031年每月消费者信心指数、预期指数和满意指数</w:t>
      </w:r>
      <w:r>
        <w:rPr>
          <w:rFonts w:hint="eastAsia"/>
        </w:rPr>
        <w:br/>
      </w:r>
      <w:r>
        <w:rPr>
          <w:rFonts w:hint="eastAsia"/>
        </w:rPr>
        <w:t>　　图表 16：2025-2031年中国箱包制造行业市场规模及增长情况（单位：万元，%）</w:t>
      </w:r>
      <w:r>
        <w:rPr>
          <w:rFonts w:hint="eastAsia"/>
        </w:rPr>
        <w:br/>
      </w:r>
      <w:r>
        <w:rPr>
          <w:rFonts w:hint="eastAsia"/>
        </w:rPr>
        <w:t>　　图表 17：中国箱包制造行业竞争格局分布（单位：%）</w:t>
      </w:r>
      <w:r>
        <w:rPr>
          <w:rFonts w:hint="eastAsia"/>
        </w:rPr>
        <w:br/>
      </w:r>
      <w:r>
        <w:rPr>
          <w:rFonts w:hint="eastAsia"/>
        </w:rPr>
        <w:t>　　图表 18：皮尔卡丹在中国的产品及代理商情况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31018acbc64b24" w:history="1">
        <w:r>
          <w:rPr>
            <w:rStyle w:val="Hyperlink"/>
          </w:rPr>
          <w:t>2025年版中国箱包奢侈品行业深度调研及市场前景分析报告</w:t>
        </w:r>
      </w:hyperlink>
      <w:r>
        <w:rPr>
          <w:color w:val="C00000"/>
        </w:rPr>
        <w:t>》，报告编号：</w:t>
      </w:r>
      <w:r>
        <w:rPr>
          <w:rFonts w:hint="eastAsia"/>
          <w:color w:val="C00000"/>
        </w:rPr>
        <w:t>2153210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31018acbc64b24" w:history="1">
        <w:r>
          <w:rPr>
            <w:rStyle w:val="Hyperlink"/>
          </w:rPr>
          <w:t>https://www.20087.com/0/21/XiangBaoSheChiPinFaZhanQuShiYuCe.html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热点：箱包奢侈品牌排行榜、箱包奢侈品牌、品牌包包的标志和名称大全、箱包奢侈品牌十大排名榜、箱包、箱包奢侈品牌排行榜及标志、lv春季新款男装、箱包奢侈品牌档次排名、高端箱包品牌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493897d054c64" w:history="1">
      <w:r>
        <w:rPr>
          <w:rStyle w:val="Hyperlink"/>
        </w:rPr>
        <w:t>2025年版中国箱包奢侈品行业深度调研及市场前景分析报告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XiangBaoSheChiPinFaZhanQuShiYuCe.html" TargetMode="External" Id="R0d31018acbc64b24" /></Relationships>
</file>

<file path=word/_rels/header2.xml.rels>&#65279;<?xml version="1.0" encoding="utf-8"?><Relationships xmlns="http://schemas.openxmlformats.org/package/2006/relationships"><Relationship Type="http://schemas.openxmlformats.org/officeDocument/2006/relationships/hyperlink" Target="https://www.20087.com/0/21/XiangBaoSheChiPinFaZhanQuShiYuCe.html" TargetMode="External" Id="Rb25493897d05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2025-04-11T07:47:00Z</dcterms:created>
  <dcterms:modified xsi:type="dcterms:W3CDTF">2025-04-11T08:47:00Z</dcterms:modified>
  <dc:subject>2025年版中国箱包奢侈品行业深度调研及市场前景分析报告</dc:subject>
  <dc:title>2025年版中国箱包奢侈品行业深度调研及市场前景分析报告</dc:title>
  <cp:keywords>2025年版中国箱包奢侈品行业深度调研及市场前景分析报告</cp:keywords>
  <dc:description>2025年版中国箱包奢侈品行业深度调研及市场前景分析报告</dc:description>
</cp:coreProperties>
</file>